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D7614" w14:textId="77777777" w:rsidR="00776E1D" w:rsidRDefault="00776E1D" w:rsidP="00776E1D">
      <w:pPr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</w:rPr>
      </w:pPr>
      <w:r>
        <w:rPr>
          <w:rFonts w:ascii="Century Gothic" w:hAnsi="Century Gothic" w:cs="Arial"/>
          <w:b/>
          <w:color w:val="000000" w:themeColor="text1"/>
          <w:sz w:val="24"/>
          <w:szCs w:val="24"/>
        </w:rPr>
        <w:t xml:space="preserve">RADYO UNO </w:t>
      </w:r>
    </w:p>
    <w:p w14:paraId="0B87BB87" w14:textId="77777777" w:rsidR="00776E1D" w:rsidRDefault="00776E1D" w:rsidP="00776E1D">
      <w:pPr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</w:rPr>
      </w:pPr>
      <w:r>
        <w:rPr>
          <w:rFonts w:ascii="Century Gothic" w:hAnsi="Century Gothic" w:cs="Arial"/>
          <w:b/>
          <w:color w:val="000000" w:themeColor="text1"/>
          <w:sz w:val="24"/>
          <w:szCs w:val="24"/>
        </w:rPr>
        <w:t>LIMANG MINUTONG PAGBABALITA</w:t>
      </w:r>
    </w:p>
    <w:p w14:paraId="7131F0D9" w14:textId="77777777" w:rsidR="00776E1D" w:rsidRDefault="00776E1D" w:rsidP="00776E1D">
      <w:pPr>
        <w:wordWrap w:val="0"/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  <w:lang w:val="en-PH"/>
        </w:rPr>
      </w:pPr>
      <w:r>
        <w:rPr>
          <w:rFonts w:ascii="Century Gothic" w:hAnsi="Century Gothic" w:cs="Arial"/>
          <w:b/>
          <w:color w:val="000000" w:themeColor="text1"/>
          <w:sz w:val="24"/>
          <w:szCs w:val="24"/>
        </w:rPr>
        <w:t>DX</w:t>
      </w:r>
      <w:r>
        <w:rPr>
          <w:rFonts w:ascii="Century Gothic" w:hAnsi="Century Gothic" w:cs="Arial"/>
          <w:b/>
          <w:color w:val="000000" w:themeColor="text1"/>
          <w:sz w:val="24"/>
          <w:szCs w:val="24"/>
          <w:lang w:val="en-PH"/>
        </w:rPr>
        <w:t>AP</w:t>
      </w:r>
      <w:r>
        <w:rPr>
          <w:rFonts w:ascii="Century Gothic" w:hAnsi="Century Gothic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Arial"/>
          <w:b/>
          <w:color w:val="000000" w:themeColor="text1"/>
          <w:sz w:val="24"/>
          <w:szCs w:val="24"/>
          <w:lang w:val="en-PH"/>
        </w:rPr>
        <w:t>1190</w:t>
      </w:r>
    </w:p>
    <w:p w14:paraId="23F1A7A0" w14:textId="77777777" w:rsidR="00776E1D" w:rsidRDefault="00776E1D" w:rsidP="00776E1D">
      <w:pPr>
        <w:pBdr>
          <w:bottom w:val="single" w:sz="4" w:space="0" w:color="auto"/>
        </w:pBdr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</w:rPr>
      </w:pPr>
      <w:r>
        <w:rPr>
          <w:rFonts w:ascii="Century Gothic" w:hAnsi="Century Gothic" w:cs="Arial"/>
          <w:b/>
          <w:color w:val="000000" w:themeColor="text1"/>
          <w:sz w:val="24"/>
          <w:szCs w:val="24"/>
          <w:lang w:val="en-PH"/>
        </w:rPr>
        <w:t>November 10</w:t>
      </w:r>
      <w:r>
        <w:rPr>
          <w:rFonts w:ascii="Century Gothic" w:hAnsi="Century Gothic" w:cs="Arial"/>
          <w:b/>
          <w:color w:val="000000" w:themeColor="text1"/>
          <w:sz w:val="24"/>
          <w:szCs w:val="24"/>
        </w:rPr>
        <w:t>, 2023</w:t>
      </w:r>
    </w:p>
    <w:p w14:paraId="08B86318" w14:textId="2B2E3BEF" w:rsidR="00776E1D" w:rsidRDefault="00776E1D" w:rsidP="00776E1D">
      <w:pPr>
        <w:pBdr>
          <w:bottom w:val="single" w:sz="4" w:space="0" w:color="auto"/>
        </w:pBdr>
        <w:spacing w:after="0" w:line="240" w:lineRule="auto"/>
        <w:jc w:val="right"/>
        <w:rPr>
          <w:rFonts w:ascii="Century Gothic" w:hAnsi="Century Gothic" w:cs="Arial"/>
          <w:color w:val="000000" w:themeColor="text1"/>
          <w:sz w:val="24"/>
          <w:szCs w:val="24"/>
          <w:lang w:val="en-PH"/>
        </w:rPr>
      </w:pPr>
      <w:r>
        <w:rPr>
          <w:rFonts w:ascii="Century Gothic" w:hAnsi="Century Gothic" w:cs="Arial"/>
          <w:b/>
          <w:color w:val="000000" w:themeColor="text1"/>
          <w:sz w:val="24"/>
          <w:szCs w:val="24"/>
        </w:rPr>
        <w:t xml:space="preserve">PAGE </w:t>
      </w:r>
      <w:r>
        <w:rPr>
          <w:rFonts w:ascii="Century Gothic" w:hAnsi="Century Gothic" w:cs="Arial"/>
          <w:b/>
          <w:color w:val="000000" w:themeColor="text1"/>
          <w:sz w:val="24"/>
          <w:szCs w:val="24"/>
          <w:lang w:val="en-PH"/>
        </w:rPr>
        <w:t>3</w:t>
      </w:r>
      <w:r>
        <w:rPr>
          <w:rFonts w:ascii="Century Gothic" w:hAnsi="Century Gothic" w:cs="Arial"/>
          <w:b/>
          <w:color w:val="000000" w:themeColor="text1"/>
          <w:sz w:val="24"/>
          <w:szCs w:val="24"/>
        </w:rPr>
        <w:t xml:space="preserve"> OF 7</w:t>
      </w:r>
    </w:p>
    <w:p w14:paraId="2B74AFC2" w14:textId="25B7A9B2" w:rsidR="00E8542F" w:rsidRPr="00776E1D" w:rsidRDefault="00776E1D" w:rsidP="00776E1D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NEWS THEME 1 FADE UP… ESTAB… FADE UNDER FOR…</w:t>
      </w:r>
    </w:p>
    <w:p w14:paraId="11F5E104" w14:textId="0E973E63" w:rsidR="00776E1D" w:rsidRDefault="00776E1D" w:rsidP="00E32FEE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 xml:space="preserve">ANCHOR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:DALAWANG LOW PRESSURE AREA, BINABANTAYAN </w:t>
      </w:r>
    </w:p>
    <w:p w14:paraId="05BABE90" w14:textId="33BA568D" w:rsidR="00776E1D" w:rsidRDefault="00776E1D" w:rsidP="00E32FEE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:NG PAGASA. PAGBAHA AT PAGGUHO NG LUPA,</w:t>
      </w:r>
    </w:p>
    <w:p w14:paraId="79FE2A77" w14:textId="3A24E036" w:rsidR="00776E1D" w:rsidRDefault="00776E1D" w:rsidP="00E32FEE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:INAASAHAN SA MGA APEKTADONG LUGAR. PARA</w:t>
      </w:r>
    </w:p>
    <w:p w14:paraId="4CE6E56D" w14:textId="6FA8CF48" w:rsidR="00776E1D" w:rsidRDefault="00776E1D" w:rsidP="00E32FEE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E32FEE"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>SA DETALYE, NARITO SI RHIANNA ABOYME.</w:t>
      </w:r>
    </w:p>
    <w:p w14:paraId="63B0666B" w14:textId="0C94FC44" w:rsidR="00776E1D" w:rsidRPr="00776E1D" w:rsidRDefault="00776E1D" w:rsidP="00776E1D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SNEAK IN: LASER</w:t>
      </w:r>
    </w:p>
    <w:p w14:paraId="4A9E7965" w14:textId="18EE3576" w:rsidR="00776E1D" w:rsidRPr="00776E1D" w:rsidRDefault="00776E1D" w:rsidP="00776E1D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NEWS THEME 1… STOP FOR:</w:t>
      </w:r>
    </w:p>
    <w:p w14:paraId="53BB0B98" w14:textId="1BEB4D18" w:rsidR="006A6A90" w:rsidRDefault="00776E1D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 xml:space="preserve">RHIANNA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:PATULOY NA TINUTUTUKAN NG PHILIPPINE ATMOS</w:t>
      </w:r>
      <w:r w:rsidR="006A6A90">
        <w:rPr>
          <w:rFonts w:ascii="Century Gothic" w:hAnsi="Century Gothic"/>
          <w:sz w:val="24"/>
          <w:szCs w:val="24"/>
        </w:rPr>
        <w:t xml:space="preserve">PHE- </w:t>
      </w:r>
      <w:r w:rsidR="006A6A90">
        <w:rPr>
          <w:rFonts w:ascii="Century Gothic" w:hAnsi="Century Gothic"/>
          <w:sz w:val="24"/>
          <w:szCs w:val="24"/>
        </w:rPr>
        <w:tab/>
      </w:r>
    </w:p>
    <w:p w14:paraId="3F252683" w14:textId="2CF95501" w:rsidR="006A6A90" w:rsidRDefault="006A6A90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:RIC GEOPHYSICAL AND ASTRONOMICAL SERVICES </w:t>
      </w:r>
    </w:p>
    <w:p w14:paraId="3597E4B0" w14:textId="743EE58C" w:rsidR="006A6A90" w:rsidRDefault="006A6A90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:ADMINISTRATION O PAGASA ANG DALAWANG LOW </w:t>
      </w:r>
    </w:p>
    <w:p w14:paraId="03D0FC92" w14:textId="2BF91210" w:rsidR="006A6A90" w:rsidRDefault="006A6A90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:PRESSURE AREA O LPA SA PHILIPPINE AREA OF RESPON-</w:t>
      </w:r>
    </w:p>
    <w:p w14:paraId="3D2365D9" w14:textId="0D36C05D" w:rsidR="006A6A90" w:rsidRDefault="006A6A90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:SIBILITY O PAR. NAMATAAN ANG UNANG LPA SA 530</w:t>
      </w:r>
    </w:p>
    <w:p w14:paraId="5C606C6D" w14:textId="682888AC" w:rsidR="006A6A90" w:rsidRDefault="006A6A90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:KILOMETRO SA </w:t>
      </w:r>
      <w:r w:rsidR="00E32FEE">
        <w:rPr>
          <w:rFonts w:ascii="Century Gothic" w:hAnsi="Century Gothic"/>
          <w:sz w:val="24"/>
          <w:szCs w:val="24"/>
        </w:rPr>
        <w:t>CATARMAN,EASTEARN SAMAR,HABANG</w:t>
      </w:r>
    </w:p>
    <w:p w14:paraId="7610174E" w14:textId="212B230E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:PANGALAWANG LPA AY NASA 235 KILOMETRO SA </w:t>
      </w:r>
    </w:p>
    <w:p w14:paraId="0EEC93E6" w14:textId="5814A73C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:DAGUPAN CITY, PANGASINAN. AYON KAY PAGASA </w:t>
      </w:r>
    </w:p>
    <w:p w14:paraId="2B6085C9" w14:textId="2D137741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:SPECIALIST VERONICA TORRES, MARARANASAN NG </w:t>
      </w:r>
    </w:p>
    <w:p w14:paraId="5ED2C184" w14:textId="316A1A16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:METRO MANILA ANG MAULAP NA KALANGITAN NA </w:t>
      </w:r>
    </w:p>
    <w:p w14:paraId="4E77809A" w14:textId="7E9B2059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:MAY KALAT-KALAT NA PAG-ULAN,PAGKULOG AT</w:t>
      </w:r>
    </w:p>
    <w:p w14:paraId="2034F6B0" w14:textId="619E72BF" w:rsidR="00E32FEE" w:rsidRDefault="00E32FEE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:PAGKIDLAT. ITO SI RHIANNA ABOYME,NAGBABALITA.</w:t>
      </w:r>
    </w:p>
    <w:p w14:paraId="16A4E268" w14:textId="1DA52969" w:rsidR="00987A5C" w:rsidRPr="00987A5C" w:rsidRDefault="00987A5C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NEWS THEME 1 FADE UP… FADE UNDER FOR</w:t>
      </w:r>
    </w:p>
    <w:p w14:paraId="6432676D" w14:textId="6B6BEA04" w:rsidR="00987A5C" w:rsidRDefault="00987A5C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ANCHOR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 SALAMAT RHIANNA. MAGBABALIK ANG RADYO UNO</w:t>
      </w:r>
    </w:p>
    <w:p w14:paraId="25FD94EA" w14:textId="6F5C0647" w:rsidR="00987A5C" w:rsidRDefault="00987A5C" w:rsidP="00987A5C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: PAGKATAPOS NG PATALASTAS.</w:t>
      </w:r>
    </w:p>
    <w:p w14:paraId="040AD82E" w14:textId="596B20F6" w:rsidR="00987A5C" w:rsidRPr="006A6A90" w:rsidRDefault="00987A5C" w:rsidP="00987A5C">
      <w:pPr>
        <w:pStyle w:val="ListParagraph"/>
        <w:spacing w:line="360" w:lineRule="auto"/>
        <w:ind w:left="1080"/>
        <w:rPr>
          <w:rFonts w:ascii="Century Gothic" w:hAnsi="Century Gothic"/>
          <w:sz w:val="24"/>
          <w:szCs w:val="24"/>
        </w:rPr>
      </w:pPr>
    </w:p>
    <w:p w14:paraId="6304C06B" w14:textId="78D2DBF9" w:rsidR="006A6A90" w:rsidRDefault="006A6A90" w:rsidP="006A6A90">
      <w:pPr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</w:rPr>
      </w:pPr>
    </w:p>
    <w:p w14:paraId="4C4DD984" w14:textId="77777777" w:rsidR="00987A5C" w:rsidRPr="006A6A90" w:rsidRDefault="00987A5C" w:rsidP="006A6A90">
      <w:pPr>
        <w:spacing w:after="0" w:line="240" w:lineRule="auto"/>
        <w:jc w:val="right"/>
        <w:rPr>
          <w:rFonts w:ascii="Century Gothic" w:hAnsi="Century Gothic" w:cs="Arial"/>
          <w:b/>
          <w:color w:val="000000" w:themeColor="text1"/>
          <w:sz w:val="24"/>
          <w:szCs w:val="24"/>
        </w:rPr>
      </w:pPr>
    </w:p>
    <w:p w14:paraId="3202832D" w14:textId="4856A302" w:rsidR="006A6A90" w:rsidRPr="006A6A90" w:rsidRDefault="006A6A90" w:rsidP="006A6A90">
      <w:pPr>
        <w:rPr>
          <w:rFonts w:ascii="Century Gothic" w:hAnsi="Century Gothic"/>
          <w:sz w:val="24"/>
          <w:szCs w:val="24"/>
        </w:rPr>
      </w:pPr>
    </w:p>
    <w:p w14:paraId="4C9D54D3" w14:textId="77777777" w:rsidR="006A6A90" w:rsidRPr="00776E1D" w:rsidRDefault="006A6A90" w:rsidP="006A6A90">
      <w:pPr>
        <w:pStyle w:val="ListParagraph"/>
        <w:rPr>
          <w:rFonts w:ascii="Century Gothic" w:hAnsi="Century Gothic"/>
          <w:sz w:val="24"/>
          <w:szCs w:val="24"/>
        </w:rPr>
      </w:pPr>
    </w:p>
    <w:sectPr w:rsidR="006A6A90" w:rsidRPr="00776E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2055"/>
    <w:multiLevelType w:val="hybridMultilevel"/>
    <w:tmpl w:val="0B5288C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B087B"/>
    <w:multiLevelType w:val="hybridMultilevel"/>
    <w:tmpl w:val="238E50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469E"/>
    <w:multiLevelType w:val="hybridMultilevel"/>
    <w:tmpl w:val="DD1292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F088E"/>
    <w:multiLevelType w:val="hybridMultilevel"/>
    <w:tmpl w:val="E5D483E2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AA53343"/>
    <w:multiLevelType w:val="hybridMultilevel"/>
    <w:tmpl w:val="BD56FD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6265"/>
    <w:multiLevelType w:val="hybridMultilevel"/>
    <w:tmpl w:val="233E70E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4860C6"/>
    <w:multiLevelType w:val="hybridMultilevel"/>
    <w:tmpl w:val="8F9A77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1D"/>
    <w:rsid w:val="006A6A90"/>
    <w:rsid w:val="00776E1D"/>
    <w:rsid w:val="00987A5C"/>
    <w:rsid w:val="00E32FEE"/>
    <w:rsid w:val="00E8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6F1F"/>
  <w15:chartTrackingRefBased/>
  <w15:docId w15:val="{C6F25A60-ED58-4E9F-921F-7B385857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E1D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Albert Berdin</dc:creator>
  <cp:keywords/>
  <dc:description/>
  <cp:lastModifiedBy>John Albert Berdin</cp:lastModifiedBy>
  <cp:revision>1</cp:revision>
  <dcterms:created xsi:type="dcterms:W3CDTF">2023-11-16T01:01:00Z</dcterms:created>
  <dcterms:modified xsi:type="dcterms:W3CDTF">2023-11-16T01:34:00Z</dcterms:modified>
</cp:coreProperties>
</file>