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F39" w:rsidRPr="00CE42A6" w:rsidRDefault="00444F39" w:rsidP="00CE42A6">
      <w:pPr>
        <w:shd w:val="clear" w:color="auto" w:fill="FFFFFF"/>
        <w:ind w:firstLine="709"/>
        <w:rPr>
          <w:b/>
          <w:bCs/>
        </w:rPr>
      </w:pPr>
      <w:bookmarkStart w:id="0" w:name="_GoBack"/>
      <w:bookmarkEnd w:id="0"/>
      <w:r w:rsidRPr="00CE42A6">
        <w:rPr>
          <w:b/>
          <w:bCs/>
        </w:rPr>
        <w:t>18. Инструментальные средства проектирования ИС.</w:t>
      </w:r>
    </w:p>
    <w:p w:rsidR="00444F39" w:rsidRPr="00CE42A6" w:rsidRDefault="00444F39" w:rsidP="00CE42A6">
      <w:pPr>
        <w:ind w:firstLine="709"/>
      </w:pPr>
      <w:r w:rsidRPr="00CE42A6">
        <w:br/>
        <w:t>Ссылки на материалы:</w:t>
      </w:r>
    </w:p>
    <w:p w:rsidR="00444F39" w:rsidRPr="00CE42A6" w:rsidRDefault="00444F39" w:rsidP="00CE42A6">
      <w:pPr>
        <w:numPr>
          <w:ilvl w:val="0"/>
          <w:numId w:val="2"/>
        </w:numPr>
        <w:ind w:firstLine="709"/>
      </w:pPr>
      <w:hyperlink r:id="rId6" w:history="1">
        <w:r w:rsidRPr="00CE42A6">
          <w:rPr>
            <w:rStyle w:val="a3"/>
            <w:color w:val="auto"/>
          </w:rPr>
          <w:t>http://www.mstu.edu.ru/study/materials/zelenkov/ch_5_2.html</w:t>
        </w:r>
      </w:hyperlink>
    </w:p>
    <w:p w:rsidR="00444F39" w:rsidRPr="00CE42A6" w:rsidRDefault="00444F39" w:rsidP="00CE42A6">
      <w:pPr>
        <w:numPr>
          <w:ilvl w:val="0"/>
          <w:numId w:val="2"/>
        </w:numPr>
        <w:ind w:firstLine="709"/>
      </w:pPr>
      <w:hyperlink r:id="rId7" w:history="1">
        <w:r w:rsidRPr="00CE42A6">
          <w:rPr>
            <w:rStyle w:val="a3"/>
            <w:color w:val="auto"/>
          </w:rPr>
          <w:t>http://citforum.ru/database/kbd96/42.shtml</w:t>
        </w:r>
      </w:hyperlink>
    </w:p>
    <w:p w:rsidR="00444F39" w:rsidRPr="00CE42A6" w:rsidRDefault="00444F39" w:rsidP="00CE42A6">
      <w:pPr>
        <w:numPr>
          <w:ilvl w:val="0"/>
          <w:numId w:val="2"/>
        </w:numPr>
        <w:ind w:firstLine="709"/>
      </w:pPr>
      <w:hyperlink r:id="rId8" w:history="1">
        <w:r w:rsidRPr="00CE42A6">
          <w:rPr>
            <w:rStyle w:val="a3"/>
            <w:color w:val="auto"/>
          </w:rPr>
          <w:t>http://wiki.zunder.ru/doku.php/gos:79</w:t>
        </w:r>
      </w:hyperlink>
    </w:p>
    <w:p w:rsidR="00444F39" w:rsidRPr="00CE42A6" w:rsidRDefault="00444F39" w:rsidP="00CE42A6">
      <w:pPr>
        <w:ind w:firstLine="709"/>
      </w:pPr>
    </w:p>
    <w:p w:rsidR="00444F39" w:rsidRPr="00CE42A6" w:rsidRDefault="00444F39" w:rsidP="00CE42A6">
      <w:pPr>
        <w:ind w:firstLine="709"/>
      </w:pPr>
    </w:p>
    <w:p w:rsidR="00177CF8" w:rsidRPr="00CE42A6" w:rsidRDefault="00444F39" w:rsidP="00CE42A6">
      <w:pPr>
        <w:ind w:firstLine="709"/>
      </w:pPr>
      <w:r w:rsidRPr="00CE42A6">
        <w:rPr>
          <w:b/>
          <w:bCs/>
          <w:shd w:val="clear" w:color="auto" w:fill="FFFFFF"/>
        </w:rPr>
        <w:t xml:space="preserve">CASE (англ. </w:t>
      </w:r>
      <w:proofErr w:type="spellStart"/>
      <w:r w:rsidRPr="00CE42A6">
        <w:rPr>
          <w:b/>
          <w:bCs/>
          <w:shd w:val="clear" w:color="auto" w:fill="FFFFFF"/>
        </w:rPr>
        <w:t>Computer-Aided</w:t>
      </w:r>
      <w:proofErr w:type="spellEnd"/>
      <w:r w:rsidRPr="00CE42A6">
        <w:rPr>
          <w:b/>
          <w:bCs/>
          <w:shd w:val="clear" w:color="auto" w:fill="FFFFFF"/>
        </w:rPr>
        <w:t xml:space="preserve"> </w:t>
      </w:r>
      <w:proofErr w:type="spellStart"/>
      <w:r w:rsidRPr="00CE42A6">
        <w:rPr>
          <w:b/>
          <w:bCs/>
          <w:shd w:val="clear" w:color="auto" w:fill="FFFFFF"/>
        </w:rPr>
        <w:t>Software</w:t>
      </w:r>
      <w:proofErr w:type="spellEnd"/>
      <w:r w:rsidRPr="00CE42A6">
        <w:rPr>
          <w:b/>
          <w:bCs/>
          <w:shd w:val="clear" w:color="auto" w:fill="FFFFFF"/>
        </w:rPr>
        <w:t xml:space="preserve"> </w:t>
      </w:r>
      <w:proofErr w:type="spellStart"/>
      <w:r w:rsidRPr="00CE42A6">
        <w:rPr>
          <w:b/>
          <w:bCs/>
          <w:shd w:val="clear" w:color="auto" w:fill="FFFFFF"/>
        </w:rPr>
        <w:t>Engineering</w:t>
      </w:r>
      <w:proofErr w:type="spellEnd"/>
      <w:r w:rsidRPr="00CE42A6">
        <w:rPr>
          <w:b/>
          <w:bCs/>
          <w:shd w:val="clear" w:color="auto" w:fill="FFFFFF"/>
        </w:rPr>
        <w:t>)</w:t>
      </w:r>
      <w:r w:rsidRPr="00CE42A6">
        <w:rPr>
          <w:rStyle w:val="apple-converted-space"/>
          <w:shd w:val="clear" w:color="auto" w:fill="FFFFFF"/>
        </w:rPr>
        <w:t> </w:t>
      </w:r>
      <w:r w:rsidRPr="00CE42A6">
        <w:rPr>
          <w:shd w:val="clear" w:color="auto" w:fill="FFFFFF"/>
        </w:rPr>
        <w:t>— набор инструментов и методов программной инженерии для проектирования программного обеспечения, который помогает обеспечить высокое качество программ, отсутствие ошибок и простоту в обслуживании программных продуктов. Также под CASE понимают совокупность методов и сре</w:t>
      </w:r>
      <w:proofErr w:type="gramStart"/>
      <w:r w:rsidRPr="00CE42A6">
        <w:rPr>
          <w:shd w:val="clear" w:color="auto" w:fill="FFFFFF"/>
        </w:rPr>
        <w:t>дств пр</w:t>
      </w:r>
      <w:proofErr w:type="gramEnd"/>
      <w:r w:rsidRPr="00CE42A6">
        <w:rPr>
          <w:shd w:val="clear" w:color="auto" w:fill="FFFFFF"/>
        </w:rPr>
        <w:t xml:space="preserve">оектирования информационных систем с использованием CASE-инструментов. Все CASE-средства делятся на типы, категории и уровни. Отметим, что многие кейс средства предназначены не только для проектирования данных, но и для решения других задач, например моделирования потоков данных или бизнес-процессов, функционального моделирования, </w:t>
      </w:r>
      <w:proofErr w:type="spellStart"/>
      <w:r w:rsidRPr="00CE42A6">
        <w:rPr>
          <w:shd w:val="clear" w:color="auto" w:fill="FFFFFF"/>
        </w:rPr>
        <w:t>прототипирования</w:t>
      </w:r>
      <w:proofErr w:type="spellEnd"/>
      <w:r w:rsidRPr="00CE42A6">
        <w:rPr>
          <w:shd w:val="clear" w:color="auto" w:fill="FFFFFF"/>
        </w:rPr>
        <w:t xml:space="preserve"> приложений, их документирования, управления проектами и т.д.</w:t>
      </w:r>
      <w:r w:rsidRPr="00CE42A6">
        <w:rPr>
          <w:rStyle w:val="apple-converted-space"/>
          <w:shd w:val="clear" w:color="auto" w:fill="FFFFFF"/>
        </w:rPr>
        <w:t> </w:t>
      </w:r>
      <w:r w:rsidRPr="00CE42A6">
        <w:br/>
      </w:r>
      <w:r w:rsidRPr="00CE42A6">
        <w:br/>
      </w:r>
      <w:r w:rsidRPr="00CE42A6">
        <w:rPr>
          <w:shd w:val="clear" w:color="auto" w:fill="FFFFFF"/>
        </w:rPr>
        <w:t>Классификация по типам отражает функциональную ориентацию CASE-средств в технологическом процессе:</w:t>
      </w:r>
      <w:r w:rsidRPr="00CE42A6">
        <w:rPr>
          <w:rStyle w:val="apple-converted-space"/>
          <w:shd w:val="clear" w:color="auto" w:fill="FFFFFF"/>
        </w:rPr>
        <w:t> </w:t>
      </w:r>
      <w:r w:rsidRPr="00CE42A6">
        <w:br/>
      </w:r>
      <w:r w:rsidRPr="00CE42A6">
        <w:rPr>
          <w:shd w:val="clear" w:color="auto" w:fill="FFFFFF"/>
        </w:rPr>
        <w:t>1.</w:t>
      </w:r>
      <w:r w:rsidRPr="00CE42A6">
        <w:rPr>
          <w:rStyle w:val="apple-converted-space"/>
          <w:shd w:val="clear" w:color="auto" w:fill="FFFFFF"/>
        </w:rPr>
        <w:t> </w:t>
      </w:r>
      <w:r w:rsidRPr="00CE42A6">
        <w:rPr>
          <w:b/>
          <w:bCs/>
          <w:shd w:val="clear" w:color="auto" w:fill="FFFFFF"/>
        </w:rPr>
        <w:t xml:space="preserve">Анализ и </w:t>
      </w:r>
      <w:proofErr w:type="spellStart"/>
      <w:r w:rsidRPr="00CE42A6">
        <w:rPr>
          <w:b/>
          <w:bCs/>
          <w:shd w:val="clear" w:color="auto" w:fill="FFFFFF"/>
        </w:rPr>
        <w:t>проектирование</w:t>
      </w:r>
      <w:proofErr w:type="gramStart"/>
      <w:r w:rsidRPr="00CE42A6">
        <w:rPr>
          <w:b/>
          <w:bCs/>
          <w:shd w:val="clear" w:color="auto" w:fill="FFFFFF"/>
        </w:rPr>
        <w:t>.</w:t>
      </w:r>
      <w:r w:rsidRPr="00CE42A6">
        <w:rPr>
          <w:shd w:val="clear" w:color="auto" w:fill="FFFFFF"/>
        </w:rPr>
        <w:t>С</w:t>
      </w:r>
      <w:proofErr w:type="gramEnd"/>
      <w:r w:rsidRPr="00CE42A6">
        <w:rPr>
          <w:shd w:val="clear" w:color="auto" w:fill="FFFFFF"/>
        </w:rPr>
        <w:t>редства</w:t>
      </w:r>
      <w:proofErr w:type="spellEnd"/>
      <w:r w:rsidRPr="00CE42A6">
        <w:rPr>
          <w:shd w:val="clear" w:color="auto" w:fill="FFFFFF"/>
        </w:rPr>
        <w:t xml:space="preserve"> данной группы используются для создания спецификаций системы и ее проектирования. Они</w:t>
      </w:r>
      <w:r w:rsidRPr="00CE42A6">
        <w:rPr>
          <w:shd w:val="clear" w:color="auto" w:fill="FFFFFF"/>
          <w:lang w:val="en-US"/>
        </w:rPr>
        <w:t xml:space="preserve"> </w:t>
      </w:r>
      <w:r w:rsidRPr="00CE42A6">
        <w:rPr>
          <w:shd w:val="clear" w:color="auto" w:fill="FFFFFF"/>
        </w:rPr>
        <w:t>поддерживают</w:t>
      </w:r>
      <w:r w:rsidRPr="00CE42A6">
        <w:rPr>
          <w:shd w:val="clear" w:color="auto" w:fill="FFFFFF"/>
          <w:lang w:val="en-US"/>
        </w:rPr>
        <w:t xml:space="preserve"> </w:t>
      </w:r>
      <w:r w:rsidRPr="00CE42A6">
        <w:rPr>
          <w:shd w:val="clear" w:color="auto" w:fill="FFFFFF"/>
        </w:rPr>
        <w:t>широко</w:t>
      </w:r>
      <w:r w:rsidRPr="00CE42A6">
        <w:rPr>
          <w:shd w:val="clear" w:color="auto" w:fill="FFFFFF"/>
          <w:lang w:val="en-US"/>
        </w:rPr>
        <w:t xml:space="preserve"> </w:t>
      </w:r>
      <w:r w:rsidRPr="00CE42A6">
        <w:rPr>
          <w:shd w:val="clear" w:color="auto" w:fill="FFFFFF"/>
        </w:rPr>
        <w:t>известные</w:t>
      </w:r>
      <w:r w:rsidRPr="00CE42A6">
        <w:rPr>
          <w:shd w:val="clear" w:color="auto" w:fill="FFFFFF"/>
          <w:lang w:val="en-US"/>
        </w:rPr>
        <w:t xml:space="preserve"> </w:t>
      </w:r>
      <w:r w:rsidRPr="00CE42A6">
        <w:rPr>
          <w:shd w:val="clear" w:color="auto" w:fill="FFFFFF"/>
        </w:rPr>
        <w:t>методологии</w:t>
      </w:r>
      <w:r w:rsidRPr="00CE42A6">
        <w:rPr>
          <w:shd w:val="clear" w:color="auto" w:fill="FFFFFF"/>
          <w:lang w:val="en-US"/>
        </w:rPr>
        <w:t xml:space="preserve"> </w:t>
      </w:r>
      <w:r w:rsidRPr="00CE42A6">
        <w:rPr>
          <w:shd w:val="clear" w:color="auto" w:fill="FFFFFF"/>
        </w:rPr>
        <w:t>проектирования</w:t>
      </w:r>
      <w:r w:rsidRPr="00CE42A6">
        <w:rPr>
          <w:shd w:val="clear" w:color="auto" w:fill="FFFFFF"/>
          <w:lang w:val="en-US"/>
        </w:rPr>
        <w:t xml:space="preserve">. </w:t>
      </w:r>
      <w:r w:rsidRPr="00CE42A6">
        <w:rPr>
          <w:shd w:val="clear" w:color="auto" w:fill="FFFFFF"/>
        </w:rPr>
        <w:t>К</w:t>
      </w:r>
      <w:r w:rsidRPr="00CE42A6">
        <w:rPr>
          <w:shd w:val="clear" w:color="auto" w:fill="FFFFFF"/>
          <w:lang w:val="en-US"/>
        </w:rPr>
        <w:t xml:space="preserve"> </w:t>
      </w:r>
      <w:r w:rsidRPr="00CE42A6">
        <w:rPr>
          <w:shd w:val="clear" w:color="auto" w:fill="FFFFFF"/>
        </w:rPr>
        <w:t>таким</w:t>
      </w:r>
      <w:r w:rsidRPr="00CE42A6">
        <w:rPr>
          <w:shd w:val="clear" w:color="auto" w:fill="FFFFFF"/>
          <w:lang w:val="en-US"/>
        </w:rPr>
        <w:t xml:space="preserve"> </w:t>
      </w:r>
      <w:r w:rsidRPr="00CE42A6">
        <w:rPr>
          <w:shd w:val="clear" w:color="auto" w:fill="FFFFFF"/>
        </w:rPr>
        <w:t>средствам</w:t>
      </w:r>
      <w:r w:rsidRPr="00CE42A6">
        <w:rPr>
          <w:shd w:val="clear" w:color="auto" w:fill="FFFFFF"/>
          <w:lang w:val="en-US"/>
        </w:rPr>
        <w:t xml:space="preserve"> </w:t>
      </w:r>
      <w:r w:rsidRPr="00CE42A6">
        <w:rPr>
          <w:shd w:val="clear" w:color="auto" w:fill="FFFFFF"/>
        </w:rPr>
        <w:t>относятся</w:t>
      </w:r>
      <w:r w:rsidRPr="00CE42A6">
        <w:rPr>
          <w:shd w:val="clear" w:color="auto" w:fill="FFFFFF"/>
          <w:lang w:val="en-US"/>
        </w:rPr>
        <w:t>:</w:t>
      </w:r>
      <w:r w:rsidRPr="00CE42A6">
        <w:rPr>
          <w:rStyle w:val="apple-converted-space"/>
          <w:shd w:val="clear" w:color="auto" w:fill="FFFFFF"/>
          <w:lang w:val="en-US"/>
        </w:rPr>
        <w:t> </w:t>
      </w:r>
      <w:r w:rsidRPr="00CE42A6">
        <w:rPr>
          <w:lang w:val="en-US"/>
        </w:rPr>
        <w:br/>
      </w:r>
      <w:r w:rsidRPr="00CE42A6">
        <w:rPr>
          <w:shd w:val="clear" w:color="auto" w:fill="FFFFFF"/>
          <w:lang w:val="en-US"/>
        </w:rPr>
        <w:t>- CASE.</w:t>
      </w:r>
      <w:r w:rsidRPr="00CE42A6">
        <w:rPr>
          <w:shd w:val="clear" w:color="auto" w:fill="FFFFFF"/>
        </w:rPr>
        <w:t>Аналитик</w:t>
      </w:r>
      <w:r w:rsidRPr="00CE42A6">
        <w:rPr>
          <w:shd w:val="clear" w:color="auto" w:fill="FFFFFF"/>
          <w:lang w:val="en-US"/>
        </w:rPr>
        <w:t xml:space="preserve"> (</w:t>
      </w:r>
      <w:proofErr w:type="spellStart"/>
      <w:r w:rsidRPr="00CE42A6">
        <w:rPr>
          <w:shd w:val="clear" w:color="auto" w:fill="FFFFFF"/>
        </w:rPr>
        <w:t>Эйтэкс</w:t>
      </w:r>
      <w:proofErr w:type="spellEnd"/>
      <w:r w:rsidRPr="00CE42A6">
        <w:rPr>
          <w:shd w:val="clear" w:color="auto" w:fill="FFFFFF"/>
          <w:lang w:val="en-US"/>
        </w:rPr>
        <w:t xml:space="preserve">), The Developer (ASYST Technologies), POSE (Computer Systems Advisers), </w:t>
      </w:r>
      <w:proofErr w:type="spellStart"/>
      <w:r w:rsidRPr="00CE42A6">
        <w:rPr>
          <w:shd w:val="clear" w:color="auto" w:fill="FFFFFF"/>
          <w:lang w:val="en-US"/>
        </w:rPr>
        <w:t>ProKit</w:t>
      </w:r>
      <w:proofErr w:type="spellEnd"/>
      <w:r w:rsidRPr="00CE42A6">
        <w:rPr>
          <w:shd w:val="clear" w:color="auto" w:fill="FFFFFF"/>
          <w:lang w:val="en-US"/>
        </w:rPr>
        <w:t>*Workbench (McDonnell Douglas;</w:t>
      </w:r>
      <w:r w:rsidRPr="00CE42A6">
        <w:rPr>
          <w:rStyle w:val="apple-converted-space"/>
          <w:shd w:val="clear" w:color="auto" w:fill="FFFFFF"/>
          <w:lang w:val="en-US"/>
        </w:rPr>
        <w:t> </w:t>
      </w:r>
      <w:r w:rsidRPr="00CE42A6">
        <w:rPr>
          <w:lang w:val="en-US"/>
        </w:rPr>
        <w:br/>
      </w:r>
      <w:r w:rsidRPr="00CE42A6">
        <w:rPr>
          <w:shd w:val="clear" w:color="auto" w:fill="FFFFFF"/>
          <w:lang w:val="en-US"/>
        </w:rPr>
        <w:t xml:space="preserve">- </w:t>
      </w:r>
      <w:proofErr w:type="spellStart"/>
      <w:r w:rsidRPr="00CE42A6">
        <w:rPr>
          <w:shd w:val="clear" w:color="auto" w:fill="FFFFFF"/>
          <w:lang w:val="en-US"/>
        </w:rPr>
        <w:t>Excelerator</w:t>
      </w:r>
      <w:proofErr w:type="spellEnd"/>
      <w:r w:rsidRPr="00CE42A6">
        <w:rPr>
          <w:shd w:val="clear" w:color="auto" w:fill="FFFFFF"/>
          <w:lang w:val="en-US"/>
        </w:rPr>
        <w:t xml:space="preserve"> (Index Technology), Design-Aid (</w:t>
      </w:r>
      <w:proofErr w:type="spellStart"/>
      <w:r w:rsidRPr="00CE42A6">
        <w:rPr>
          <w:shd w:val="clear" w:color="auto" w:fill="FFFFFF"/>
          <w:lang w:val="en-US"/>
        </w:rPr>
        <w:t>Nastec</w:t>
      </w:r>
      <w:proofErr w:type="spellEnd"/>
      <w:r w:rsidRPr="00CE42A6">
        <w:rPr>
          <w:shd w:val="clear" w:color="auto" w:fill="FFFFFF"/>
          <w:lang w:val="en-US"/>
        </w:rPr>
        <w:t xml:space="preserve">), Design Machine (Optima), </w:t>
      </w:r>
      <w:proofErr w:type="spellStart"/>
      <w:r w:rsidRPr="00CE42A6">
        <w:rPr>
          <w:shd w:val="clear" w:color="auto" w:fill="FFFFFF"/>
          <w:lang w:val="en-US"/>
        </w:rPr>
        <w:t>MicroStep</w:t>
      </w:r>
      <w:proofErr w:type="spellEnd"/>
      <w:r w:rsidRPr="00CE42A6">
        <w:rPr>
          <w:shd w:val="clear" w:color="auto" w:fill="FFFFFF"/>
          <w:lang w:val="en-US"/>
        </w:rPr>
        <w:t xml:space="preserve"> (</w:t>
      </w:r>
      <w:proofErr w:type="spellStart"/>
      <w:r w:rsidRPr="00CE42A6">
        <w:rPr>
          <w:shd w:val="clear" w:color="auto" w:fill="FFFFFF"/>
          <w:lang w:val="en-US"/>
        </w:rPr>
        <w:t>Mela</w:t>
      </w:r>
      <w:proofErr w:type="spellEnd"/>
      <w:r w:rsidRPr="00CE42A6">
        <w:rPr>
          <w:shd w:val="clear" w:color="auto" w:fill="FFFFFF"/>
          <w:lang w:val="en-US"/>
        </w:rPr>
        <w:t xml:space="preserve"> Systems), </w:t>
      </w:r>
      <w:proofErr w:type="spellStart"/>
      <w:r w:rsidRPr="00CE42A6">
        <w:rPr>
          <w:shd w:val="clear" w:color="auto" w:fill="FFFFFF"/>
          <w:lang w:val="en-US"/>
        </w:rPr>
        <w:t>vsDesigner</w:t>
      </w:r>
      <w:proofErr w:type="spellEnd"/>
      <w:r w:rsidRPr="00CE42A6">
        <w:rPr>
          <w:shd w:val="clear" w:color="auto" w:fill="FFFFFF"/>
          <w:lang w:val="en-US"/>
        </w:rPr>
        <w:t xml:space="preserve"> (Visual Software), </w:t>
      </w:r>
      <w:proofErr w:type="spellStart"/>
      <w:r w:rsidRPr="00CE42A6">
        <w:rPr>
          <w:shd w:val="clear" w:color="auto" w:fill="FFFFFF"/>
          <w:lang w:val="en-US"/>
        </w:rPr>
        <w:t>Analist</w:t>
      </w:r>
      <w:proofErr w:type="spellEnd"/>
      <w:r w:rsidRPr="00CE42A6">
        <w:rPr>
          <w:shd w:val="clear" w:color="auto" w:fill="FFFFFF"/>
          <w:lang w:val="en-US"/>
        </w:rPr>
        <w:t>/Designer (Yourdon);</w:t>
      </w:r>
      <w:r w:rsidRPr="00CE42A6">
        <w:rPr>
          <w:rStyle w:val="apple-converted-space"/>
          <w:shd w:val="clear" w:color="auto" w:fill="FFFFFF"/>
          <w:lang w:val="en-US"/>
        </w:rPr>
        <w:t> </w:t>
      </w:r>
      <w:r w:rsidRPr="00CE42A6">
        <w:rPr>
          <w:lang w:val="en-US"/>
        </w:rPr>
        <w:br/>
      </w:r>
      <w:r w:rsidRPr="00CE42A6">
        <w:rPr>
          <w:shd w:val="clear" w:color="auto" w:fill="FFFFFF"/>
          <w:lang w:val="en-US"/>
        </w:rPr>
        <w:t xml:space="preserve">- Design/IDEF (Meta Software), </w:t>
      </w:r>
      <w:proofErr w:type="spellStart"/>
      <w:r w:rsidRPr="00CE42A6">
        <w:rPr>
          <w:shd w:val="clear" w:color="auto" w:fill="FFFFFF"/>
          <w:lang w:val="en-US"/>
        </w:rPr>
        <w:t>BPWin</w:t>
      </w:r>
      <w:proofErr w:type="spellEnd"/>
      <w:r w:rsidRPr="00CE42A6">
        <w:rPr>
          <w:shd w:val="clear" w:color="auto" w:fill="FFFFFF"/>
          <w:lang w:val="en-US"/>
        </w:rPr>
        <w:t xml:space="preserve"> (Logic Works), SELECT (Select Software Tools), System Architect (</w:t>
      </w:r>
      <w:proofErr w:type="spellStart"/>
      <w:r w:rsidRPr="00CE42A6">
        <w:rPr>
          <w:shd w:val="clear" w:color="auto" w:fill="FFFFFF"/>
          <w:lang w:val="en-US"/>
        </w:rPr>
        <w:t>Popkin</w:t>
      </w:r>
      <w:proofErr w:type="spellEnd"/>
      <w:r w:rsidRPr="00CE42A6">
        <w:rPr>
          <w:shd w:val="clear" w:color="auto" w:fill="FFFFFF"/>
          <w:lang w:val="en-US"/>
        </w:rPr>
        <w:t xml:space="preserve"> Software &amp; Systems);</w:t>
      </w:r>
      <w:r w:rsidRPr="00CE42A6">
        <w:rPr>
          <w:rStyle w:val="apple-converted-space"/>
          <w:shd w:val="clear" w:color="auto" w:fill="FFFFFF"/>
          <w:lang w:val="en-US"/>
        </w:rPr>
        <w:t> </w:t>
      </w:r>
      <w:r w:rsidRPr="00CE42A6">
        <w:rPr>
          <w:lang w:val="en-US"/>
        </w:rPr>
        <w:br/>
      </w:r>
      <w:r w:rsidRPr="00CE42A6">
        <w:rPr>
          <w:shd w:val="clear" w:color="auto" w:fill="FFFFFF"/>
          <w:lang w:val="en-US"/>
        </w:rPr>
        <w:t xml:space="preserve">- </w:t>
      </w:r>
      <w:proofErr w:type="spellStart"/>
      <w:r w:rsidRPr="00CE42A6">
        <w:rPr>
          <w:shd w:val="clear" w:color="auto" w:fill="FFFFFF"/>
          <w:lang w:val="en-US"/>
        </w:rPr>
        <w:t>Westmoimt</w:t>
      </w:r>
      <w:proofErr w:type="spellEnd"/>
      <w:r w:rsidRPr="00CE42A6">
        <w:rPr>
          <w:shd w:val="clear" w:color="auto" w:fill="FFFFFF"/>
          <w:lang w:val="en-US"/>
        </w:rPr>
        <w:t xml:space="preserve"> I-CASE Yourdon (Westmount Technology B.V. &amp; CADRE Technologies), CASE/4/0 (</w:t>
      </w:r>
      <w:proofErr w:type="spellStart"/>
      <w:r w:rsidRPr="00CE42A6">
        <w:rPr>
          <w:shd w:val="clear" w:color="auto" w:fill="FFFFFF"/>
          <w:lang w:val="en-US"/>
        </w:rPr>
        <w:t>microTOOL</w:t>
      </w:r>
      <w:proofErr w:type="spellEnd"/>
      <w:r w:rsidRPr="00CE42A6">
        <w:rPr>
          <w:shd w:val="clear" w:color="auto" w:fill="FFFFFF"/>
          <w:lang w:val="en-US"/>
        </w:rPr>
        <w:t xml:space="preserve"> GmbH).</w:t>
      </w:r>
      <w:r w:rsidRPr="00CE42A6">
        <w:rPr>
          <w:rStyle w:val="apple-converted-space"/>
          <w:shd w:val="clear" w:color="auto" w:fill="FFFFFF"/>
          <w:lang w:val="en-US"/>
        </w:rPr>
        <w:t> </w:t>
      </w:r>
      <w:r w:rsidRPr="00CE42A6">
        <w:rPr>
          <w:lang w:val="en-US"/>
        </w:rPr>
        <w:br/>
      </w:r>
      <w:r w:rsidRPr="00CE42A6">
        <w:rPr>
          <w:shd w:val="clear" w:color="auto" w:fill="FFFFFF"/>
        </w:rPr>
        <w:t>Их целью является определение системных требований и свойств, которыми система должна обладать, а также создание проекта системы, удовлетворяющей этим требованиям и обладающей соответствующими свойствами. На выходе продуцируются спецификации компонент системы и интерфейсов, связывающих эти компоненты, а также "калька" архитектуры системы и детальная "калька" проекта, включающая алгоритмы и определения структур данных.</w:t>
      </w:r>
      <w:r w:rsidRPr="00CE42A6">
        <w:rPr>
          <w:rStyle w:val="apple-converted-space"/>
          <w:shd w:val="clear" w:color="auto" w:fill="FFFFFF"/>
        </w:rPr>
        <w:t> </w:t>
      </w:r>
      <w:r w:rsidRPr="00CE42A6">
        <w:br/>
      </w:r>
      <w:r w:rsidRPr="00CE42A6">
        <w:br/>
      </w:r>
      <w:r w:rsidRPr="00CE42A6">
        <w:rPr>
          <w:shd w:val="clear" w:color="auto" w:fill="FFFFFF"/>
        </w:rPr>
        <w:t>2.</w:t>
      </w:r>
      <w:r w:rsidRPr="00CE42A6">
        <w:rPr>
          <w:rStyle w:val="apple-converted-space"/>
          <w:shd w:val="clear" w:color="auto" w:fill="FFFFFF"/>
        </w:rPr>
        <w:t> </w:t>
      </w:r>
      <w:r w:rsidRPr="00CE42A6">
        <w:rPr>
          <w:b/>
          <w:bCs/>
          <w:shd w:val="clear" w:color="auto" w:fill="FFFFFF"/>
        </w:rPr>
        <w:t>Проектирование баз данных и файлов.</w:t>
      </w:r>
      <w:r w:rsidRPr="00CE42A6">
        <w:rPr>
          <w:rStyle w:val="apple-converted-space"/>
          <w:shd w:val="clear" w:color="auto" w:fill="FFFFFF"/>
        </w:rPr>
        <w:t> </w:t>
      </w:r>
      <w:r w:rsidRPr="00CE42A6">
        <w:rPr>
          <w:shd w:val="clear" w:color="auto" w:fill="FFFFFF"/>
        </w:rPr>
        <w:t>Средства данной группы обеспечивают логическое моделирование данных, автоматическое преобразование моделей данных в Третью Нормальную Форму, автоматическую генерацию схем БД и описаний форматов файлов на уровне программного кода:</w:t>
      </w:r>
      <w:r w:rsidRPr="00CE42A6">
        <w:rPr>
          <w:rStyle w:val="apple-converted-space"/>
          <w:shd w:val="clear" w:color="auto" w:fill="FFFFFF"/>
        </w:rPr>
        <w:t> </w:t>
      </w:r>
      <w:r w:rsidRPr="00CE42A6">
        <w:br/>
      </w:r>
      <w:proofErr w:type="spellStart"/>
      <w:r w:rsidRPr="00CE42A6">
        <w:rPr>
          <w:shd w:val="clear" w:color="auto" w:fill="FFFFFF"/>
        </w:rPr>
        <w:t>ERWin</w:t>
      </w:r>
      <w:proofErr w:type="spellEnd"/>
      <w:r w:rsidRPr="00CE42A6">
        <w:rPr>
          <w:shd w:val="clear" w:color="auto" w:fill="FFFFFF"/>
        </w:rPr>
        <w:t xml:space="preserve"> (</w:t>
      </w:r>
      <w:proofErr w:type="spellStart"/>
      <w:r w:rsidRPr="00CE42A6">
        <w:rPr>
          <w:shd w:val="clear" w:color="auto" w:fill="FFFFFF"/>
        </w:rPr>
        <w:t>Logic</w:t>
      </w:r>
      <w:proofErr w:type="spellEnd"/>
      <w:r w:rsidRPr="00CE42A6">
        <w:rPr>
          <w:shd w:val="clear" w:color="auto" w:fill="FFFFFF"/>
        </w:rPr>
        <w:t xml:space="preserve"> </w:t>
      </w:r>
      <w:proofErr w:type="spellStart"/>
      <w:r w:rsidRPr="00CE42A6">
        <w:rPr>
          <w:shd w:val="clear" w:color="auto" w:fill="FFFFFF"/>
        </w:rPr>
        <w:t>Works</w:t>
      </w:r>
      <w:proofErr w:type="spellEnd"/>
      <w:r w:rsidRPr="00CE42A6">
        <w:rPr>
          <w:shd w:val="clear" w:color="auto" w:fill="FFFFFF"/>
        </w:rPr>
        <w:t xml:space="preserve">), </w:t>
      </w:r>
      <w:proofErr w:type="spellStart"/>
      <w:r w:rsidRPr="00CE42A6">
        <w:rPr>
          <w:shd w:val="clear" w:color="auto" w:fill="FFFFFF"/>
        </w:rPr>
        <w:t>Chen</w:t>
      </w:r>
      <w:proofErr w:type="spellEnd"/>
      <w:r w:rsidRPr="00CE42A6">
        <w:rPr>
          <w:shd w:val="clear" w:color="auto" w:fill="FFFFFF"/>
        </w:rPr>
        <w:t xml:space="preserve"> </w:t>
      </w:r>
      <w:proofErr w:type="spellStart"/>
      <w:r w:rsidRPr="00CE42A6">
        <w:rPr>
          <w:shd w:val="clear" w:color="auto" w:fill="FFFFFF"/>
        </w:rPr>
        <w:t>Toolkit</w:t>
      </w:r>
      <w:proofErr w:type="spellEnd"/>
      <w:r w:rsidRPr="00CE42A6">
        <w:rPr>
          <w:shd w:val="clear" w:color="auto" w:fill="FFFFFF"/>
        </w:rPr>
        <w:t xml:space="preserve"> (</w:t>
      </w:r>
      <w:proofErr w:type="spellStart"/>
      <w:r w:rsidRPr="00CE42A6">
        <w:rPr>
          <w:shd w:val="clear" w:color="auto" w:fill="FFFFFF"/>
        </w:rPr>
        <w:t>Chen</w:t>
      </w:r>
      <w:proofErr w:type="spellEnd"/>
      <w:r w:rsidRPr="00CE42A6">
        <w:rPr>
          <w:shd w:val="clear" w:color="auto" w:fill="FFFFFF"/>
        </w:rPr>
        <w:t xml:space="preserve"> &amp; </w:t>
      </w:r>
      <w:proofErr w:type="spellStart"/>
      <w:r w:rsidRPr="00CE42A6">
        <w:rPr>
          <w:shd w:val="clear" w:color="auto" w:fill="FFFFFF"/>
        </w:rPr>
        <w:t>Asssociates</w:t>
      </w:r>
      <w:proofErr w:type="spellEnd"/>
      <w:r w:rsidRPr="00CE42A6">
        <w:rPr>
          <w:shd w:val="clear" w:color="auto" w:fill="FFFFFF"/>
        </w:rPr>
        <w:t>), S-</w:t>
      </w:r>
      <w:proofErr w:type="spellStart"/>
      <w:r w:rsidRPr="00CE42A6">
        <w:rPr>
          <w:shd w:val="clear" w:color="auto" w:fill="FFFFFF"/>
        </w:rPr>
        <w:t>Designer</w:t>
      </w:r>
      <w:proofErr w:type="spellEnd"/>
      <w:r w:rsidRPr="00CE42A6">
        <w:rPr>
          <w:shd w:val="clear" w:color="auto" w:fill="FFFFFF"/>
        </w:rPr>
        <w:t xml:space="preserve"> (SDP), Designer2000 (</w:t>
      </w:r>
      <w:proofErr w:type="spellStart"/>
      <w:r w:rsidRPr="00CE42A6">
        <w:rPr>
          <w:shd w:val="clear" w:color="auto" w:fill="FFFFFF"/>
        </w:rPr>
        <w:t>Oracle</w:t>
      </w:r>
      <w:proofErr w:type="spellEnd"/>
      <w:r w:rsidRPr="00CE42A6">
        <w:rPr>
          <w:shd w:val="clear" w:color="auto" w:fill="FFFFFF"/>
        </w:rPr>
        <w:t xml:space="preserve">), </w:t>
      </w:r>
      <w:proofErr w:type="spellStart"/>
      <w:r w:rsidRPr="00CE42A6">
        <w:rPr>
          <w:shd w:val="clear" w:color="auto" w:fill="FFFFFF"/>
        </w:rPr>
        <w:t>Silvernm</w:t>
      </w:r>
      <w:proofErr w:type="spellEnd"/>
      <w:r w:rsidRPr="00CE42A6">
        <w:rPr>
          <w:shd w:val="clear" w:color="auto" w:fill="FFFFFF"/>
        </w:rPr>
        <w:t xml:space="preserve"> (</w:t>
      </w:r>
      <w:proofErr w:type="spellStart"/>
      <w:r w:rsidRPr="00CE42A6">
        <w:rPr>
          <w:shd w:val="clear" w:color="auto" w:fill="FFFFFF"/>
        </w:rPr>
        <w:t>Computer</w:t>
      </w:r>
      <w:proofErr w:type="spellEnd"/>
      <w:r w:rsidRPr="00CE42A6">
        <w:rPr>
          <w:shd w:val="clear" w:color="auto" w:fill="FFFFFF"/>
        </w:rPr>
        <w:t xml:space="preserve"> </w:t>
      </w:r>
      <w:proofErr w:type="spellStart"/>
      <w:r w:rsidRPr="00CE42A6">
        <w:rPr>
          <w:shd w:val="clear" w:color="auto" w:fill="FFFFFF"/>
        </w:rPr>
        <w:t>Systems</w:t>
      </w:r>
      <w:proofErr w:type="spellEnd"/>
      <w:r w:rsidRPr="00CE42A6">
        <w:rPr>
          <w:shd w:val="clear" w:color="auto" w:fill="FFFFFF"/>
        </w:rPr>
        <w:t xml:space="preserve"> </w:t>
      </w:r>
      <w:proofErr w:type="spellStart"/>
      <w:r w:rsidRPr="00CE42A6">
        <w:rPr>
          <w:shd w:val="clear" w:color="auto" w:fill="FFFFFF"/>
        </w:rPr>
        <w:t>Advisers</w:t>
      </w:r>
      <w:proofErr w:type="spellEnd"/>
      <w:r w:rsidRPr="00CE42A6">
        <w:rPr>
          <w:shd w:val="clear" w:color="auto" w:fill="FFFFFF"/>
        </w:rPr>
        <w:t>).</w:t>
      </w:r>
      <w:r w:rsidRPr="00CE42A6">
        <w:rPr>
          <w:rStyle w:val="apple-converted-space"/>
          <w:shd w:val="clear" w:color="auto" w:fill="FFFFFF"/>
        </w:rPr>
        <w:t> </w:t>
      </w:r>
      <w:r w:rsidRPr="00CE42A6">
        <w:br/>
      </w:r>
      <w:r w:rsidRPr="00CE42A6">
        <w:br/>
      </w:r>
      <w:r w:rsidRPr="00CE42A6">
        <w:rPr>
          <w:shd w:val="clear" w:color="auto" w:fill="FFFFFF"/>
        </w:rPr>
        <w:t>3.</w:t>
      </w:r>
      <w:r w:rsidRPr="00CE42A6">
        <w:rPr>
          <w:rStyle w:val="apple-converted-space"/>
          <w:shd w:val="clear" w:color="auto" w:fill="FFFFFF"/>
        </w:rPr>
        <w:t> </w:t>
      </w:r>
      <w:r w:rsidRPr="00CE42A6">
        <w:rPr>
          <w:b/>
          <w:bCs/>
          <w:shd w:val="clear" w:color="auto" w:fill="FFFFFF"/>
        </w:rPr>
        <w:t>Программирование.</w:t>
      </w:r>
      <w:r w:rsidRPr="00CE42A6">
        <w:rPr>
          <w:rStyle w:val="apple-converted-space"/>
          <w:b/>
          <w:bCs/>
          <w:shd w:val="clear" w:color="auto" w:fill="FFFFFF"/>
        </w:rPr>
        <w:t> </w:t>
      </w:r>
      <w:r w:rsidRPr="00CE42A6">
        <w:rPr>
          <w:shd w:val="clear" w:color="auto" w:fill="FFFFFF"/>
        </w:rPr>
        <w:t xml:space="preserve">Средства этой группы поддерживают этапы программирования и тестирования, автоматическую </w:t>
      </w:r>
      <w:proofErr w:type="spellStart"/>
      <w:r w:rsidRPr="00CE42A6">
        <w:rPr>
          <w:shd w:val="clear" w:color="auto" w:fill="FFFFFF"/>
        </w:rPr>
        <w:t>кодогенерацию</w:t>
      </w:r>
      <w:proofErr w:type="spellEnd"/>
      <w:r w:rsidRPr="00CE42A6">
        <w:rPr>
          <w:shd w:val="clear" w:color="auto" w:fill="FFFFFF"/>
        </w:rPr>
        <w:t xml:space="preserve"> из спецификаций, получая полностью документированную выполняемую программу: COBOL2/</w:t>
      </w:r>
      <w:proofErr w:type="spellStart"/>
      <w:r w:rsidRPr="00CE42A6">
        <w:rPr>
          <w:shd w:val="clear" w:color="auto" w:fill="FFFFFF"/>
        </w:rPr>
        <w:t>Workbench</w:t>
      </w:r>
      <w:proofErr w:type="spellEnd"/>
      <w:r w:rsidRPr="00CE42A6">
        <w:rPr>
          <w:shd w:val="clear" w:color="auto" w:fill="FFFFFF"/>
        </w:rPr>
        <w:t xml:space="preserve"> (</w:t>
      </w:r>
      <w:proofErr w:type="spellStart"/>
      <w:r w:rsidRPr="00CE42A6">
        <w:rPr>
          <w:shd w:val="clear" w:color="auto" w:fill="FFFFFF"/>
        </w:rPr>
        <w:t>Mikro</w:t>
      </w:r>
      <w:proofErr w:type="spellEnd"/>
      <w:r w:rsidRPr="00CE42A6">
        <w:rPr>
          <w:shd w:val="clear" w:color="auto" w:fill="FFFFFF"/>
        </w:rPr>
        <w:t xml:space="preserve"> </w:t>
      </w:r>
      <w:proofErr w:type="spellStart"/>
      <w:r w:rsidRPr="00CE42A6">
        <w:rPr>
          <w:shd w:val="clear" w:color="auto" w:fill="FFFFFF"/>
        </w:rPr>
        <w:t>Focus</w:t>
      </w:r>
      <w:proofErr w:type="spellEnd"/>
      <w:r w:rsidRPr="00CE42A6">
        <w:rPr>
          <w:shd w:val="clear" w:color="auto" w:fill="FFFFFF"/>
        </w:rPr>
        <w:t>), DECASE (DEC), NETRON/CAP (</w:t>
      </w:r>
      <w:proofErr w:type="spellStart"/>
      <w:r w:rsidRPr="00CE42A6">
        <w:rPr>
          <w:shd w:val="clear" w:color="auto" w:fill="FFFFFF"/>
        </w:rPr>
        <w:t>Netron</w:t>
      </w:r>
      <w:proofErr w:type="spellEnd"/>
      <w:r w:rsidRPr="00CE42A6">
        <w:rPr>
          <w:shd w:val="clear" w:color="auto" w:fill="FFFFFF"/>
        </w:rPr>
        <w:t>), APS (</w:t>
      </w:r>
      <w:proofErr w:type="spellStart"/>
      <w:r w:rsidRPr="00CE42A6">
        <w:rPr>
          <w:shd w:val="clear" w:color="auto" w:fill="FFFFFF"/>
        </w:rPr>
        <w:t>Sage</w:t>
      </w:r>
      <w:proofErr w:type="spellEnd"/>
      <w:r w:rsidRPr="00CE42A6">
        <w:rPr>
          <w:shd w:val="clear" w:color="auto" w:fill="FFFFFF"/>
        </w:rPr>
        <w:t xml:space="preserve"> </w:t>
      </w:r>
      <w:proofErr w:type="spellStart"/>
      <w:r w:rsidRPr="00CE42A6">
        <w:rPr>
          <w:shd w:val="clear" w:color="auto" w:fill="FFFFFF"/>
        </w:rPr>
        <w:t>Software</w:t>
      </w:r>
      <w:proofErr w:type="spellEnd"/>
      <w:r w:rsidRPr="00CE42A6">
        <w:rPr>
          <w:shd w:val="clear" w:color="auto" w:fill="FFFFFF"/>
        </w:rPr>
        <w:t>).</w:t>
      </w:r>
      <w:r w:rsidRPr="00CE42A6">
        <w:rPr>
          <w:rStyle w:val="apple-converted-space"/>
          <w:shd w:val="clear" w:color="auto" w:fill="FFFFFF"/>
        </w:rPr>
        <w:t> </w:t>
      </w:r>
      <w:r w:rsidRPr="00CE42A6">
        <w:br/>
      </w:r>
      <w:r w:rsidRPr="00CE42A6">
        <w:rPr>
          <w:shd w:val="clear" w:color="auto" w:fill="FFFFFF"/>
        </w:rPr>
        <w:t xml:space="preserve">Помимо </w:t>
      </w:r>
      <w:proofErr w:type="spellStart"/>
      <w:r w:rsidRPr="00CE42A6">
        <w:rPr>
          <w:shd w:val="clear" w:color="auto" w:fill="FFFFFF"/>
        </w:rPr>
        <w:t>диаграммеров</w:t>
      </w:r>
      <w:proofErr w:type="spellEnd"/>
      <w:r w:rsidRPr="00CE42A6">
        <w:rPr>
          <w:shd w:val="clear" w:color="auto" w:fill="FFFFFF"/>
        </w:rPr>
        <w:t xml:space="preserve"> различного назначения и средств поддержки работы с </w:t>
      </w:r>
      <w:proofErr w:type="spellStart"/>
      <w:r w:rsidRPr="00CE42A6">
        <w:rPr>
          <w:shd w:val="clear" w:color="auto" w:fill="FFFFFF"/>
        </w:rPr>
        <w:t>репозиторием</w:t>
      </w:r>
      <w:proofErr w:type="spellEnd"/>
      <w:r w:rsidRPr="00CE42A6">
        <w:rPr>
          <w:shd w:val="clear" w:color="auto" w:fill="FFFFFF"/>
        </w:rPr>
        <w:t>, в эту группу сре</w:t>
      </w:r>
      <w:proofErr w:type="gramStart"/>
      <w:r w:rsidRPr="00CE42A6">
        <w:rPr>
          <w:shd w:val="clear" w:color="auto" w:fill="FFFFFF"/>
        </w:rPr>
        <w:t>дств вкл</w:t>
      </w:r>
      <w:proofErr w:type="gramEnd"/>
      <w:r w:rsidRPr="00CE42A6">
        <w:rPr>
          <w:shd w:val="clear" w:color="auto" w:fill="FFFFFF"/>
        </w:rPr>
        <w:t xml:space="preserve">ючены и традиционные генераторы кодов, </w:t>
      </w:r>
      <w:r w:rsidRPr="00CE42A6">
        <w:rPr>
          <w:shd w:val="clear" w:color="auto" w:fill="FFFFFF"/>
        </w:rPr>
        <w:lastRenderedPageBreak/>
        <w:t>анализаторы кодов (как в статике, так и в динамике), генераторы наборов тестов, анализаторы покрытия тестами, отладчики.</w:t>
      </w:r>
      <w:r w:rsidRPr="00CE42A6">
        <w:rPr>
          <w:rStyle w:val="apple-converted-space"/>
          <w:shd w:val="clear" w:color="auto" w:fill="FFFFFF"/>
        </w:rPr>
        <w:t> </w:t>
      </w:r>
      <w:r w:rsidRPr="00CE42A6">
        <w:br/>
      </w:r>
      <w:r w:rsidRPr="00CE42A6">
        <w:br/>
      </w:r>
      <w:r w:rsidRPr="00CE42A6">
        <w:rPr>
          <w:shd w:val="clear" w:color="auto" w:fill="FFFFFF"/>
        </w:rPr>
        <w:t>4.</w:t>
      </w:r>
      <w:r w:rsidRPr="00CE42A6">
        <w:rPr>
          <w:rStyle w:val="apple-converted-space"/>
          <w:shd w:val="clear" w:color="auto" w:fill="FFFFFF"/>
        </w:rPr>
        <w:t> </w:t>
      </w:r>
      <w:r w:rsidR="000568D6" w:rsidRPr="000568D6">
        <w:rPr>
          <w:b/>
          <w:bCs/>
          <w:shd w:val="clear" w:color="auto" w:fill="FFFFFF"/>
        </w:rPr>
        <w:t>Сопровождение и реинжиниринг</w:t>
      </w:r>
      <w:r w:rsidRPr="00CE42A6">
        <w:rPr>
          <w:b/>
          <w:bCs/>
          <w:shd w:val="clear" w:color="auto" w:fill="FFFFFF"/>
        </w:rPr>
        <w:t>.</w:t>
      </w:r>
      <w:r w:rsidRPr="00CE42A6">
        <w:rPr>
          <w:rStyle w:val="apple-converted-space"/>
          <w:b/>
          <w:bCs/>
          <w:shd w:val="clear" w:color="auto" w:fill="FFFFFF"/>
        </w:rPr>
        <w:t> </w:t>
      </w:r>
      <w:r w:rsidRPr="00CE42A6">
        <w:rPr>
          <w:shd w:val="clear" w:color="auto" w:fill="FFFFFF"/>
        </w:rPr>
        <w:t xml:space="preserve">К таким средствам относятся документаторы, анализаторы программ, средства реструктурирования и </w:t>
      </w:r>
      <w:proofErr w:type="spellStart"/>
      <w:r w:rsidRPr="00CE42A6">
        <w:rPr>
          <w:shd w:val="clear" w:color="auto" w:fill="FFFFFF"/>
        </w:rPr>
        <w:t>реинжениринга</w:t>
      </w:r>
      <w:proofErr w:type="spellEnd"/>
      <w:r w:rsidRPr="00CE42A6">
        <w:rPr>
          <w:shd w:val="clear" w:color="auto" w:fill="FFFFFF"/>
        </w:rPr>
        <w:t xml:space="preserve">: </w:t>
      </w:r>
      <w:proofErr w:type="spellStart"/>
      <w:r w:rsidRPr="00CE42A6">
        <w:rPr>
          <w:shd w:val="clear" w:color="auto" w:fill="FFFFFF"/>
        </w:rPr>
        <w:t>Adpac</w:t>
      </w:r>
      <w:proofErr w:type="spellEnd"/>
      <w:r w:rsidRPr="00CE42A6">
        <w:rPr>
          <w:shd w:val="clear" w:color="auto" w:fill="FFFFFF"/>
        </w:rPr>
        <w:t xml:space="preserve"> CASE </w:t>
      </w:r>
      <w:proofErr w:type="spellStart"/>
      <w:r w:rsidRPr="00CE42A6">
        <w:rPr>
          <w:shd w:val="clear" w:color="auto" w:fill="FFFFFF"/>
        </w:rPr>
        <w:t>Tools</w:t>
      </w:r>
      <w:proofErr w:type="spellEnd"/>
      <w:r w:rsidRPr="00CE42A6">
        <w:rPr>
          <w:shd w:val="clear" w:color="auto" w:fill="FFFFFF"/>
        </w:rPr>
        <w:t xml:space="preserve"> (</w:t>
      </w:r>
      <w:proofErr w:type="spellStart"/>
      <w:r w:rsidRPr="00CE42A6">
        <w:rPr>
          <w:shd w:val="clear" w:color="auto" w:fill="FFFFFF"/>
        </w:rPr>
        <w:t>Adpac</w:t>
      </w:r>
      <w:proofErr w:type="spellEnd"/>
      <w:r w:rsidRPr="00CE42A6">
        <w:rPr>
          <w:shd w:val="clear" w:color="auto" w:fill="FFFFFF"/>
        </w:rPr>
        <w:t xml:space="preserve">), </w:t>
      </w:r>
      <w:proofErr w:type="spellStart"/>
      <w:r w:rsidRPr="00CE42A6">
        <w:rPr>
          <w:shd w:val="clear" w:color="auto" w:fill="FFFFFF"/>
        </w:rPr>
        <w:t>Scan</w:t>
      </w:r>
      <w:proofErr w:type="spellEnd"/>
      <w:r w:rsidRPr="00CE42A6">
        <w:rPr>
          <w:shd w:val="clear" w:color="auto" w:fill="FFFFFF"/>
        </w:rPr>
        <w:t xml:space="preserve">/COBOL u </w:t>
      </w:r>
      <w:proofErr w:type="spellStart"/>
      <w:r w:rsidRPr="00CE42A6">
        <w:rPr>
          <w:shd w:val="clear" w:color="auto" w:fill="FFFFFF"/>
        </w:rPr>
        <w:t>Superstructure</w:t>
      </w:r>
      <w:proofErr w:type="spellEnd"/>
      <w:r w:rsidRPr="00CE42A6">
        <w:rPr>
          <w:shd w:val="clear" w:color="auto" w:fill="FFFFFF"/>
        </w:rPr>
        <w:t xml:space="preserve"> (</w:t>
      </w:r>
      <w:proofErr w:type="spellStart"/>
      <w:r w:rsidRPr="00CE42A6">
        <w:rPr>
          <w:shd w:val="clear" w:color="auto" w:fill="FFFFFF"/>
        </w:rPr>
        <w:t>Computer</w:t>
      </w:r>
      <w:proofErr w:type="spellEnd"/>
      <w:r w:rsidRPr="00CE42A6">
        <w:rPr>
          <w:shd w:val="clear" w:color="auto" w:fill="FFFFFF"/>
        </w:rPr>
        <w:t xml:space="preserve"> </w:t>
      </w:r>
      <w:proofErr w:type="spellStart"/>
      <w:r w:rsidRPr="00CE42A6">
        <w:rPr>
          <w:shd w:val="clear" w:color="auto" w:fill="FFFFFF"/>
        </w:rPr>
        <w:t>Data</w:t>
      </w:r>
      <w:proofErr w:type="spellEnd"/>
      <w:r w:rsidRPr="00CE42A6">
        <w:rPr>
          <w:shd w:val="clear" w:color="auto" w:fill="FFFFFF"/>
        </w:rPr>
        <w:t xml:space="preserve"> </w:t>
      </w:r>
      <w:proofErr w:type="spellStart"/>
      <w:r w:rsidRPr="00CE42A6">
        <w:rPr>
          <w:shd w:val="clear" w:color="auto" w:fill="FFFFFF"/>
        </w:rPr>
        <w:t>Systems</w:t>
      </w:r>
      <w:proofErr w:type="spellEnd"/>
      <w:r w:rsidRPr="00CE42A6">
        <w:rPr>
          <w:shd w:val="clear" w:color="auto" w:fill="FFFFFF"/>
        </w:rPr>
        <w:t xml:space="preserve">), </w:t>
      </w:r>
      <w:proofErr w:type="spellStart"/>
      <w:r w:rsidRPr="00CE42A6">
        <w:rPr>
          <w:shd w:val="clear" w:color="auto" w:fill="FFFFFF"/>
        </w:rPr>
        <w:t>Inspector</w:t>
      </w:r>
      <w:proofErr w:type="spellEnd"/>
      <w:r w:rsidRPr="00CE42A6">
        <w:rPr>
          <w:shd w:val="clear" w:color="auto" w:fill="FFFFFF"/>
        </w:rPr>
        <w:t>/</w:t>
      </w:r>
      <w:proofErr w:type="spellStart"/>
      <w:r w:rsidRPr="00CE42A6">
        <w:rPr>
          <w:shd w:val="clear" w:color="auto" w:fill="FFFFFF"/>
        </w:rPr>
        <w:t>Recoder</w:t>
      </w:r>
      <w:proofErr w:type="spellEnd"/>
      <w:r w:rsidRPr="00CE42A6">
        <w:rPr>
          <w:shd w:val="clear" w:color="auto" w:fill="FFFFFF"/>
        </w:rPr>
        <w:t xml:space="preserve"> (</w:t>
      </w:r>
      <w:proofErr w:type="spellStart"/>
      <w:r w:rsidRPr="00CE42A6">
        <w:rPr>
          <w:shd w:val="clear" w:color="auto" w:fill="FFFFFF"/>
        </w:rPr>
        <w:t>Language</w:t>
      </w:r>
      <w:proofErr w:type="spellEnd"/>
      <w:r w:rsidRPr="00CE42A6">
        <w:rPr>
          <w:shd w:val="clear" w:color="auto" w:fill="FFFFFF"/>
        </w:rPr>
        <w:t xml:space="preserve"> </w:t>
      </w:r>
      <w:proofErr w:type="spellStart"/>
      <w:r w:rsidRPr="00CE42A6">
        <w:rPr>
          <w:shd w:val="clear" w:color="auto" w:fill="FFFFFF"/>
        </w:rPr>
        <w:t>Technology</w:t>
      </w:r>
      <w:proofErr w:type="spellEnd"/>
      <w:r w:rsidRPr="00CE42A6">
        <w:rPr>
          <w:shd w:val="clear" w:color="auto" w:fill="FFFFFF"/>
        </w:rPr>
        <w:t>).</w:t>
      </w:r>
      <w:r w:rsidRPr="00CE42A6">
        <w:rPr>
          <w:rStyle w:val="apple-converted-space"/>
          <w:shd w:val="clear" w:color="auto" w:fill="FFFFFF"/>
        </w:rPr>
        <w:t> </w:t>
      </w:r>
      <w:r w:rsidRPr="00CE42A6">
        <w:br/>
      </w:r>
      <w:r w:rsidRPr="00CE42A6">
        <w:rPr>
          <w:shd w:val="clear" w:color="auto" w:fill="FFFFFF"/>
        </w:rPr>
        <w:t xml:space="preserve">Их целью является корректировка, изменение, анализ, преобразование и </w:t>
      </w:r>
      <w:proofErr w:type="spellStart"/>
      <w:r w:rsidRPr="00CE42A6">
        <w:rPr>
          <w:shd w:val="clear" w:color="auto" w:fill="FFFFFF"/>
        </w:rPr>
        <w:t>реинжениринг</w:t>
      </w:r>
      <w:proofErr w:type="spellEnd"/>
      <w:r w:rsidRPr="00CE42A6">
        <w:rPr>
          <w:shd w:val="clear" w:color="auto" w:fill="FFFFFF"/>
        </w:rPr>
        <w:t xml:space="preserve"> существующей системы. Средства позволяют осуществлять поддержку всей системной документации, включая коды, спецификации, наборы тестов; контролировать покрытие тестами для оценки полноты тестируемости; управлять функционированием системы и т.п. Особый интерес </w:t>
      </w:r>
      <w:proofErr w:type="gramStart"/>
      <w:r w:rsidRPr="00CE42A6">
        <w:rPr>
          <w:shd w:val="clear" w:color="auto" w:fill="FFFFFF"/>
        </w:rPr>
        <w:t>представляют средства</w:t>
      </w:r>
      <w:proofErr w:type="gramEnd"/>
      <w:r w:rsidRPr="00CE42A6">
        <w:rPr>
          <w:shd w:val="clear" w:color="auto" w:fill="FFFFFF"/>
        </w:rPr>
        <w:t xml:space="preserve"> обеспечения мобильности (в CASE они получили название средств миграции) и реинжиниринга. К средствам миграции относятся трансляторы, конверторы, макрогенераторы и др., позволяющие обеспечить перенос существующей системы в новое операционное или аппаратурное окружение.</w:t>
      </w:r>
      <w:r w:rsidRPr="00CE42A6">
        <w:rPr>
          <w:rStyle w:val="apple-converted-space"/>
          <w:shd w:val="clear" w:color="auto" w:fill="FFFFFF"/>
        </w:rPr>
        <w:t> </w:t>
      </w:r>
      <w:r w:rsidRPr="00CE42A6">
        <w:br/>
      </w:r>
      <w:r w:rsidRPr="00CE42A6">
        <w:rPr>
          <w:b/>
          <w:bCs/>
          <w:shd w:val="clear" w:color="auto" w:fill="FFFFFF"/>
        </w:rPr>
        <w:t>Средства реинжиниринга включают:</w:t>
      </w:r>
      <w:r w:rsidRPr="00CE42A6">
        <w:rPr>
          <w:rStyle w:val="apple-converted-space"/>
          <w:shd w:val="clear" w:color="auto" w:fill="FFFFFF"/>
        </w:rPr>
        <w:t> </w:t>
      </w:r>
      <w:r w:rsidRPr="00CE42A6">
        <w:br/>
      </w:r>
      <w:r w:rsidRPr="00CE42A6">
        <w:rPr>
          <w:shd w:val="clear" w:color="auto" w:fill="FFFFFF"/>
        </w:rPr>
        <w:t xml:space="preserve">• статические анализаторы для продуцирования схем системы </w:t>
      </w:r>
      <w:proofErr w:type="gramStart"/>
      <w:r w:rsidRPr="00CE42A6">
        <w:rPr>
          <w:shd w:val="clear" w:color="auto" w:fill="FFFFFF"/>
        </w:rPr>
        <w:t>ПО</w:t>
      </w:r>
      <w:proofErr w:type="gramEnd"/>
      <w:r w:rsidRPr="00CE42A6">
        <w:rPr>
          <w:shd w:val="clear" w:color="auto" w:fill="FFFFFF"/>
        </w:rPr>
        <w:t xml:space="preserve"> </w:t>
      </w:r>
      <w:proofErr w:type="gramStart"/>
      <w:r w:rsidRPr="00CE42A6">
        <w:rPr>
          <w:shd w:val="clear" w:color="auto" w:fill="FFFFFF"/>
        </w:rPr>
        <w:t>из</w:t>
      </w:r>
      <w:proofErr w:type="gramEnd"/>
      <w:r w:rsidRPr="00CE42A6">
        <w:rPr>
          <w:shd w:val="clear" w:color="auto" w:fill="FFFFFF"/>
        </w:rPr>
        <w:t xml:space="preserve"> ее кодов, оценки влияния модификаций (например «эффекта ряби» - внесение изменений с целью исправления ошибок порождает новые ошибки);</w:t>
      </w:r>
      <w:r w:rsidRPr="00CE42A6">
        <w:rPr>
          <w:rStyle w:val="apple-converted-space"/>
          <w:shd w:val="clear" w:color="auto" w:fill="FFFFFF"/>
        </w:rPr>
        <w:t> </w:t>
      </w:r>
      <w:r w:rsidRPr="00CE42A6">
        <w:br/>
      </w:r>
      <w:r w:rsidRPr="00CE42A6">
        <w:rPr>
          <w:shd w:val="clear" w:color="auto" w:fill="FFFFFF"/>
        </w:rPr>
        <w:t>• динамические анализаторы (обычно компиляторы и интерпретаторы с встроенными отладочными возможностями);</w:t>
      </w:r>
      <w:r w:rsidRPr="00CE42A6">
        <w:rPr>
          <w:rStyle w:val="apple-converted-space"/>
          <w:shd w:val="clear" w:color="auto" w:fill="FFFFFF"/>
        </w:rPr>
        <w:t> </w:t>
      </w:r>
      <w:r w:rsidRPr="00CE42A6">
        <w:br/>
      </w:r>
      <w:r w:rsidRPr="00CE42A6">
        <w:rPr>
          <w:shd w:val="clear" w:color="auto" w:fill="FFFFFF"/>
        </w:rPr>
        <w:t>• документаторы, позволяющие автоматически получать обновленную документацию при изменении кода;</w:t>
      </w:r>
      <w:r w:rsidRPr="00CE42A6">
        <w:rPr>
          <w:rStyle w:val="apple-converted-space"/>
          <w:shd w:val="clear" w:color="auto" w:fill="FFFFFF"/>
        </w:rPr>
        <w:t> </w:t>
      </w:r>
      <w:r w:rsidRPr="00CE42A6">
        <w:br/>
      </w:r>
      <w:r w:rsidRPr="00CE42A6">
        <w:rPr>
          <w:shd w:val="clear" w:color="auto" w:fill="FFFFFF"/>
        </w:rPr>
        <w:t>• редакторы кодов, автоматически изменяющие при редактировании и все предшествующие коду структуры (например, спецификации);</w:t>
      </w:r>
      <w:r w:rsidRPr="00CE42A6">
        <w:rPr>
          <w:rStyle w:val="apple-converted-space"/>
          <w:shd w:val="clear" w:color="auto" w:fill="FFFFFF"/>
        </w:rPr>
        <w:t> </w:t>
      </w:r>
      <w:r w:rsidRPr="00CE42A6">
        <w:br/>
      </w:r>
      <w:r w:rsidRPr="00CE42A6">
        <w:rPr>
          <w:shd w:val="clear" w:color="auto" w:fill="FFFFFF"/>
        </w:rPr>
        <w:t>• средства доступа к спецификациям, их модификации и генерации нового (модифицированного) кода;</w:t>
      </w:r>
      <w:r w:rsidRPr="00CE42A6">
        <w:rPr>
          <w:rStyle w:val="apple-converted-space"/>
          <w:shd w:val="clear" w:color="auto" w:fill="FFFFFF"/>
        </w:rPr>
        <w:t> </w:t>
      </w:r>
      <w:r w:rsidRPr="00CE42A6">
        <w:br/>
      </w:r>
      <w:r w:rsidRPr="00CE42A6">
        <w:rPr>
          <w:shd w:val="clear" w:color="auto" w:fill="FFFFFF"/>
        </w:rPr>
        <w:t>• средства реверсного инжиниринга, транслирующие коды в спецификации.</w:t>
      </w:r>
      <w:r w:rsidRPr="00CE42A6">
        <w:rPr>
          <w:rStyle w:val="apple-converted-space"/>
          <w:shd w:val="clear" w:color="auto" w:fill="FFFFFF"/>
        </w:rPr>
        <w:t> </w:t>
      </w:r>
      <w:r w:rsidRPr="00CE42A6">
        <w:br/>
      </w:r>
      <w:r w:rsidRPr="00CE42A6">
        <w:br/>
      </w:r>
      <w:r w:rsidRPr="00CE42A6">
        <w:rPr>
          <w:shd w:val="clear" w:color="auto" w:fill="FFFFFF"/>
        </w:rPr>
        <w:t>5.</w:t>
      </w:r>
      <w:r w:rsidRPr="00CE42A6">
        <w:rPr>
          <w:rStyle w:val="apple-converted-space"/>
          <w:shd w:val="clear" w:color="auto" w:fill="FFFFFF"/>
        </w:rPr>
        <w:t> </w:t>
      </w:r>
      <w:r w:rsidRPr="00CE42A6">
        <w:rPr>
          <w:b/>
          <w:bCs/>
          <w:shd w:val="clear" w:color="auto" w:fill="FFFFFF"/>
        </w:rPr>
        <w:t>Окружение.</w:t>
      </w:r>
      <w:r w:rsidRPr="00CE42A6">
        <w:rPr>
          <w:rStyle w:val="apple-converted-space"/>
          <w:shd w:val="clear" w:color="auto" w:fill="FFFFFF"/>
        </w:rPr>
        <w:t> </w:t>
      </w:r>
      <w:r w:rsidRPr="00CE42A6">
        <w:rPr>
          <w:shd w:val="clear" w:color="auto" w:fill="FFFFFF"/>
        </w:rPr>
        <w:t xml:space="preserve">Средства поддержки платформ для интеграции, создания и придания товарного вида </w:t>
      </w:r>
      <w:proofErr w:type="spellStart"/>
      <w:r w:rsidRPr="00CE42A6">
        <w:rPr>
          <w:shd w:val="clear" w:color="auto" w:fill="FFFFFF"/>
        </w:rPr>
        <w:t>CASE-средствам:Miilti</w:t>
      </w:r>
      <w:proofErr w:type="spellEnd"/>
      <w:r w:rsidRPr="00CE42A6">
        <w:rPr>
          <w:shd w:val="clear" w:color="auto" w:fill="FFFFFF"/>
        </w:rPr>
        <w:t>/</w:t>
      </w:r>
      <w:proofErr w:type="spellStart"/>
      <w:r w:rsidRPr="00CE42A6">
        <w:rPr>
          <w:shd w:val="clear" w:color="auto" w:fill="FFFFFF"/>
        </w:rPr>
        <w:t>Cam</w:t>
      </w:r>
      <w:proofErr w:type="spellEnd"/>
      <w:r w:rsidRPr="00CE42A6">
        <w:rPr>
          <w:shd w:val="clear" w:color="auto" w:fill="FFFFFF"/>
        </w:rPr>
        <w:t xml:space="preserve"> (AGS </w:t>
      </w:r>
      <w:proofErr w:type="spellStart"/>
      <w:r w:rsidRPr="00CE42A6">
        <w:rPr>
          <w:shd w:val="clear" w:color="auto" w:fill="FFFFFF"/>
        </w:rPr>
        <w:t>Management</w:t>
      </w:r>
      <w:proofErr w:type="spellEnd"/>
      <w:r w:rsidRPr="00CE42A6">
        <w:rPr>
          <w:shd w:val="clear" w:color="auto" w:fill="FFFFFF"/>
        </w:rPr>
        <w:t xml:space="preserve"> </w:t>
      </w:r>
      <w:proofErr w:type="spellStart"/>
      <w:r w:rsidRPr="00CE42A6">
        <w:rPr>
          <w:shd w:val="clear" w:color="auto" w:fill="FFFFFF"/>
        </w:rPr>
        <w:t>Systems</w:t>
      </w:r>
      <w:proofErr w:type="spellEnd"/>
      <w:r w:rsidRPr="00CE42A6">
        <w:rPr>
          <w:shd w:val="clear" w:color="auto" w:fill="FFFFFF"/>
        </w:rPr>
        <w:t xml:space="preserve">), </w:t>
      </w:r>
      <w:proofErr w:type="spellStart"/>
      <w:r w:rsidRPr="00CE42A6">
        <w:rPr>
          <w:shd w:val="clear" w:color="auto" w:fill="FFFFFF"/>
        </w:rPr>
        <w:t>Design</w:t>
      </w:r>
      <w:proofErr w:type="spellEnd"/>
      <w:r w:rsidRPr="00CE42A6">
        <w:rPr>
          <w:shd w:val="clear" w:color="auto" w:fill="FFFFFF"/>
        </w:rPr>
        <w:t>/OA (</w:t>
      </w:r>
      <w:proofErr w:type="spellStart"/>
      <w:r w:rsidRPr="00CE42A6">
        <w:rPr>
          <w:shd w:val="clear" w:color="auto" w:fill="FFFFFF"/>
        </w:rPr>
        <w:t>Mela</w:t>
      </w:r>
      <w:proofErr w:type="spellEnd"/>
      <w:r w:rsidRPr="00CE42A6">
        <w:rPr>
          <w:shd w:val="clear" w:color="auto" w:fill="FFFFFF"/>
        </w:rPr>
        <w:t xml:space="preserve"> </w:t>
      </w:r>
      <w:proofErr w:type="spellStart"/>
      <w:r w:rsidRPr="00CE42A6">
        <w:rPr>
          <w:shd w:val="clear" w:color="auto" w:fill="FFFFFF"/>
        </w:rPr>
        <w:t>Software</w:t>
      </w:r>
      <w:proofErr w:type="spellEnd"/>
      <w:r w:rsidRPr="00CE42A6">
        <w:rPr>
          <w:shd w:val="clear" w:color="auto" w:fill="FFFFFF"/>
        </w:rPr>
        <w:t>).</w:t>
      </w:r>
      <w:r w:rsidRPr="00CE42A6">
        <w:rPr>
          <w:rStyle w:val="apple-converted-space"/>
          <w:shd w:val="clear" w:color="auto" w:fill="FFFFFF"/>
        </w:rPr>
        <w:t> </w:t>
      </w:r>
      <w:r w:rsidRPr="00CE42A6">
        <w:br/>
      </w:r>
      <w:r w:rsidRPr="00CE42A6">
        <w:br/>
      </w:r>
      <w:r w:rsidRPr="00CE42A6">
        <w:rPr>
          <w:shd w:val="clear" w:color="auto" w:fill="FFFFFF"/>
        </w:rPr>
        <w:t>6.</w:t>
      </w:r>
      <w:r w:rsidRPr="00CE42A6">
        <w:rPr>
          <w:rStyle w:val="apple-converted-space"/>
          <w:shd w:val="clear" w:color="auto" w:fill="FFFFFF"/>
        </w:rPr>
        <w:t> </w:t>
      </w:r>
      <w:r w:rsidRPr="00CE42A6">
        <w:rPr>
          <w:b/>
          <w:bCs/>
          <w:shd w:val="clear" w:color="auto" w:fill="FFFFFF"/>
        </w:rPr>
        <w:t>Управление проектом.</w:t>
      </w:r>
      <w:r w:rsidRPr="00CE42A6">
        <w:rPr>
          <w:rStyle w:val="apple-converted-space"/>
          <w:shd w:val="clear" w:color="auto" w:fill="FFFFFF"/>
        </w:rPr>
        <w:t> </w:t>
      </w:r>
      <w:r w:rsidRPr="00CE42A6">
        <w:rPr>
          <w:shd w:val="clear" w:color="auto" w:fill="FFFFFF"/>
        </w:rPr>
        <w:t xml:space="preserve">Средства, поддерживающие планирование, контроль, руководство, взаимодействие, иными словами, функции, необходимые в процессе разработки и сопровождения проектов: </w:t>
      </w:r>
      <w:proofErr w:type="spellStart"/>
      <w:r w:rsidRPr="00CE42A6">
        <w:rPr>
          <w:shd w:val="clear" w:color="auto" w:fill="FFFFFF"/>
        </w:rPr>
        <w:t>Open</w:t>
      </w:r>
      <w:proofErr w:type="spellEnd"/>
      <w:r w:rsidRPr="00CE42A6">
        <w:rPr>
          <w:shd w:val="clear" w:color="auto" w:fill="FFFFFF"/>
        </w:rPr>
        <w:t xml:space="preserve"> </w:t>
      </w:r>
      <w:proofErr w:type="spellStart"/>
      <w:r w:rsidRPr="00CE42A6">
        <w:rPr>
          <w:shd w:val="clear" w:color="auto" w:fill="FFFFFF"/>
        </w:rPr>
        <w:t>Plan</w:t>
      </w:r>
      <w:proofErr w:type="spellEnd"/>
      <w:r w:rsidRPr="00CE42A6">
        <w:rPr>
          <w:shd w:val="clear" w:color="auto" w:fill="FFFFFF"/>
        </w:rPr>
        <w:t xml:space="preserve"> </w:t>
      </w:r>
      <w:proofErr w:type="spellStart"/>
      <w:r w:rsidRPr="00CE42A6">
        <w:rPr>
          <w:shd w:val="clear" w:color="auto" w:fill="FFFFFF"/>
        </w:rPr>
        <w:t>Professional</w:t>
      </w:r>
      <w:proofErr w:type="spellEnd"/>
      <w:r w:rsidRPr="00CE42A6">
        <w:rPr>
          <w:shd w:val="clear" w:color="auto" w:fill="FFFFFF"/>
        </w:rPr>
        <w:t xml:space="preserve"> (</w:t>
      </w:r>
      <w:proofErr w:type="spellStart"/>
      <w:r w:rsidRPr="00CE42A6">
        <w:rPr>
          <w:shd w:val="clear" w:color="auto" w:fill="FFFFFF"/>
        </w:rPr>
        <w:t>WelcomSoftware</w:t>
      </w:r>
      <w:proofErr w:type="spellEnd"/>
      <w:r w:rsidRPr="00CE42A6">
        <w:rPr>
          <w:shd w:val="clear" w:color="auto" w:fill="FFFFFF"/>
        </w:rPr>
        <w:t>),</w:t>
      </w:r>
      <w:proofErr w:type="spellStart"/>
      <w:r w:rsidRPr="00CE42A6">
        <w:rPr>
          <w:shd w:val="clear" w:color="auto" w:fill="FFFFFF"/>
        </w:rPr>
        <w:t>Project</w:t>
      </w:r>
      <w:proofErr w:type="spellEnd"/>
      <w:r w:rsidRPr="00CE42A6">
        <w:rPr>
          <w:shd w:val="clear" w:color="auto" w:fill="FFFFFF"/>
        </w:rPr>
        <w:t xml:space="preserve"> </w:t>
      </w:r>
      <w:proofErr w:type="spellStart"/>
      <w:r w:rsidRPr="00CE42A6">
        <w:rPr>
          <w:shd w:val="clear" w:color="auto" w:fill="FFFFFF"/>
        </w:rPr>
        <w:t>Workbench</w:t>
      </w:r>
      <w:proofErr w:type="spellEnd"/>
      <w:r w:rsidRPr="00CE42A6">
        <w:rPr>
          <w:shd w:val="clear" w:color="auto" w:fill="FFFFFF"/>
        </w:rPr>
        <w:t xml:space="preserve"> (</w:t>
      </w:r>
      <w:proofErr w:type="spellStart"/>
      <w:r w:rsidRPr="00CE42A6">
        <w:rPr>
          <w:shd w:val="clear" w:color="auto" w:fill="FFFFFF"/>
        </w:rPr>
        <w:t>Applied</w:t>
      </w:r>
      <w:proofErr w:type="spellEnd"/>
      <w:r w:rsidRPr="00CE42A6">
        <w:rPr>
          <w:shd w:val="clear" w:color="auto" w:fill="FFFFFF"/>
        </w:rPr>
        <w:t xml:space="preserve"> </w:t>
      </w:r>
      <w:proofErr w:type="spellStart"/>
      <w:r w:rsidRPr="00CE42A6">
        <w:rPr>
          <w:shd w:val="clear" w:color="auto" w:fill="FFFFFF"/>
        </w:rPr>
        <w:t>Business</w:t>
      </w:r>
      <w:proofErr w:type="spellEnd"/>
      <w:r w:rsidRPr="00CE42A6">
        <w:rPr>
          <w:shd w:val="clear" w:color="auto" w:fill="FFFFFF"/>
        </w:rPr>
        <w:t xml:space="preserve"> </w:t>
      </w:r>
      <w:proofErr w:type="spellStart"/>
      <w:r w:rsidRPr="00CE42A6">
        <w:rPr>
          <w:shd w:val="clear" w:color="auto" w:fill="FFFFFF"/>
        </w:rPr>
        <w:t>Technology</w:t>
      </w:r>
      <w:proofErr w:type="spellEnd"/>
      <w:r w:rsidRPr="00CE42A6">
        <w:rPr>
          <w:shd w:val="clear" w:color="auto" w:fill="FFFFFF"/>
        </w:rPr>
        <w:t>).</w:t>
      </w:r>
      <w:r w:rsidRPr="00CE42A6">
        <w:rPr>
          <w:rStyle w:val="apple-converted-space"/>
          <w:shd w:val="clear" w:color="auto" w:fill="FFFFFF"/>
        </w:rPr>
        <w:t> </w:t>
      </w:r>
      <w:r w:rsidRPr="00CE42A6">
        <w:br/>
      </w:r>
      <w:r w:rsidRPr="00CE42A6">
        <w:br/>
      </w:r>
      <w:r w:rsidRPr="00CE42A6">
        <w:rPr>
          <w:shd w:val="clear" w:color="auto" w:fill="FFFFFF"/>
        </w:rPr>
        <w:t>7.</w:t>
      </w:r>
      <w:r w:rsidRPr="00CE42A6">
        <w:rPr>
          <w:rStyle w:val="apple-converted-space"/>
          <w:shd w:val="clear" w:color="auto" w:fill="FFFFFF"/>
        </w:rPr>
        <w:t> </w:t>
      </w:r>
      <w:r w:rsidRPr="00CE42A6">
        <w:rPr>
          <w:b/>
          <w:bCs/>
          <w:shd w:val="clear" w:color="auto" w:fill="FFFFFF"/>
        </w:rPr>
        <w:t>Средства документирования:</w:t>
      </w:r>
      <w:r w:rsidRPr="00CE42A6">
        <w:rPr>
          <w:rStyle w:val="apple-converted-space"/>
          <w:shd w:val="clear" w:color="auto" w:fill="FFFFFF"/>
        </w:rPr>
        <w:t> </w:t>
      </w:r>
      <w:proofErr w:type="spellStart"/>
      <w:r w:rsidRPr="00CE42A6">
        <w:rPr>
          <w:shd w:val="clear" w:color="auto" w:fill="FFFFFF"/>
        </w:rPr>
        <w:t>SoDA</w:t>
      </w:r>
      <w:proofErr w:type="spellEnd"/>
      <w:r w:rsidRPr="00CE42A6">
        <w:rPr>
          <w:shd w:val="clear" w:color="auto" w:fill="FFFFFF"/>
        </w:rPr>
        <w:t xml:space="preserve"> – </w:t>
      </w:r>
      <w:proofErr w:type="spellStart"/>
      <w:r w:rsidRPr="00CE42A6">
        <w:rPr>
          <w:shd w:val="clear" w:color="auto" w:fill="FFFFFF"/>
        </w:rPr>
        <w:t>Software</w:t>
      </w:r>
      <w:proofErr w:type="spellEnd"/>
      <w:r w:rsidRPr="00CE42A6">
        <w:rPr>
          <w:shd w:val="clear" w:color="auto" w:fill="FFFFFF"/>
        </w:rPr>
        <w:t xml:space="preserve"> </w:t>
      </w:r>
      <w:proofErr w:type="spellStart"/>
      <w:r w:rsidRPr="00CE42A6">
        <w:rPr>
          <w:shd w:val="clear" w:color="auto" w:fill="FFFFFF"/>
        </w:rPr>
        <w:t>Document</w:t>
      </w:r>
      <w:proofErr w:type="spellEnd"/>
      <w:r w:rsidRPr="00CE42A6">
        <w:rPr>
          <w:shd w:val="clear" w:color="auto" w:fill="FFFFFF"/>
        </w:rPr>
        <w:t xml:space="preserve"> </w:t>
      </w:r>
      <w:proofErr w:type="spellStart"/>
      <w:r w:rsidRPr="00CE42A6">
        <w:rPr>
          <w:shd w:val="clear" w:color="auto" w:fill="FFFFFF"/>
        </w:rPr>
        <w:t>Automation</w:t>
      </w:r>
      <w:proofErr w:type="spellEnd"/>
      <w:r w:rsidRPr="00CE42A6">
        <w:rPr>
          <w:shd w:val="clear" w:color="auto" w:fill="FFFFFF"/>
        </w:rPr>
        <w:t xml:space="preserve"> – автоматизированное документирование (фирма </w:t>
      </w:r>
      <w:proofErr w:type="spellStart"/>
      <w:r w:rsidRPr="00CE42A6">
        <w:rPr>
          <w:shd w:val="clear" w:color="auto" w:fill="FFFFFF"/>
        </w:rPr>
        <w:t>Rational</w:t>
      </w:r>
      <w:proofErr w:type="spellEnd"/>
      <w:r w:rsidRPr="00CE42A6">
        <w:rPr>
          <w:shd w:val="clear" w:color="auto" w:fill="FFFFFF"/>
        </w:rPr>
        <w:t xml:space="preserve"> </w:t>
      </w:r>
      <w:proofErr w:type="spellStart"/>
      <w:r w:rsidRPr="00CE42A6">
        <w:rPr>
          <w:shd w:val="clear" w:color="auto" w:fill="FFFFFF"/>
        </w:rPr>
        <w:t>Software</w:t>
      </w:r>
      <w:proofErr w:type="spellEnd"/>
      <w:r w:rsidRPr="00CE42A6">
        <w:rPr>
          <w:shd w:val="clear" w:color="auto" w:fill="FFFFFF"/>
        </w:rPr>
        <w:t>).</w:t>
      </w:r>
      <w:r w:rsidRPr="00CE42A6">
        <w:rPr>
          <w:rStyle w:val="apple-converted-space"/>
          <w:shd w:val="clear" w:color="auto" w:fill="FFFFFF"/>
        </w:rPr>
        <w:t> </w:t>
      </w:r>
      <w:r w:rsidRPr="00CE42A6">
        <w:br/>
      </w:r>
      <w:r w:rsidRPr="00CE42A6">
        <w:br/>
      </w:r>
      <w:r w:rsidRPr="00CE42A6">
        <w:rPr>
          <w:shd w:val="clear" w:color="auto" w:fill="FFFFFF"/>
        </w:rPr>
        <w:t xml:space="preserve">Классификация </w:t>
      </w:r>
      <w:proofErr w:type="spellStart"/>
      <w:r w:rsidRPr="00CE42A6">
        <w:rPr>
          <w:shd w:val="clear" w:color="auto" w:fill="FFFFFF"/>
        </w:rPr>
        <w:t>no</w:t>
      </w:r>
      <w:proofErr w:type="spellEnd"/>
      <w:r w:rsidRPr="00CE42A6">
        <w:rPr>
          <w:shd w:val="clear" w:color="auto" w:fill="FFFFFF"/>
        </w:rPr>
        <w:t xml:space="preserve"> категориям определяет уровень интегрированности по выполняемым функциям и включает вспомогательные программы (</w:t>
      </w:r>
      <w:proofErr w:type="spellStart"/>
      <w:r w:rsidRPr="00CE42A6">
        <w:rPr>
          <w:shd w:val="clear" w:color="auto" w:fill="FFFFFF"/>
        </w:rPr>
        <w:t>tools</w:t>
      </w:r>
      <w:proofErr w:type="spellEnd"/>
      <w:r w:rsidRPr="00CE42A6">
        <w:rPr>
          <w:shd w:val="clear" w:color="auto" w:fill="FFFFFF"/>
        </w:rPr>
        <w:t>), пакеты разработчика (</w:t>
      </w:r>
      <w:proofErr w:type="spellStart"/>
      <w:r w:rsidRPr="00CE42A6">
        <w:rPr>
          <w:shd w:val="clear" w:color="auto" w:fill="FFFFFF"/>
        </w:rPr>
        <w:t>toolkit</w:t>
      </w:r>
      <w:proofErr w:type="spellEnd"/>
      <w:r w:rsidRPr="00CE42A6">
        <w:rPr>
          <w:shd w:val="clear" w:color="auto" w:fill="FFFFFF"/>
        </w:rPr>
        <w:t>) и инструментальные средства (</w:t>
      </w:r>
      <w:proofErr w:type="spellStart"/>
      <w:r w:rsidRPr="00CE42A6">
        <w:rPr>
          <w:shd w:val="clear" w:color="auto" w:fill="FFFFFF"/>
        </w:rPr>
        <w:t>workbench</w:t>
      </w:r>
      <w:proofErr w:type="spellEnd"/>
      <w:r w:rsidRPr="00CE42A6">
        <w:rPr>
          <w:shd w:val="clear" w:color="auto" w:fill="FFFFFF"/>
        </w:rPr>
        <w:t xml:space="preserve">). Категория </w:t>
      </w:r>
      <w:proofErr w:type="spellStart"/>
      <w:r w:rsidRPr="00CE42A6">
        <w:rPr>
          <w:shd w:val="clear" w:color="auto" w:fill="FFFFFF"/>
        </w:rPr>
        <w:t>tool</w:t>
      </w:r>
      <w:proofErr w:type="spellEnd"/>
      <w:r w:rsidR="000568D6">
        <w:rPr>
          <w:shd w:val="clear" w:color="auto" w:fill="FFFFFF"/>
        </w:rPr>
        <w:t xml:space="preserve"> </w:t>
      </w:r>
      <w:r w:rsidRPr="00CE42A6">
        <w:rPr>
          <w:shd w:val="clear" w:color="auto" w:fill="FFFFFF"/>
        </w:rPr>
        <w:t xml:space="preserve">обозначает вспомогательный пакет, решающий небольшую автономную задачу, принадлежащую проблеме более широкого масштаба. Категория </w:t>
      </w:r>
      <w:proofErr w:type="spellStart"/>
      <w:r w:rsidRPr="00CE42A6">
        <w:rPr>
          <w:shd w:val="clear" w:color="auto" w:fill="FFFFFF"/>
        </w:rPr>
        <w:t>toolkit</w:t>
      </w:r>
      <w:proofErr w:type="spellEnd"/>
      <w:r w:rsidRPr="00CE42A6">
        <w:rPr>
          <w:shd w:val="clear" w:color="auto" w:fill="FFFFFF"/>
        </w:rPr>
        <w:t xml:space="preserve"> представляет совокупность интегрированных программных средств, обеспечивающих помощь для одного из классов программных задач, использует </w:t>
      </w:r>
      <w:proofErr w:type="spellStart"/>
      <w:r w:rsidRPr="00CE42A6">
        <w:rPr>
          <w:shd w:val="clear" w:color="auto" w:fill="FFFFFF"/>
        </w:rPr>
        <w:t>репозиторий</w:t>
      </w:r>
      <w:proofErr w:type="spellEnd"/>
      <w:r w:rsidRPr="00CE42A6">
        <w:rPr>
          <w:shd w:val="clear" w:color="auto" w:fill="FFFFFF"/>
        </w:rPr>
        <w:t xml:space="preserve"> для всей технической и управляющей информации о проекте, концентрируясь при этом на поддержке, как правило, одной фазы или одного этапа разработки </w:t>
      </w:r>
      <w:proofErr w:type="gramStart"/>
      <w:r w:rsidRPr="00CE42A6">
        <w:rPr>
          <w:shd w:val="clear" w:color="auto" w:fill="FFFFFF"/>
        </w:rPr>
        <w:t>ПО</w:t>
      </w:r>
      <w:proofErr w:type="gramEnd"/>
      <w:r w:rsidRPr="00CE42A6">
        <w:rPr>
          <w:shd w:val="clear" w:color="auto" w:fill="FFFFFF"/>
        </w:rPr>
        <w:t xml:space="preserve">. </w:t>
      </w:r>
      <w:proofErr w:type="gramStart"/>
      <w:r w:rsidRPr="00CE42A6">
        <w:rPr>
          <w:shd w:val="clear" w:color="auto" w:fill="FFFFFF"/>
        </w:rPr>
        <w:t>Категория</w:t>
      </w:r>
      <w:r w:rsidR="000568D6">
        <w:rPr>
          <w:shd w:val="clear" w:color="auto" w:fill="FFFFFF"/>
        </w:rPr>
        <w:t xml:space="preserve"> </w:t>
      </w:r>
      <w:proofErr w:type="spellStart"/>
      <w:r w:rsidRPr="00CE42A6">
        <w:rPr>
          <w:shd w:val="clear" w:color="auto" w:fill="FFFFFF"/>
        </w:rPr>
        <w:t>workbench</w:t>
      </w:r>
      <w:proofErr w:type="spellEnd"/>
      <w:r w:rsidRPr="00CE42A6">
        <w:rPr>
          <w:shd w:val="clear" w:color="auto" w:fill="FFFFFF"/>
        </w:rPr>
        <w:t xml:space="preserve"> представляет собой интеграцию программных средств, которые поддерживают системный анализ, проектирование и разработку ПО; используют </w:t>
      </w:r>
      <w:proofErr w:type="spellStart"/>
      <w:r w:rsidRPr="00CE42A6">
        <w:rPr>
          <w:shd w:val="clear" w:color="auto" w:fill="FFFFFF"/>
        </w:rPr>
        <w:t>репозиторий</w:t>
      </w:r>
      <w:proofErr w:type="spellEnd"/>
      <w:r w:rsidRPr="00CE42A6">
        <w:rPr>
          <w:shd w:val="clear" w:color="auto" w:fill="FFFFFF"/>
        </w:rPr>
        <w:t xml:space="preserve">, содержащий всю техническую и управляющую информацию о </w:t>
      </w:r>
      <w:r w:rsidRPr="00CE42A6">
        <w:rPr>
          <w:shd w:val="clear" w:color="auto" w:fill="FFFFFF"/>
        </w:rPr>
        <w:lastRenderedPageBreak/>
        <w:t>проекте; обеспечивают автоматическую передачу системной информации между разработчиками и этапами разработки; организуют поддержку практически полного ЖЦ (от анализа требований и проектирования ПО до получения документированной выполняемой программы).</w:t>
      </w:r>
      <w:proofErr w:type="gramEnd"/>
      <w:r w:rsidRPr="00CE42A6">
        <w:rPr>
          <w:shd w:val="clear" w:color="auto" w:fill="FFFFFF"/>
        </w:rPr>
        <w:t xml:space="preserve"> </w:t>
      </w:r>
      <w:proofErr w:type="spellStart"/>
      <w:r w:rsidRPr="00CE42A6">
        <w:rPr>
          <w:shd w:val="clear" w:color="auto" w:fill="FFFFFF"/>
        </w:rPr>
        <w:t>Workbench</w:t>
      </w:r>
      <w:proofErr w:type="spellEnd"/>
      <w:r w:rsidRPr="00CE42A6">
        <w:rPr>
          <w:shd w:val="clear" w:color="auto" w:fill="FFFFFF"/>
        </w:rPr>
        <w:t xml:space="preserve">, по сравнению с </w:t>
      </w:r>
      <w:proofErr w:type="spellStart"/>
      <w:r w:rsidRPr="00CE42A6">
        <w:rPr>
          <w:shd w:val="clear" w:color="auto" w:fill="FFFFFF"/>
        </w:rPr>
        <w:t>toolkit</w:t>
      </w:r>
      <w:proofErr w:type="spellEnd"/>
      <w:r w:rsidRPr="00CE42A6">
        <w:rPr>
          <w:shd w:val="clear" w:color="auto" w:fill="FFFFFF"/>
        </w:rPr>
        <w:t xml:space="preserve">, обладает более высокой степенью интеграции выполняемых функций, большей самостоятельностью и автономностью использования, а также наличием тесной связи с системными и техническими средствами аппаратно-вычислительной среды, на которой </w:t>
      </w:r>
      <w:proofErr w:type="spellStart"/>
      <w:r w:rsidRPr="00CE42A6">
        <w:rPr>
          <w:shd w:val="clear" w:color="auto" w:fill="FFFFFF"/>
        </w:rPr>
        <w:t>workbench</w:t>
      </w:r>
      <w:proofErr w:type="spellEnd"/>
      <w:r w:rsidRPr="00CE42A6">
        <w:rPr>
          <w:shd w:val="clear" w:color="auto" w:fill="FFFFFF"/>
        </w:rPr>
        <w:t xml:space="preserve"> функционирует. По существу, </w:t>
      </w:r>
      <w:proofErr w:type="spellStart"/>
      <w:r w:rsidRPr="00CE42A6">
        <w:rPr>
          <w:shd w:val="clear" w:color="auto" w:fill="FFFFFF"/>
        </w:rPr>
        <w:t>workbench</w:t>
      </w:r>
      <w:proofErr w:type="spellEnd"/>
      <w:r w:rsidRPr="00CE42A6">
        <w:rPr>
          <w:shd w:val="clear" w:color="auto" w:fill="FFFFFF"/>
        </w:rPr>
        <w:t xml:space="preserve"> может рассматриваться как автоматизированная рабочая станция, используемая как инструментарий для автоматизации всех или отдельных совокупностей работ по созданию </w:t>
      </w:r>
      <w:proofErr w:type="gramStart"/>
      <w:r w:rsidRPr="00CE42A6">
        <w:rPr>
          <w:shd w:val="clear" w:color="auto" w:fill="FFFFFF"/>
        </w:rPr>
        <w:t>ПО</w:t>
      </w:r>
      <w:proofErr w:type="gramEnd"/>
      <w:r w:rsidRPr="00CE42A6">
        <w:rPr>
          <w:shd w:val="clear" w:color="auto" w:fill="FFFFFF"/>
        </w:rPr>
        <w:t>.</w:t>
      </w:r>
      <w:r w:rsidRPr="00CE42A6">
        <w:rPr>
          <w:rStyle w:val="apple-converted-space"/>
          <w:shd w:val="clear" w:color="auto" w:fill="FFFFFF"/>
        </w:rPr>
        <w:t> </w:t>
      </w:r>
      <w:r w:rsidRPr="00CE42A6">
        <w:br/>
      </w:r>
      <w:r w:rsidRPr="00CE42A6">
        <w:rPr>
          <w:shd w:val="clear" w:color="auto" w:fill="FFFFFF"/>
        </w:rPr>
        <w:t xml:space="preserve">Классификация по уровням связана с областью действия CASE в пределах жизненного цикла </w:t>
      </w:r>
      <w:proofErr w:type="gramStart"/>
      <w:r w:rsidRPr="00CE42A6">
        <w:rPr>
          <w:shd w:val="clear" w:color="auto" w:fill="FFFFFF"/>
        </w:rPr>
        <w:t>ПО</w:t>
      </w:r>
      <w:proofErr w:type="gramEnd"/>
      <w:r w:rsidRPr="00CE42A6">
        <w:rPr>
          <w:shd w:val="clear" w:color="auto" w:fill="FFFFFF"/>
        </w:rPr>
        <w:t>. Однако четкие критерии определения границ между уровнями не установлены, поэтому данная классификация имеет, вообще говоря, качественный характер.</w:t>
      </w:r>
      <w:r w:rsidRPr="00CE42A6">
        <w:rPr>
          <w:rStyle w:val="apple-converted-space"/>
          <w:shd w:val="clear" w:color="auto" w:fill="FFFFFF"/>
        </w:rPr>
        <w:t> </w:t>
      </w:r>
      <w:r w:rsidRPr="00CE42A6">
        <w:br/>
      </w:r>
      <w:r w:rsidRPr="00CE42A6">
        <w:br/>
      </w:r>
      <w:proofErr w:type="gramStart"/>
      <w:r w:rsidRPr="00CE42A6">
        <w:rPr>
          <w:b/>
          <w:bCs/>
          <w:shd w:val="clear" w:color="auto" w:fill="FFFFFF"/>
        </w:rPr>
        <w:t>Верхние (</w:t>
      </w:r>
      <w:proofErr w:type="spellStart"/>
      <w:r w:rsidRPr="00CE42A6">
        <w:rPr>
          <w:b/>
          <w:bCs/>
          <w:shd w:val="clear" w:color="auto" w:fill="FFFFFF"/>
        </w:rPr>
        <w:t>Upper</w:t>
      </w:r>
      <w:proofErr w:type="spellEnd"/>
      <w:r w:rsidRPr="00CE42A6">
        <w:rPr>
          <w:b/>
          <w:bCs/>
          <w:shd w:val="clear" w:color="auto" w:fill="FFFFFF"/>
        </w:rPr>
        <w:t>) CASE</w:t>
      </w:r>
      <w:r w:rsidRPr="00CE42A6">
        <w:rPr>
          <w:rStyle w:val="apple-converted-space"/>
          <w:shd w:val="clear" w:color="auto" w:fill="FFFFFF"/>
        </w:rPr>
        <w:t> </w:t>
      </w:r>
      <w:r w:rsidRPr="00CE42A6">
        <w:rPr>
          <w:shd w:val="clear" w:color="auto" w:fill="FFFFFF"/>
        </w:rPr>
        <w:t>часто называют средствами компьютерного планирования.</w:t>
      </w:r>
      <w:proofErr w:type="gramEnd"/>
      <w:r w:rsidRPr="00CE42A6">
        <w:rPr>
          <w:shd w:val="clear" w:color="auto" w:fill="FFFFFF"/>
        </w:rPr>
        <w:t xml:space="preserve"> Они призваны повышать эффективность деятельности руководителей фирмы и проекта путем сокращения затрат на определение политики фирмы и на создание общего плана проекта. Этот план включает цели и стратегии их достижения, основные действия в свете целей и задач фирмы, установление стандартов на различные виды взаимосвязей и т.д. Использование </w:t>
      </w:r>
      <w:proofErr w:type="gramStart"/>
      <w:r w:rsidRPr="00CE42A6">
        <w:rPr>
          <w:shd w:val="clear" w:color="auto" w:fill="FFFFFF"/>
        </w:rPr>
        <w:t>верхних</w:t>
      </w:r>
      <w:proofErr w:type="gramEnd"/>
      <w:r w:rsidRPr="00CE42A6">
        <w:rPr>
          <w:shd w:val="clear" w:color="auto" w:fill="FFFFFF"/>
        </w:rPr>
        <w:t xml:space="preserve"> CASE позволяет построить модель предметной области, отражающую всю существующую специфику. Она направлена на понимание общего и частного механизмов функционирования, имеющихся возможностей, ресурсов, целей проекта в соответствии с назначением фирмы. Эти средства позволяют проводить анализ различных сценариев (в том числе наилучших и наихудших), накапливая информацию для принятия оптимальных решений.</w:t>
      </w:r>
      <w:r w:rsidRPr="00CE42A6">
        <w:rPr>
          <w:rStyle w:val="apple-converted-space"/>
          <w:shd w:val="clear" w:color="auto" w:fill="FFFFFF"/>
        </w:rPr>
        <w:t> </w:t>
      </w:r>
      <w:r w:rsidRPr="00CE42A6">
        <w:br/>
      </w:r>
      <w:r w:rsidRPr="00CE42A6">
        <w:br/>
      </w:r>
      <w:r w:rsidRPr="00CE42A6">
        <w:rPr>
          <w:b/>
          <w:bCs/>
          <w:shd w:val="clear" w:color="auto" w:fill="FFFFFF"/>
        </w:rPr>
        <w:t>Средние (</w:t>
      </w:r>
      <w:proofErr w:type="spellStart"/>
      <w:r w:rsidRPr="00CE42A6">
        <w:rPr>
          <w:b/>
          <w:bCs/>
          <w:shd w:val="clear" w:color="auto" w:fill="FFFFFF"/>
        </w:rPr>
        <w:t>Middle</w:t>
      </w:r>
      <w:proofErr w:type="spellEnd"/>
      <w:r w:rsidRPr="00CE42A6">
        <w:rPr>
          <w:b/>
          <w:bCs/>
          <w:shd w:val="clear" w:color="auto" w:fill="FFFFFF"/>
        </w:rPr>
        <w:t>) CASE</w:t>
      </w:r>
      <w:r w:rsidRPr="00CE42A6">
        <w:rPr>
          <w:rStyle w:val="apple-converted-space"/>
          <w:shd w:val="clear" w:color="auto" w:fill="FFFFFF"/>
        </w:rPr>
        <w:t> </w:t>
      </w:r>
      <w:r w:rsidRPr="00CE42A6">
        <w:rPr>
          <w:shd w:val="clear" w:color="auto" w:fill="FFFFFF"/>
        </w:rPr>
        <w:t xml:space="preserve">считаются средствами поддержки этапов анализа требований и проектирования спецификаций и структуры </w:t>
      </w:r>
      <w:proofErr w:type="gramStart"/>
      <w:r w:rsidRPr="00CE42A6">
        <w:rPr>
          <w:shd w:val="clear" w:color="auto" w:fill="FFFFFF"/>
        </w:rPr>
        <w:t>ПО</w:t>
      </w:r>
      <w:proofErr w:type="gramEnd"/>
      <w:r w:rsidRPr="00CE42A6">
        <w:rPr>
          <w:shd w:val="clear" w:color="auto" w:fill="FFFFFF"/>
        </w:rPr>
        <w:t xml:space="preserve">. Их использование значительно сокращает цикл разработки проекта; при этом важную роль играет возможность накопления и хранения знаний, обычно имеющихся только в голове разработчика-аналитика, что позволит использовать накопленные решения при создании других проектов. </w:t>
      </w:r>
      <w:proofErr w:type="gramStart"/>
      <w:r w:rsidRPr="00CE42A6">
        <w:rPr>
          <w:shd w:val="clear" w:color="auto" w:fill="FFFFFF"/>
        </w:rPr>
        <w:t>Основная выгода от использования среднего CASE состоит в значительном облегчении проектирования систем, - проектирование превращается в итеративный процесс, включающий следующие действия:</w:t>
      </w:r>
      <w:r w:rsidRPr="00CE42A6">
        <w:rPr>
          <w:rStyle w:val="apple-converted-space"/>
          <w:shd w:val="clear" w:color="auto" w:fill="FFFFFF"/>
        </w:rPr>
        <w:t> </w:t>
      </w:r>
      <w:r w:rsidRPr="00CE42A6">
        <w:br/>
      </w:r>
      <w:r w:rsidRPr="00CE42A6">
        <w:rPr>
          <w:shd w:val="clear" w:color="auto" w:fill="FFFFFF"/>
        </w:rPr>
        <w:t>• пользователь обсуждает с аналитиком требования к проектируемой системе;</w:t>
      </w:r>
      <w:r w:rsidRPr="00CE42A6">
        <w:rPr>
          <w:rStyle w:val="apple-converted-space"/>
          <w:shd w:val="clear" w:color="auto" w:fill="FFFFFF"/>
        </w:rPr>
        <w:t> </w:t>
      </w:r>
      <w:r w:rsidRPr="00CE42A6">
        <w:br/>
      </w:r>
      <w:r w:rsidRPr="00CE42A6">
        <w:rPr>
          <w:shd w:val="clear" w:color="auto" w:fill="FFFFFF"/>
        </w:rPr>
        <w:t>• аналитик документирует эти требования, используя диаграммы и словари входных данных;</w:t>
      </w:r>
      <w:r w:rsidRPr="00CE42A6">
        <w:rPr>
          <w:rStyle w:val="apple-converted-space"/>
          <w:shd w:val="clear" w:color="auto" w:fill="FFFFFF"/>
        </w:rPr>
        <w:t> </w:t>
      </w:r>
      <w:r w:rsidRPr="00CE42A6">
        <w:br/>
      </w:r>
      <w:r w:rsidRPr="00CE42A6">
        <w:rPr>
          <w:shd w:val="clear" w:color="auto" w:fill="FFFFFF"/>
        </w:rPr>
        <w:t>• пользователь проверяет эти диаграммы и словари, при необходимости модифицируя их;</w:t>
      </w:r>
      <w:r w:rsidRPr="00CE42A6">
        <w:rPr>
          <w:rStyle w:val="apple-converted-space"/>
          <w:shd w:val="clear" w:color="auto" w:fill="FFFFFF"/>
        </w:rPr>
        <w:t> </w:t>
      </w:r>
      <w:r w:rsidRPr="00CE42A6">
        <w:br/>
      </w:r>
      <w:r w:rsidRPr="00CE42A6">
        <w:rPr>
          <w:shd w:val="clear" w:color="auto" w:fill="FFFFFF"/>
        </w:rPr>
        <w:t>• аналитик отвечает на эти модификации, изменяя соответствующие спецификации.</w:t>
      </w:r>
      <w:proofErr w:type="gramEnd"/>
      <w:r w:rsidRPr="00CE42A6">
        <w:rPr>
          <w:rStyle w:val="apple-converted-space"/>
          <w:shd w:val="clear" w:color="auto" w:fill="FFFFFF"/>
        </w:rPr>
        <w:t> </w:t>
      </w:r>
      <w:r w:rsidRPr="00CE42A6">
        <w:br/>
      </w:r>
      <w:r w:rsidRPr="00CE42A6">
        <w:rPr>
          <w:shd w:val="clear" w:color="auto" w:fill="FFFFFF"/>
        </w:rPr>
        <w:t xml:space="preserve">Кроме того, средние CASE обеспечивают возможности быстрого документирования требований и быстрого </w:t>
      </w:r>
      <w:proofErr w:type="spellStart"/>
      <w:r w:rsidRPr="00CE42A6">
        <w:rPr>
          <w:shd w:val="clear" w:color="auto" w:fill="FFFFFF"/>
        </w:rPr>
        <w:t>прототипирования</w:t>
      </w:r>
      <w:proofErr w:type="spellEnd"/>
      <w:r w:rsidRPr="00CE42A6">
        <w:rPr>
          <w:shd w:val="clear" w:color="auto" w:fill="FFFFFF"/>
        </w:rPr>
        <w:t>.</w:t>
      </w:r>
      <w:r w:rsidRPr="00CE42A6">
        <w:rPr>
          <w:rStyle w:val="apple-converted-space"/>
          <w:shd w:val="clear" w:color="auto" w:fill="FFFFFF"/>
        </w:rPr>
        <w:t> </w:t>
      </w:r>
      <w:r w:rsidRPr="00CE42A6">
        <w:br/>
      </w:r>
      <w:r w:rsidRPr="00CE42A6">
        <w:br/>
      </w:r>
      <w:r w:rsidRPr="00CE42A6">
        <w:rPr>
          <w:b/>
          <w:bCs/>
          <w:shd w:val="clear" w:color="auto" w:fill="FFFFFF"/>
        </w:rPr>
        <w:t>Нижние (</w:t>
      </w:r>
      <w:proofErr w:type="spellStart"/>
      <w:r w:rsidRPr="00CE42A6">
        <w:rPr>
          <w:b/>
          <w:bCs/>
          <w:shd w:val="clear" w:color="auto" w:fill="FFFFFF"/>
        </w:rPr>
        <w:t>Lower</w:t>
      </w:r>
      <w:proofErr w:type="spellEnd"/>
      <w:r w:rsidRPr="00CE42A6">
        <w:rPr>
          <w:b/>
          <w:bCs/>
          <w:shd w:val="clear" w:color="auto" w:fill="FFFFFF"/>
        </w:rPr>
        <w:t>) CASE</w:t>
      </w:r>
      <w:r w:rsidRPr="00CE42A6">
        <w:rPr>
          <w:rStyle w:val="apple-converted-space"/>
          <w:shd w:val="clear" w:color="auto" w:fill="FFFFFF"/>
        </w:rPr>
        <w:t> </w:t>
      </w:r>
      <w:r w:rsidRPr="00CE42A6">
        <w:rPr>
          <w:shd w:val="clear" w:color="auto" w:fill="FFFFFF"/>
        </w:rPr>
        <w:t xml:space="preserve">являются средствами разработки </w:t>
      </w:r>
      <w:proofErr w:type="gramStart"/>
      <w:r w:rsidRPr="00CE42A6">
        <w:rPr>
          <w:shd w:val="clear" w:color="auto" w:fill="FFFFFF"/>
        </w:rPr>
        <w:t>ПО</w:t>
      </w:r>
      <w:proofErr w:type="gramEnd"/>
      <w:r w:rsidRPr="00CE42A6">
        <w:rPr>
          <w:shd w:val="clear" w:color="auto" w:fill="FFFFFF"/>
        </w:rPr>
        <w:t xml:space="preserve"> (при этом может использоваться до 30% спецификаций, созданных средствами среднего CASE). Они содержат системные словари и графические средства, исключающие необходимость разработки физических спецификаций. Имеются системные спецификации, которые непосредственно переводятся в программные коды разрабатываемой системы (при этом автоматически генерируется до 80-90% кодов). На эти средства возложены также функции тестирования, управления конфигурацией, формирования документации. Главными преимуществами нижних CASE являются: значительное сокращение времени на разработку, облегчение модификаций, поддержка возможностей </w:t>
      </w:r>
      <w:proofErr w:type="spellStart"/>
      <w:r w:rsidRPr="00CE42A6">
        <w:rPr>
          <w:shd w:val="clear" w:color="auto" w:fill="FFFFFF"/>
        </w:rPr>
        <w:t>прототипирования</w:t>
      </w:r>
      <w:proofErr w:type="spellEnd"/>
      <w:r w:rsidRPr="00CE42A6">
        <w:rPr>
          <w:shd w:val="clear" w:color="auto" w:fill="FFFFFF"/>
        </w:rPr>
        <w:t xml:space="preserve"> (совместно </w:t>
      </w:r>
      <w:proofErr w:type="gramStart"/>
      <w:r w:rsidRPr="00CE42A6">
        <w:rPr>
          <w:shd w:val="clear" w:color="auto" w:fill="FFFFFF"/>
        </w:rPr>
        <w:t>со</w:t>
      </w:r>
      <w:proofErr w:type="gramEnd"/>
      <w:r w:rsidRPr="00CE42A6">
        <w:rPr>
          <w:shd w:val="clear" w:color="auto" w:fill="FFFFFF"/>
        </w:rPr>
        <w:t xml:space="preserve"> средними CASE).</w:t>
      </w:r>
      <w:r w:rsidRPr="00CE42A6">
        <w:rPr>
          <w:rStyle w:val="apple-converted-space"/>
          <w:shd w:val="clear" w:color="auto" w:fill="FFFFFF"/>
        </w:rPr>
        <w:t> </w:t>
      </w:r>
      <w:r w:rsidRPr="00CE42A6">
        <w:br/>
      </w:r>
      <w:r w:rsidRPr="00CE42A6">
        <w:lastRenderedPageBreak/>
        <w:br/>
      </w:r>
      <w:r w:rsidRPr="00CE42A6">
        <w:rPr>
          <w:shd w:val="clear" w:color="auto" w:fill="FFFFFF"/>
        </w:rPr>
        <w:t xml:space="preserve">Необходимые отдельные вспомогательные программы выбираются разработчиком </w:t>
      </w:r>
      <w:proofErr w:type="gramStart"/>
      <w:r w:rsidRPr="00CE42A6">
        <w:rPr>
          <w:shd w:val="clear" w:color="auto" w:fill="FFFFFF"/>
        </w:rPr>
        <w:t>ПО</w:t>
      </w:r>
      <w:proofErr w:type="gramEnd"/>
      <w:r w:rsidRPr="00CE42A6">
        <w:rPr>
          <w:shd w:val="clear" w:color="auto" w:fill="FFFFFF"/>
        </w:rPr>
        <w:t xml:space="preserve"> обычно </w:t>
      </w:r>
      <w:proofErr w:type="gramStart"/>
      <w:r w:rsidRPr="00CE42A6">
        <w:rPr>
          <w:shd w:val="clear" w:color="auto" w:fill="FFFFFF"/>
        </w:rPr>
        <w:t>по</w:t>
      </w:r>
      <w:proofErr w:type="gramEnd"/>
      <w:r w:rsidRPr="00CE42A6">
        <w:rPr>
          <w:shd w:val="clear" w:color="auto" w:fill="FFFFFF"/>
        </w:rPr>
        <w:t xml:space="preserve"> своему усмотрению. Инструментальные средства, как правило, поддерживают определенные методы разработки в соответствии с некоторой моделью процесса создания ПО и содержат наборы правил и нормативных указаний, которыми следует руководствоваться в процессе разработки. Рабочие среды разработчика я разделил </w:t>
      </w:r>
      <w:proofErr w:type="gramStart"/>
      <w:r w:rsidRPr="00CE42A6">
        <w:rPr>
          <w:shd w:val="clear" w:color="auto" w:fill="FFFFFF"/>
        </w:rPr>
        <w:t>на</w:t>
      </w:r>
      <w:proofErr w:type="gramEnd"/>
      <w:r w:rsidRPr="00CE42A6">
        <w:rPr>
          <w:shd w:val="clear" w:color="auto" w:fill="FFFFFF"/>
        </w:rPr>
        <w:t xml:space="preserve"> интегрированные и экспертные. Интегрированные рабочие среды предоставляют инфраструктуру поддержки для данных, управления и интеграции системных представлений. Экспертные рабочие среды более интеллектуальны. Они включают базу знаний о процессах создания ПО и механизм, который в соответствии с выбранной моделью процесса создания </w:t>
      </w:r>
      <w:proofErr w:type="gramStart"/>
      <w:r w:rsidRPr="00CE42A6">
        <w:rPr>
          <w:shd w:val="clear" w:color="auto" w:fill="FFFFFF"/>
        </w:rPr>
        <w:t>ПО предлагает</w:t>
      </w:r>
      <w:proofErr w:type="gramEnd"/>
      <w:r w:rsidRPr="00CE42A6">
        <w:rPr>
          <w:shd w:val="clear" w:color="auto" w:fill="FFFFFF"/>
        </w:rPr>
        <w:t xml:space="preserve"> разработчику для применения те или иные вспомогательные программы и инструментальные средства.</w:t>
      </w:r>
      <w:r w:rsidRPr="00CE42A6">
        <w:rPr>
          <w:rStyle w:val="apple-converted-space"/>
          <w:shd w:val="clear" w:color="auto" w:fill="FFFFFF"/>
        </w:rPr>
        <w:t> </w:t>
      </w:r>
      <w:r w:rsidRPr="00CE42A6">
        <w:br/>
      </w:r>
      <w:r w:rsidRPr="00CE42A6">
        <w:br/>
      </w:r>
      <w:r w:rsidRPr="00CE42A6">
        <w:rPr>
          <w:b/>
          <w:bCs/>
          <w:shd w:val="clear" w:color="auto" w:fill="FFFFFF"/>
        </w:rPr>
        <w:t>Процесс управления конфигурацией</w:t>
      </w:r>
      <w:r w:rsidRPr="00CE42A6">
        <w:rPr>
          <w:rStyle w:val="apple-converted-space"/>
          <w:shd w:val="clear" w:color="auto" w:fill="FFFFFF"/>
        </w:rPr>
        <w:t> </w:t>
      </w:r>
      <w:r w:rsidRPr="00CE42A6">
        <w:rPr>
          <w:shd w:val="clear" w:color="auto" w:fill="FFFFFF"/>
        </w:rPr>
        <w:t xml:space="preserve">обычно стандартизирован и включает выполнение заранее определенных процедур. Они требуют детализированного контроля за очень большим количеством данных. При сборке системы единственная ошибка в управлении может привести к некорректной работе системы. Поэтому очень важна поддержка процесса управления конфигурацией </w:t>
      </w:r>
      <w:proofErr w:type="gramStart"/>
      <w:r w:rsidRPr="00CE42A6">
        <w:rPr>
          <w:shd w:val="clear" w:color="auto" w:fill="FFFFFF"/>
        </w:rPr>
        <w:t>соответствующими</w:t>
      </w:r>
      <w:proofErr w:type="gramEnd"/>
      <w:r w:rsidRPr="00CE42A6">
        <w:rPr>
          <w:shd w:val="clear" w:color="auto" w:fill="FFFFFF"/>
        </w:rPr>
        <w:t xml:space="preserve"> CASE-средствами.</w:t>
      </w:r>
      <w:r w:rsidRPr="00CE42A6">
        <w:rPr>
          <w:rStyle w:val="apple-converted-space"/>
          <w:shd w:val="clear" w:color="auto" w:fill="FFFFFF"/>
        </w:rPr>
        <w:t> </w:t>
      </w:r>
      <w:r w:rsidRPr="00CE42A6">
        <w:br/>
      </w:r>
      <w:r w:rsidRPr="00CE42A6">
        <w:br/>
      </w:r>
      <w:r w:rsidRPr="00CE42A6">
        <w:rPr>
          <w:b/>
          <w:bCs/>
          <w:shd w:val="clear" w:color="auto" w:fill="FFFFFF"/>
        </w:rPr>
        <w:t>Процесс управления изменениями</w:t>
      </w:r>
      <w:r w:rsidRPr="00CE42A6">
        <w:rPr>
          <w:rStyle w:val="apple-converted-space"/>
          <w:b/>
          <w:bCs/>
          <w:shd w:val="clear" w:color="auto" w:fill="FFFFFF"/>
        </w:rPr>
        <w:t> </w:t>
      </w:r>
      <w:r w:rsidRPr="00CE42A6">
        <w:rPr>
          <w:shd w:val="clear" w:color="auto" w:fill="FFFFFF"/>
        </w:rPr>
        <w:t>заключается в заполнении форм запросов на изменения, проведении анализа изменений и передаче этих форм и соответствующих конфигурационных элементов команде управления качеством и команде по управлению конфигурацией. Этот алгоритмический по своей природе процесс позволяет сравнительно легко интегрировать его с системой управления версиями, поскольку, упрощая, можно сказать, что задача управления изменениями заключается в передаче нужных документов нужным людям в нужное время.</w:t>
      </w:r>
      <w:r w:rsidRPr="00CE42A6">
        <w:rPr>
          <w:rStyle w:val="apple-converted-space"/>
          <w:shd w:val="clear" w:color="auto" w:fill="FFFFFF"/>
        </w:rPr>
        <w:t> </w:t>
      </w:r>
      <w:r w:rsidRPr="00CE42A6">
        <w:br/>
      </w:r>
      <w:r w:rsidRPr="00CE42A6">
        <w:br/>
      </w:r>
      <w:r w:rsidRPr="00CE42A6">
        <w:rPr>
          <w:b/>
          <w:bCs/>
          <w:shd w:val="clear" w:color="auto" w:fill="FFFFFF"/>
        </w:rPr>
        <w:t>Сборка систем</w:t>
      </w:r>
      <w:r w:rsidRPr="00CE42A6">
        <w:rPr>
          <w:rStyle w:val="apple-converted-space"/>
          <w:shd w:val="clear" w:color="auto" w:fill="FFFFFF"/>
        </w:rPr>
        <w:t> </w:t>
      </w:r>
      <w:r w:rsidRPr="00CE42A6">
        <w:rPr>
          <w:shd w:val="clear" w:color="auto" w:fill="FFFFFF"/>
        </w:rPr>
        <w:t>— это очень трудоемкий вычислительный процесс. Например, процесс компиляции большой системы, состоящей из сотен компонентов, может занять несколько часов. Если компиляцию и связывание компонентов такой системы выполнять вручную, то оператор обязательно сделает какие-либо ошибки. Средства сборки систем автоматизируют этот процесс, что исключает потенциальные ошибки, совершаемые при ручном компилировании, и, возможно, сокращает время сборки системы.</w:t>
      </w:r>
      <w:r w:rsidRPr="00CE42A6">
        <w:rPr>
          <w:rStyle w:val="apple-converted-space"/>
          <w:shd w:val="clear" w:color="auto" w:fill="FFFFFF"/>
        </w:rPr>
        <w:t> </w:t>
      </w:r>
      <w:r w:rsidRPr="00CE42A6">
        <w:br/>
      </w:r>
      <w:r w:rsidRPr="00CE42A6">
        <w:br/>
      </w:r>
      <w:r w:rsidRPr="00CE42A6">
        <w:rPr>
          <w:b/>
          <w:bCs/>
          <w:shd w:val="clear" w:color="auto" w:fill="FFFFFF"/>
        </w:rPr>
        <w:t>Управление конфигурацией</w:t>
      </w:r>
      <w:r w:rsidRPr="00CE42A6">
        <w:rPr>
          <w:rStyle w:val="apple-converted-space"/>
          <w:b/>
          <w:bCs/>
          <w:shd w:val="clear" w:color="auto" w:fill="FFFFFF"/>
        </w:rPr>
        <w:t> </w:t>
      </w:r>
      <w:r w:rsidRPr="00CE42A6">
        <w:rPr>
          <w:shd w:val="clear" w:color="auto" w:fill="FFFFFF"/>
        </w:rPr>
        <w:t>— это управление изменениями в программной системе. Основная роль команды по управлению конфигурацией заключается в правильном внесении изменений в систему. В больших проектах для отслеживания различных версий всех проектных документов разрабатывается и используется формальная схема именования документов.</w:t>
      </w:r>
      <w:r w:rsidRPr="00CE42A6">
        <w:rPr>
          <w:rStyle w:val="apple-converted-space"/>
          <w:shd w:val="clear" w:color="auto" w:fill="FFFFFF"/>
        </w:rPr>
        <w:t> </w:t>
      </w:r>
      <w:r w:rsidRPr="00CE42A6">
        <w:br/>
      </w:r>
      <w:r w:rsidRPr="00CE42A6">
        <w:br/>
      </w:r>
      <w:r w:rsidRPr="00CE42A6">
        <w:rPr>
          <w:shd w:val="clear" w:color="auto" w:fill="FFFFFF"/>
        </w:rPr>
        <w:t>Для управления конфигурацией необходима база данных конфигураций, где хранится вся информация о проведенных в системе изменениях и запросы на изменения. Для управления конфигурацией необходима схема идентификации версий. Версии можно идентифицировать по номерам, на основе значений атрибутов и на основе изменений, внесенных в систему. Выходная версия системы включает исполняемый код, файлы данных, конфигурационные файлы и документацию. Управление выходными версиями предусматривает определение даты выпуска системы, подготовку всей информации для распространения системы и документирование каждой выходной версии.</w:t>
      </w:r>
    </w:p>
    <w:sectPr w:rsidR="00177CF8" w:rsidRPr="00CE42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78AF2040"/>
    <w:multiLevelType w:val="hybridMultilevel"/>
    <w:tmpl w:val="80C8E77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F39"/>
    <w:rsid w:val="000568D6"/>
    <w:rsid w:val="00177CF8"/>
    <w:rsid w:val="00203FA0"/>
    <w:rsid w:val="00444F39"/>
    <w:rsid w:val="00BC2E6A"/>
    <w:rsid w:val="00CE42A6"/>
    <w:rsid w:val="00F0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F032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2">
    <w:name w:val="Стиль2"/>
    <w:basedOn w:val="1"/>
    <w:rsid w:val="00F03212"/>
    <w:pPr>
      <w:widowControl w:val="0"/>
      <w:suppressAutoHyphens/>
      <w:spacing w:after="120" w:line="360" w:lineRule="auto"/>
      <w:jc w:val="both"/>
    </w:pPr>
    <w:rPr>
      <w:rFonts w:eastAsia="Microsoft YaHei" w:cs="Mangal"/>
      <w:kern w:val="1"/>
      <w:lang w:eastAsia="hi-IN" w:bidi="hi-IN"/>
    </w:rPr>
  </w:style>
  <w:style w:type="paragraph" w:customStyle="1" w:styleId="3">
    <w:name w:val="Стиль3"/>
    <w:basedOn w:val="a"/>
    <w:rsid w:val="00F03212"/>
    <w:pPr>
      <w:keepNext/>
      <w:widowControl w:val="0"/>
      <w:suppressAutoHyphens/>
      <w:spacing w:before="240" w:after="120"/>
    </w:pPr>
    <w:rPr>
      <w:rFonts w:ascii="Arial" w:eastAsia="Microsoft YaHei" w:hAnsi="Arial" w:cs="Mangal"/>
      <w:b/>
      <w:kern w:val="1"/>
      <w:sz w:val="28"/>
      <w:szCs w:val="28"/>
      <w:lang w:eastAsia="hi-IN" w:bidi="hi-IN"/>
    </w:rPr>
  </w:style>
  <w:style w:type="character" w:customStyle="1" w:styleId="apple-converted-space">
    <w:name w:val="apple-converted-space"/>
    <w:basedOn w:val="a0"/>
    <w:rsid w:val="00444F39"/>
  </w:style>
  <w:style w:type="character" w:styleId="a3">
    <w:name w:val="Hyperlink"/>
    <w:basedOn w:val="a0"/>
    <w:rsid w:val="00444F3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F0321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2">
    <w:name w:val="Стиль2"/>
    <w:basedOn w:val="1"/>
    <w:rsid w:val="00F03212"/>
    <w:pPr>
      <w:widowControl w:val="0"/>
      <w:suppressAutoHyphens/>
      <w:spacing w:after="120" w:line="360" w:lineRule="auto"/>
      <w:jc w:val="both"/>
    </w:pPr>
    <w:rPr>
      <w:rFonts w:eastAsia="Microsoft YaHei" w:cs="Mangal"/>
      <w:kern w:val="1"/>
      <w:lang w:eastAsia="hi-IN" w:bidi="hi-IN"/>
    </w:rPr>
  </w:style>
  <w:style w:type="paragraph" w:customStyle="1" w:styleId="3">
    <w:name w:val="Стиль3"/>
    <w:basedOn w:val="a"/>
    <w:rsid w:val="00F03212"/>
    <w:pPr>
      <w:keepNext/>
      <w:widowControl w:val="0"/>
      <w:suppressAutoHyphens/>
      <w:spacing w:before="240" w:after="120"/>
    </w:pPr>
    <w:rPr>
      <w:rFonts w:ascii="Arial" w:eastAsia="Microsoft YaHei" w:hAnsi="Arial" w:cs="Mangal"/>
      <w:b/>
      <w:kern w:val="1"/>
      <w:sz w:val="28"/>
      <w:szCs w:val="28"/>
      <w:lang w:eastAsia="hi-IN" w:bidi="hi-IN"/>
    </w:rPr>
  </w:style>
  <w:style w:type="character" w:customStyle="1" w:styleId="apple-converted-space">
    <w:name w:val="apple-converted-space"/>
    <w:basedOn w:val="a0"/>
    <w:rsid w:val="00444F39"/>
  </w:style>
  <w:style w:type="character" w:styleId="a3">
    <w:name w:val="Hyperlink"/>
    <w:basedOn w:val="a0"/>
    <w:rsid w:val="00444F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2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107">
          <w:marLeft w:val="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single" w:sz="6" w:space="0" w:color="DAE1E8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zunder.ru/doku.php/gos:79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citforum.ru/database/kbd96/42.s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stu.edu.ru/study/materials/zelenkov/ch_5_2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1967</Words>
  <Characters>11213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18</vt:lpstr>
    </vt:vector>
  </TitlesOfParts>
  <Company>home</Company>
  <LinksUpToDate>false</LinksUpToDate>
  <CharactersWithSpaces>13154</CharactersWithSpaces>
  <SharedDoc>false</SharedDoc>
  <HLinks>
    <vt:vector size="18" baseType="variant">
      <vt:variant>
        <vt:i4>1966096</vt:i4>
      </vt:variant>
      <vt:variant>
        <vt:i4>6</vt:i4>
      </vt:variant>
      <vt:variant>
        <vt:i4>0</vt:i4>
      </vt:variant>
      <vt:variant>
        <vt:i4>5</vt:i4>
      </vt:variant>
      <vt:variant>
        <vt:lpwstr>http://wiki.zunder.ru/doku.php/gos:79</vt:lpwstr>
      </vt:variant>
      <vt:variant>
        <vt:lpwstr/>
      </vt:variant>
      <vt:variant>
        <vt:i4>8257638</vt:i4>
      </vt:variant>
      <vt:variant>
        <vt:i4>3</vt:i4>
      </vt:variant>
      <vt:variant>
        <vt:i4>0</vt:i4>
      </vt:variant>
      <vt:variant>
        <vt:i4>5</vt:i4>
      </vt:variant>
      <vt:variant>
        <vt:lpwstr>http://citforum.ru/database/kbd96/42.shtml</vt:lpwstr>
      </vt:variant>
      <vt:variant>
        <vt:lpwstr/>
      </vt:variant>
      <vt:variant>
        <vt:i4>7798830</vt:i4>
      </vt:variant>
      <vt:variant>
        <vt:i4>0</vt:i4>
      </vt:variant>
      <vt:variant>
        <vt:i4>0</vt:i4>
      </vt:variant>
      <vt:variant>
        <vt:i4>5</vt:i4>
      </vt:variant>
      <vt:variant>
        <vt:lpwstr>http://www.mstu.edu.ru/study/materials/zelenkov/ch_5_2.html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</dc:title>
  <dc:creator>nastya</dc:creator>
  <cp:lastModifiedBy>Lorien</cp:lastModifiedBy>
  <cp:revision>2</cp:revision>
  <cp:lastPrinted>2014-03-23T13:44:00Z</cp:lastPrinted>
  <dcterms:created xsi:type="dcterms:W3CDTF">2014-03-23T13:44:00Z</dcterms:created>
  <dcterms:modified xsi:type="dcterms:W3CDTF">2014-03-23T13:44:00Z</dcterms:modified>
</cp:coreProperties>
</file>