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6F" w:rsidRDefault="0098776F" w:rsidP="0098776F">
      <w:pPr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33. </w:t>
      </w:r>
      <w:r w:rsidRPr="00DB0798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Создание </w:t>
      </w:r>
      <w:proofErr w:type="spellStart"/>
      <w:r w:rsidRPr="00DB0798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интернет-ресурсов</w:t>
      </w:r>
      <w:proofErr w:type="spellEnd"/>
      <w:r w:rsidRPr="00DB0798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. Организация обратной связи. Определение целей </w:t>
      </w:r>
      <w:proofErr w:type="spellStart"/>
      <w:r w:rsidRPr="00DB0798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интернет-ресурса</w:t>
      </w:r>
      <w:proofErr w:type="spellEnd"/>
      <w:r w:rsidRPr="00DB0798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. Основные этапы создания сайта. Команда разработчиков </w:t>
      </w:r>
      <w:proofErr w:type="spellStart"/>
      <w:r w:rsidRPr="00DB0798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интернет-ресурса</w:t>
      </w:r>
      <w:proofErr w:type="spellEnd"/>
      <w:r w:rsidRPr="00DB0798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. Средства обратной связи. Особенности их использования. Примеры создания </w:t>
      </w:r>
      <w:proofErr w:type="spellStart"/>
      <w:r w:rsidRPr="00DB0798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интернет-ресурсов</w:t>
      </w:r>
      <w:proofErr w:type="spellEnd"/>
      <w:r w:rsidRPr="00DB0798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 на примере корпоративного портала, сайта документооборота или социальной сети.</w:t>
      </w:r>
    </w:p>
    <w:p w:rsidR="00C614AF" w:rsidRDefault="00C614AF" w:rsidP="00C614AF">
      <w:pPr>
        <w:pStyle w:val="ListParagraph"/>
        <w:ind w:left="0"/>
        <w:rPr>
          <w:rFonts w:ascii="Verdana" w:hAnsi="Verdana" w:cs="Arial"/>
          <w:color w:val="000000"/>
          <w:sz w:val="20"/>
          <w:szCs w:val="20"/>
          <w:shd w:val="clear" w:color="auto" w:fill="FFFFFF"/>
          <w:lang w:eastAsia="ru-RU"/>
        </w:rPr>
      </w:pPr>
    </w:p>
    <w:p w:rsidR="006946F5" w:rsidRPr="005555D3" w:rsidRDefault="006946F5" w:rsidP="006946F5">
      <w:pPr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>Основные задачи</w:t>
      </w:r>
      <w:r>
        <w:rPr>
          <w:rFonts w:ascii="Verdana" w:hAnsi="Verdana"/>
          <w:sz w:val="20"/>
          <w:szCs w:val="20"/>
        </w:rPr>
        <w:t>:</w:t>
      </w:r>
    </w:p>
    <w:p w:rsidR="006946F5" w:rsidRPr="005555D3" w:rsidRDefault="006946F5" w:rsidP="006946F5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>Помочь компании в поддержке старых, а также установлению новых связей на рынке. Интернет упрощает процесс делового общения. Создание сайта позволяет избежать стандартных процедур ознакомления с деятельностью компании на ее территории.</w:t>
      </w:r>
    </w:p>
    <w:p w:rsidR="006946F5" w:rsidRPr="005555D3" w:rsidRDefault="006946F5" w:rsidP="006946F5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>Стать инструментом распространения информации о компании, о ее деятельности. Полноценный Интернет-сайт компании предоставляет всем пользователям материалы (документы, аудио-, фото-, видеоматериалы), необходимые для формирования правильного представления о возможностях компании.</w:t>
      </w:r>
    </w:p>
    <w:p w:rsidR="006946F5" w:rsidRPr="005555D3" w:rsidRDefault="006946F5" w:rsidP="006946F5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 xml:space="preserve">Осуществлять удаленную демонстрацию товара для его продвижения. Что влечет за собой увеличения продаж. На Интернет-сайте компании можно </w:t>
      </w:r>
      <w:proofErr w:type="gramStart"/>
      <w:r w:rsidRPr="005555D3">
        <w:rPr>
          <w:rFonts w:ascii="Verdana" w:hAnsi="Verdana"/>
          <w:sz w:val="20"/>
          <w:szCs w:val="20"/>
        </w:rPr>
        <w:t>разместить</w:t>
      </w:r>
      <w:proofErr w:type="gramEnd"/>
      <w:r w:rsidRPr="005555D3">
        <w:rPr>
          <w:rFonts w:ascii="Verdana" w:hAnsi="Verdana"/>
          <w:sz w:val="20"/>
          <w:szCs w:val="20"/>
        </w:rPr>
        <w:t xml:space="preserve"> развернутую информацию о товарах и услугах. Помимо общего описания в рамках ресурса возможна публикация рейтингов и аналитических отчетов, организация консультаций клиентов, партнеров и дилеров.</w:t>
      </w:r>
    </w:p>
    <w:p w:rsidR="006946F5" w:rsidRPr="005555D3" w:rsidRDefault="006946F5" w:rsidP="006946F5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>Увеличить объем продаж, найти новых клиентов вашей компании. Благодаря тому, что в Сети расстояние не имеет принципиального значения, Компания, при помощи Интернет-сайта, может привлечь большее количество потенциальных клиентов и партнеров.</w:t>
      </w:r>
    </w:p>
    <w:p w:rsidR="006946F5" w:rsidRPr="005555D3" w:rsidRDefault="006946F5" w:rsidP="006946F5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>Осуществлять информационную и сервисную поддержку клиентов и партнеров. При помощи Интернет-сайта можно не только оперативно отвечать на вопросы, возникающие у пользователей Ваших  услуг, но и формировать базу часто задаваемых вопросов. Таким образом, можно избежать многократных разъяснений по решению одних и тех же задач.</w:t>
      </w:r>
    </w:p>
    <w:p w:rsidR="006946F5" w:rsidRPr="005555D3" w:rsidRDefault="006946F5" w:rsidP="006946F5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>Обеспечить круглосуточное предоставление услуг клиентам или партнерам. Интернет-сайт может функционировать круглосуточно. Поэтому, даже если клиенту потребуются Ваши услуги или информация о Вашей компании или он находится в другом часовом поясе, Вы его не потеряете.</w:t>
      </w:r>
    </w:p>
    <w:p w:rsidR="006946F5" w:rsidRPr="005555D3" w:rsidRDefault="006946F5" w:rsidP="006946F5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 xml:space="preserve">Стать средством обмена информацией между представительствами и торговыми точками компании. Для компании, которая имеет региональные представительства или более одной торговой точки в одном городе, Интернет может являться альтернативным, более скоростным, чем традиционные, каналом для передачи различного рода информации (документальной, </w:t>
      </w:r>
      <w:proofErr w:type="spellStart"/>
      <w:r w:rsidRPr="005555D3">
        <w:rPr>
          <w:rFonts w:ascii="Verdana" w:hAnsi="Verdana"/>
          <w:sz w:val="20"/>
          <w:szCs w:val="20"/>
        </w:rPr>
        <w:t>ауд</w:t>
      </w:r>
      <w:proofErr w:type="gramStart"/>
      <w:r w:rsidRPr="005555D3">
        <w:rPr>
          <w:rFonts w:ascii="Verdana" w:hAnsi="Verdana"/>
          <w:sz w:val="20"/>
          <w:szCs w:val="20"/>
        </w:rPr>
        <w:t>о</w:t>
      </w:r>
      <w:proofErr w:type="spellEnd"/>
      <w:r w:rsidRPr="005555D3">
        <w:rPr>
          <w:rFonts w:ascii="Verdana" w:hAnsi="Verdana"/>
          <w:sz w:val="20"/>
          <w:szCs w:val="20"/>
        </w:rPr>
        <w:t>-</w:t>
      </w:r>
      <w:proofErr w:type="gramEnd"/>
      <w:r w:rsidRPr="005555D3">
        <w:rPr>
          <w:rFonts w:ascii="Verdana" w:hAnsi="Verdana"/>
          <w:sz w:val="20"/>
          <w:szCs w:val="20"/>
        </w:rPr>
        <w:t>, видеоинформации).</w:t>
      </w:r>
    </w:p>
    <w:p w:rsidR="006946F5" w:rsidRPr="005555D3" w:rsidRDefault="006946F5" w:rsidP="006946F5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>Стать помощником в обучении, повышении квалификации сотрудников компании, ее партнеров. Благодаря Сети Интернет, методики дистанционного обучения смогли получить новый толчок к развитию. Это обусловлено не только тем, что Сеть позволяет оперативно передавать информацию, но также тем, что она может организовывать живое общение между удаленными собеседниками.</w:t>
      </w:r>
    </w:p>
    <w:p w:rsidR="006946F5" w:rsidRPr="005555D3" w:rsidRDefault="006946F5" w:rsidP="006946F5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>Реализовать оперативную обратную связь с клиентами в любой точке мира. Создание сайта позволит Вашей компании проводить маркетинговые исследования. Анализ статистики посещений, результатов опросов, интерактивного общения помогут скорректировать работу Вашего сайта и максимально приблизить его информационное наполнение к запросам целевых аудиторий.</w:t>
      </w:r>
    </w:p>
    <w:p w:rsidR="006946F5" w:rsidRPr="005555D3" w:rsidRDefault="006946F5" w:rsidP="006946F5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5555D3">
        <w:rPr>
          <w:rFonts w:ascii="Verdana" w:hAnsi="Verdana"/>
          <w:sz w:val="20"/>
          <w:szCs w:val="20"/>
        </w:rPr>
        <w:t>Взаимодействовать со средствами массовой информации. СМИ проявляют повышенный интерес к Интернету как источнику первичной информации, поэтому сайт можно и нужно использовать как канал воздействия на журналистов.</w:t>
      </w:r>
    </w:p>
    <w:p w:rsidR="006946F5" w:rsidRDefault="006946F5" w:rsidP="00D90CA6">
      <w:pPr>
        <w:rPr>
          <w:rFonts w:ascii="Verdana" w:hAnsi="Verdana"/>
          <w:sz w:val="20"/>
          <w:szCs w:val="20"/>
        </w:rPr>
      </w:pPr>
    </w:p>
    <w:p w:rsidR="006946F5" w:rsidRDefault="006946F5" w:rsidP="00D90CA6">
      <w:pPr>
        <w:rPr>
          <w:rFonts w:ascii="Verdana" w:hAnsi="Verdana"/>
          <w:sz w:val="20"/>
          <w:szCs w:val="20"/>
        </w:rPr>
      </w:pPr>
    </w:p>
    <w:p w:rsidR="00D90CA6" w:rsidRDefault="006946F5" w:rsidP="00D90C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Цели создания сайта</w:t>
      </w:r>
    </w:p>
    <w:p w:rsidR="00D90CA6" w:rsidRDefault="00D90CA6" w:rsidP="00D90CA6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D90CA6">
        <w:rPr>
          <w:rFonts w:ascii="Verdana" w:hAnsi="Verdana"/>
          <w:sz w:val="20"/>
          <w:szCs w:val="20"/>
        </w:rPr>
        <w:t>снижение издержек на связь с клиентами</w:t>
      </w:r>
    </w:p>
    <w:p w:rsidR="00D90CA6" w:rsidRDefault="00D90CA6" w:rsidP="00D90C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Уменьшение общего вре</w:t>
      </w:r>
      <w:r w:rsidRPr="00D90CA6">
        <w:rPr>
          <w:rFonts w:ascii="Verdana" w:hAnsi="Verdana"/>
          <w:sz w:val="20"/>
          <w:szCs w:val="20"/>
        </w:rPr>
        <w:t>мени работы специалистов с клиентами в течение всего процесса комм</w:t>
      </w:r>
      <w:r>
        <w:rPr>
          <w:rFonts w:ascii="Verdana" w:hAnsi="Verdana"/>
          <w:sz w:val="20"/>
          <w:szCs w:val="20"/>
        </w:rPr>
        <w:t>уникации, делается это за счет того</w:t>
      </w:r>
      <w:r w:rsidRPr="00D90CA6">
        <w:rPr>
          <w:rFonts w:ascii="Verdana" w:hAnsi="Verdana"/>
          <w:sz w:val="20"/>
          <w:szCs w:val="20"/>
        </w:rPr>
        <w:t>, что клиент нач</w:t>
      </w:r>
      <w:r>
        <w:rPr>
          <w:rFonts w:ascii="Verdana" w:hAnsi="Verdana"/>
          <w:sz w:val="20"/>
          <w:szCs w:val="20"/>
        </w:rPr>
        <w:t xml:space="preserve">инает </w:t>
      </w:r>
      <w:r w:rsidRPr="00D90CA6">
        <w:rPr>
          <w:rFonts w:ascii="Verdana" w:hAnsi="Verdana"/>
          <w:sz w:val="20"/>
          <w:szCs w:val="20"/>
        </w:rPr>
        <w:t>взаимодействовать с сот</w:t>
      </w:r>
      <w:r>
        <w:rPr>
          <w:rFonts w:ascii="Verdana" w:hAnsi="Verdana"/>
          <w:sz w:val="20"/>
          <w:szCs w:val="20"/>
        </w:rPr>
        <w:t>р</w:t>
      </w:r>
      <w:r w:rsidRPr="00D90CA6">
        <w:rPr>
          <w:rFonts w:ascii="Verdana" w:hAnsi="Verdana"/>
          <w:sz w:val="20"/>
          <w:szCs w:val="20"/>
        </w:rPr>
        <w:t xml:space="preserve">удниками как можно позже </w:t>
      </w:r>
      <w:r>
        <w:rPr>
          <w:rFonts w:ascii="Verdana" w:hAnsi="Verdana"/>
          <w:sz w:val="20"/>
          <w:szCs w:val="20"/>
        </w:rPr>
        <w:t>(</w:t>
      </w:r>
      <w:r w:rsidRPr="00D90CA6">
        <w:rPr>
          <w:rFonts w:ascii="Verdana" w:hAnsi="Verdana"/>
          <w:sz w:val="20"/>
          <w:szCs w:val="20"/>
        </w:rPr>
        <w:t xml:space="preserve">когда он максимально близок к </w:t>
      </w:r>
      <w:r w:rsidRPr="00D90CA6">
        <w:rPr>
          <w:rFonts w:ascii="Verdana" w:hAnsi="Verdana"/>
          <w:sz w:val="20"/>
          <w:szCs w:val="20"/>
        </w:rPr>
        <w:lastRenderedPageBreak/>
        <w:t>покупке</w:t>
      </w:r>
      <w:r>
        <w:rPr>
          <w:rFonts w:ascii="Verdana" w:hAnsi="Verdana"/>
          <w:sz w:val="20"/>
          <w:szCs w:val="20"/>
        </w:rPr>
        <w:t>). З</w:t>
      </w:r>
      <w:r w:rsidRPr="00D90CA6">
        <w:rPr>
          <w:rFonts w:ascii="Verdana" w:hAnsi="Verdana"/>
          <w:sz w:val="20"/>
          <w:szCs w:val="20"/>
        </w:rPr>
        <w:t>адача:</w:t>
      </w:r>
      <w:r>
        <w:rPr>
          <w:rFonts w:ascii="Verdana" w:hAnsi="Verdana"/>
          <w:sz w:val="20"/>
          <w:szCs w:val="20"/>
        </w:rPr>
        <w:t xml:space="preserve"> </w:t>
      </w:r>
      <w:r w:rsidRPr="00D90CA6">
        <w:rPr>
          <w:rFonts w:ascii="Verdana" w:hAnsi="Verdana"/>
          <w:sz w:val="20"/>
          <w:szCs w:val="20"/>
        </w:rPr>
        <w:t>отодвинуть момент перехода пользователя от работы с сайтом к работе непосредственно представителем компании как можно дольше к концу лестницы коммуникации</w:t>
      </w:r>
      <w:r>
        <w:rPr>
          <w:rFonts w:ascii="Verdana" w:hAnsi="Verdana"/>
          <w:sz w:val="20"/>
          <w:szCs w:val="20"/>
        </w:rPr>
        <w:t>. П</w:t>
      </w:r>
      <w:r w:rsidRPr="00D90CA6">
        <w:rPr>
          <w:rFonts w:ascii="Verdana" w:hAnsi="Verdana"/>
          <w:sz w:val="20"/>
          <w:szCs w:val="20"/>
        </w:rPr>
        <w:t>ример –</w:t>
      </w:r>
      <w:r>
        <w:rPr>
          <w:rFonts w:ascii="Verdana" w:hAnsi="Verdana"/>
          <w:sz w:val="20"/>
          <w:szCs w:val="20"/>
        </w:rPr>
        <w:t xml:space="preserve"> </w:t>
      </w:r>
      <w:r w:rsidRPr="00D90CA6">
        <w:rPr>
          <w:rFonts w:ascii="Verdana" w:hAnsi="Verdana"/>
          <w:sz w:val="20"/>
          <w:szCs w:val="20"/>
        </w:rPr>
        <w:t>интернет магазин</w:t>
      </w:r>
      <w:r>
        <w:rPr>
          <w:rFonts w:ascii="Verdana" w:hAnsi="Verdana"/>
          <w:sz w:val="20"/>
          <w:szCs w:val="20"/>
        </w:rPr>
        <w:t xml:space="preserve">: инструменты на сайте - </w:t>
      </w:r>
      <w:r w:rsidRPr="00D90CA6">
        <w:rPr>
          <w:rFonts w:ascii="Verdana" w:hAnsi="Verdana"/>
          <w:sz w:val="20"/>
          <w:szCs w:val="20"/>
        </w:rPr>
        <w:t>пробный каталог товаров</w:t>
      </w:r>
      <w:r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советы по выбору товара</w:t>
      </w:r>
      <w:r>
        <w:rPr>
          <w:rFonts w:ascii="Verdana" w:hAnsi="Verdana"/>
          <w:sz w:val="20"/>
          <w:szCs w:val="20"/>
        </w:rPr>
        <w:t>, корзина,</w:t>
      </w:r>
      <w:r w:rsidRPr="00D90CA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с</w:t>
      </w:r>
      <w:r w:rsidRPr="00D90CA6">
        <w:rPr>
          <w:rFonts w:ascii="Verdana" w:hAnsi="Verdana"/>
          <w:sz w:val="20"/>
          <w:szCs w:val="20"/>
        </w:rPr>
        <w:t>истема заказов</w:t>
      </w:r>
      <w:r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калькулятор стоимости</w:t>
      </w:r>
      <w:r>
        <w:rPr>
          <w:rFonts w:ascii="Verdana" w:hAnsi="Verdana"/>
          <w:sz w:val="20"/>
          <w:szCs w:val="20"/>
        </w:rPr>
        <w:t>,</w:t>
      </w:r>
      <w:r w:rsidRPr="00D90CA6">
        <w:rPr>
          <w:rFonts w:ascii="Verdana" w:hAnsi="Verdana"/>
          <w:sz w:val="20"/>
          <w:szCs w:val="20"/>
        </w:rPr>
        <w:t xml:space="preserve"> </w:t>
      </w:r>
      <w:r w:rsidRPr="00D90CA6">
        <w:rPr>
          <w:rFonts w:ascii="Verdana" w:hAnsi="Verdana"/>
          <w:sz w:val="20"/>
          <w:szCs w:val="20"/>
        </w:rPr>
        <w:br/>
        <w:t>отзывы о пр</w:t>
      </w:r>
      <w:r>
        <w:rPr>
          <w:rFonts w:ascii="Verdana" w:hAnsi="Verdana"/>
          <w:sz w:val="20"/>
          <w:szCs w:val="20"/>
        </w:rPr>
        <w:t>о</w:t>
      </w:r>
      <w:r w:rsidRPr="00D90CA6">
        <w:rPr>
          <w:rFonts w:ascii="Verdana" w:hAnsi="Verdana"/>
          <w:sz w:val="20"/>
          <w:szCs w:val="20"/>
        </w:rPr>
        <w:t>дукте</w:t>
      </w:r>
      <w:r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система расчета кредита</w:t>
      </w:r>
      <w:r>
        <w:rPr>
          <w:rFonts w:ascii="Verdana" w:hAnsi="Verdana"/>
          <w:sz w:val="20"/>
          <w:szCs w:val="20"/>
        </w:rPr>
        <w:t>.</w:t>
      </w:r>
    </w:p>
    <w:p w:rsidR="00D90CA6" w:rsidRDefault="00D90CA6" w:rsidP="00D90CA6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D90CA6">
        <w:rPr>
          <w:rFonts w:ascii="Verdana" w:hAnsi="Verdana"/>
          <w:sz w:val="20"/>
          <w:szCs w:val="20"/>
        </w:rPr>
        <w:t xml:space="preserve">вывод на личный контакт потенциального клиента </w:t>
      </w:r>
      <w:r>
        <w:rPr>
          <w:rFonts w:ascii="Verdana" w:hAnsi="Verdana"/>
          <w:sz w:val="20"/>
          <w:szCs w:val="20"/>
        </w:rPr>
        <w:t xml:space="preserve"> с представителем компании</w:t>
      </w:r>
    </w:p>
    <w:p w:rsidR="00D90CA6" w:rsidRDefault="00D90CA6" w:rsidP="00D90CA6">
      <w:pPr>
        <w:rPr>
          <w:rFonts w:ascii="Verdana" w:hAnsi="Verdana"/>
          <w:sz w:val="20"/>
          <w:szCs w:val="20"/>
        </w:rPr>
      </w:pPr>
      <w:r w:rsidRPr="00D90CA6">
        <w:rPr>
          <w:rFonts w:ascii="Verdana" w:hAnsi="Verdana"/>
          <w:sz w:val="20"/>
          <w:szCs w:val="20"/>
        </w:rPr>
        <w:t>Для некоторых типов бизнеса целью явл</w:t>
      </w:r>
      <w:r>
        <w:rPr>
          <w:rFonts w:ascii="Verdana" w:hAnsi="Verdana"/>
          <w:sz w:val="20"/>
          <w:szCs w:val="20"/>
        </w:rPr>
        <w:t>яется</w:t>
      </w:r>
      <w:r w:rsidRPr="00D90CA6">
        <w:rPr>
          <w:rFonts w:ascii="Verdana" w:hAnsi="Verdana"/>
          <w:sz w:val="20"/>
          <w:szCs w:val="20"/>
        </w:rPr>
        <w:t xml:space="preserve"> как можно более ранний конта</w:t>
      </w:r>
      <w:proofErr w:type="gramStart"/>
      <w:r w:rsidRPr="00D90CA6">
        <w:rPr>
          <w:rFonts w:ascii="Verdana" w:hAnsi="Verdana"/>
          <w:sz w:val="20"/>
          <w:szCs w:val="20"/>
        </w:rPr>
        <w:t>кт с пр</w:t>
      </w:r>
      <w:proofErr w:type="gramEnd"/>
      <w:r w:rsidRPr="00D90CA6">
        <w:rPr>
          <w:rFonts w:ascii="Verdana" w:hAnsi="Verdana"/>
          <w:sz w:val="20"/>
          <w:szCs w:val="20"/>
        </w:rPr>
        <w:t>едставителем компании</w:t>
      </w:r>
      <w:r>
        <w:rPr>
          <w:rFonts w:ascii="Verdana" w:hAnsi="Verdana"/>
          <w:sz w:val="20"/>
          <w:szCs w:val="20"/>
        </w:rPr>
        <w:t xml:space="preserve">. </w:t>
      </w:r>
      <w:r w:rsidRPr="00D90CA6">
        <w:rPr>
          <w:rFonts w:ascii="Verdana" w:hAnsi="Verdana"/>
          <w:sz w:val="20"/>
          <w:szCs w:val="20"/>
        </w:rPr>
        <w:t>Задача этого типа: цель – заставить потенциального клиента сделать переход из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онлайна</w:t>
      </w:r>
      <w:proofErr w:type="spellEnd"/>
      <w:r w:rsidRPr="00D90CA6">
        <w:rPr>
          <w:rFonts w:ascii="Verdana" w:hAnsi="Verdana"/>
          <w:sz w:val="20"/>
          <w:szCs w:val="20"/>
        </w:rPr>
        <w:t xml:space="preserve">  в </w:t>
      </w:r>
      <w:proofErr w:type="spellStart"/>
      <w:r w:rsidRPr="00D90CA6">
        <w:rPr>
          <w:rFonts w:ascii="Verdana" w:hAnsi="Verdana"/>
          <w:sz w:val="20"/>
          <w:szCs w:val="20"/>
        </w:rPr>
        <w:t>оффлайн</w:t>
      </w:r>
      <w:proofErr w:type="spellEnd"/>
      <w:r w:rsidRPr="00D90CA6">
        <w:rPr>
          <w:rFonts w:ascii="Verdana" w:hAnsi="Verdana"/>
          <w:sz w:val="20"/>
          <w:szCs w:val="20"/>
        </w:rPr>
        <w:t xml:space="preserve"> в самом начале лестницы</w:t>
      </w:r>
      <w:r>
        <w:rPr>
          <w:rFonts w:ascii="Verdana" w:hAnsi="Verdana"/>
          <w:sz w:val="20"/>
          <w:szCs w:val="20"/>
        </w:rPr>
        <w:t>. К</w:t>
      </w:r>
      <w:r w:rsidRPr="00D90CA6">
        <w:rPr>
          <w:rFonts w:ascii="Verdana" w:hAnsi="Verdana"/>
          <w:sz w:val="20"/>
          <w:szCs w:val="20"/>
        </w:rPr>
        <w:t>лиент может вступить в первичный контакт с самыми разными сотрудниками компании</w:t>
      </w:r>
      <w:r>
        <w:rPr>
          <w:rFonts w:ascii="Verdana" w:hAnsi="Verdana"/>
          <w:sz w:val="20"/>
          <w:szCs w:val="20"/>
        </w:rPr>
        <w:t>. И</w:t>
      </w:r>
      <w:r w:rsidRPr="00D90CA6">
        <w:rPr>
          <w:rFonts w:ascii="Verdana" w:hAnsi="Verdana"/>
          <w:sz w:val="20"/>
          <w:szCs w:val="20"/>
        </w:rPr>
        <w:t>нструмен</w:t>
      </w:r>
      <w:r>
        <w:rPr>
          <w:rFonts w:ascii="Verdana" w:hAnsi="Verdana"/>
          <w:sz w:val="20"/>
          <w:szCs w:val="20"/>
        </w:rPr>
        <w:t xml:space="preserve">ты на сайте - </w:t>
      </w:r>
      <w:r w:rsidRPr="00D90CA6">
        <w:rPr>
          <w:rFonts w:ascii="Verdana" w:hAnsi="Verdana"/>
          <w:sz w:val="20"/>
          <w:szCs w:val="20"/>
        </w:rPr>
        <w:t>каталог неподробный</w:t>
      </w:r>
      <w:r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заметные и разнообразные контакты</w:t>
      </w:r>
      <w:r>
        <w:rPr>
          <w:rFonts w:ascii="Verdana" w:hAnsi="Verdana"/>
          <w:sz w:val="20"/>
          <w:szCs w:val="20"/>
        </w:rPr>
        <w:t>, призы</w:t>
      </w:r>
      <w:r w:rsidRPr="00D90CA6">
        <w:rPr>
          <w:rFonts w:ascii="Verdana" w:hAnsi="Verdana"/>
          <w:sz w:val="20"/>
          <w:szCs w:val="20"/>
        </w:rPr>
        <w:t>вы позвонить</w:t>
      </w:r>
      <w:r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отзывы о компании</w:t>
      </w:r>
      <w:r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форум для вопрос</w:t>
      </w:r>
      <w:r>
        <w:rPr>
          <w:rFonts w:ascii="Verdana" w:hAnsi="Verdana"/>
          <w:sz w:val="20"/>
          <w:szCs w:val="20"/>
        </w:rPr>
        <w:t>о</w:t>
      </w:r>
      <w:r w:rsidRPr="00D90CA6">
        <w:rPr>
          <w:rFonts w:ascii="Verdana" w:hAnsi="Verdana"/>
          <w:sz w:val="20"/>
          <w:szCs w:val="20"/>
        </w:rPr>
        <w:t>в пользователей</w:t>
      </w:r>
      <w:r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инф</w:t>
      </w:r>
      <w:r>
        <w:rPr>
          <w:rFonts w:ascii="Verdana" w:hAnsi="Verdana"/>
          <w:sz w:val="20"/>
          <w:szCs w:val="20"/>
        </w:rPr>
        <w:t xml:space="preserve">ормация </w:t>
      </w:r>
      <w:r w:rsidRPr="00D90CA6">
        <w:rPr>
          <w:rFonts w:ascii="Verdana" w:hAnsi="Verdana"/>
          <w:sz w:val="20"/>
          <w:szCs w:val="20"/>
        </w:rPr>
        <w:t>о сотрудниках, которые взаимодействую с клиентами</w:t>
      </w:r>
      <w:r>
        <w:rPr>
          <w:rFonts w:ascii="Verdana" w:hAnsi="Verdana"/>
          <w:sz w:val="20"/>
          <w:szCs w:val="20"/>
        </w:rPr>
        <w:t>.</w:t>
      </w:r>
    </w:p>
    <w:p w:rsidR="00D90CA6" w:rsidRDefault="00D90CA6" w:rsidP="00D90CA6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proofErr w:type="gramStart"/>
      <w:r w:rsidRPr="00D90CA6">
        <w:rPr>
          <w:rFonts w:ascii="Verdana" w:hAnsi="Verdana"/>
          <w:sz w:val="20"/>
          <w:szCs w:val="20"/>
        </w:rPr>
        <w:t>у</w:t>
      </w:r>
      <w:proofErr w:type="gramEnd"/>
      <w:r w:rsidRPr="00D90CA6">
        <w:rPr>
          <w:rFonts w:ascii="Verdana" w:hAnsi="Verdana"/>
          <w:sz w:val="20"/>
          <w:szCs w:val="20"/>
        </w:rPr>
        <w:t>величение лояльности клиентов компании с целью совершения повторной продажи</w:t>
      </w:r>
    </w:p>
    <w:p w:rsidR="00D90CA6" w:rsidRDefault="00D90CA6" w:rsidP="00D90C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Г</w:t>
      </w:r>
      <w:r w:rsidRPr="00D90CA6">
        <w:rPr>
          <w:rFonts w:ascii="Verdana" w:hAnsi="Verdana"/>
          <w:sz w:val="20"/>
          <w:szCs w:val="20"/>
        </w:rPr>
        <w:t>руппы пользователей:</w:t>
      </w:r>
      <w:r>
        <w:rPr>
          <w:rFonts w:ascii="Verdana" w:hAnsi="Verdana"/>
          <w:sz w:val="20"/>
          <w:szCs w:val="20"/>
        </w:rPr>
        <w:t xml:space="preserve"> </w:t>
      </w:r>
      <w:r w:rsidRPr="00D90CA6">
        <w:rPr>
          <w:rFonts w:ascii="Verdana" w:hAnsi="Verdana"/>
          <w:sz w:val="20"/>
          <w:szCs w:val="20"/>
        </w:rPr>
        <w:t>бизнес</w:t>
      </w:r>
      <w:r>
        <w:rPr>
          <w:rFonts w:ascii="Verdana" w:hAnsi="Verdana"/>
          <w:sz w:val="20"/>
          <w:szCs w:val="20"/>
        </w:rPr>
        <w:t>, ш</w:t>
      </w:r>
      <w:r w:rsidRPr="00D90CA6">
        <w:rPr>
          <w:rFonts w:ascii="Verdana" w:hAnsi="Verdana"/>
          <w:sz w:val="20"/>
          <w:szCs w:val="20"/>
        </w:rPr>
        <w:t>ироко известные компании</w:t>
      </w:r>
      <w:r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магазины</w:t>
      </w:r>
      <w:r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рекламные площадки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 xml:space="preserve">Инструменты на сайте - </w:t>
      </w:r>
      <w:r w:rsidRPr="00D90CA6">
        <w:rPr>
          <w:rFonts w:ascii="Verdana" w:hAnsi="Verdana"/>
          <w:sz w:val="20"/>
          <w:szCs w:val="20"/>
        </w:rPr>
        <w:t>максимум информации о товар</w:t>
      </w:r>
      <w:r w:rsidR="00F93D13">
        <w:rPr>
          <w:rFonts w:ascii="Verdana" w:hAnsi="Verdana"/>
          <w:sz w:val="20"/>
          <w:szCs w:val="20"/>
        </w:rPr>
        <w:t>а</w:t>
      </w:r>
      <w:r w:rsidRPr="00D90CA6">
        <w:rPr>
          <w:rFonts w:ascii="Verdana" w:hAnsi="Verdana"/>
          <w:sz w:val="20"/>
          <w:szCs w:val="20"/>
        </w:rPr>
        <w:t>х и продукции</w:t>
      </w:r>
      <w:r w:rsidR="00F93D13">
        <w:rPr>
          <w:rFonts w:ascii="Verdana" w:hAnsi="Verdana"/>
          <w:sz w:val="20"/>
          <w:szCs w:val="20"/>
        </w:rPr>
        <w:t xml:space="preserve"> (д</w:t>
      </w:r>
      <w:r w:rsidRPr="00D90CA6">
        <w:rPr>
          <w:rFonts w:ascii="Verdana" w:hAnsi="Verdana"/>
          <w:sz w:val="20"/>
          <w:szCs w:val="20"/>
        </w:rPr>
        <w:t>аже больше чем при продаже</w:t>
      </w:r>
      <w:r w:rsidR="00F93D13">
        <w:rPr>
          <w:rFonts w:ascii="Verdana" w:hAnsi="Verdana"/>
          <w:sz w:val="20"/>
          <w:szCs w:val="20"/>
        </w:rPr>
        <w:t xml:space="preserve">), </w:t>
      </w:r>
      <w:r w:rsidRPr="00D90CA6">
        <w:rPr>
          <w:rFonts w:ascii="Verdana" w:hAnsi="Verdana"/>
          <w:sz w:val="20"/>
          <w:szCs w:val="20"/>
        </w:rPr>
        <w:t>дополнительные инструменты, драйвера, инст</w:t>
      </w:r>
      <w:r w:rsidR="00F93D13">
        <w:rPr>
          <w:rFonts w:ascii="Verdana" w:hAnsi="Verdana"/>
          <w:sz w:val="20"/>
          <w:szCs w:val="20"/>
        </w:rPr>
        <w:t>ру</w:t>
      </w:r>
      <w:r w:rsidRPr="00D90CA6">
        <w:rPr>
          <w:rFonts w:ascii="Verdana" w:hAnsi="Verdana"/>
          <w:sz w:val="20"/>
          <w:szCs w:val="20"/>
        </w:rPr>
        <w:t>кции, брошюры, прошивки</w:t>
      </w:r>
      <w:r w:rsidR="00F93D13"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советы по использованию, онлайн уроки, дополнительные сервисы</w:t>
      </w:r>
      <w:r w:rsidR="00F93D13"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мощные инструменты п</w:t>
      </w:r>
      <w:r w:rsidR="00F93D13">
        <w:rPr>
          <w:rFonts w:ascii="Verdana" w:hAnsi="Verdana"/>
          <w:sz w:val="20"/>
          <w:szCs w:val="20"/>
        </w:rPr>
        <w:t xml:space="preserve">оиска отбора, классификация информации, </w:t>
      </w:r>
      <w:r w:rsidRPr="00D90CA6">
        <w:rPr>
          <w:rFonts w:ascii="Verdana" w:hAnsi="Verdana"/>
          <w:sz w:val="20"/>
          <w:szCs w:val="20"/>
        </w:rPr>
        <w:t>регистрация и личный кабинет</w:t>
      </w:r>
      <w:r w:rsidR="00F93D13"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регулярная рассылка новостей</w:t>
      </w:r>
      <w:proofErr w:type="gramEnd"/>
    </w:p>
    <w:p w:rsidR="00D90CA6" w:rsidRDefault="00D90CA6" w:rsidP="00D90CA6">
      <w:pPr>
        <w:numPr>
          <w:ilvl w:val="0"/>
          <w:numId w:val="10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D90CA6">
        <w:rPr>
          <w:rFonts w:ascii="Verdana" w:hAnsi="Verdana"/>
          <w:sz w:val="20"/>
          <w:szCs w:val="20"/>
        </w:rPr>
        <w:t>использование Интернета для получения маркетинговой информации с целью принятия управленческих решений</w:t>
      </w:r>
    </w:p>
    <w:p w:rsidR="00F93D13" w:rsidRDefault="00F93D13" w:rsidP="00F93D13">
      <w:pPr>
        <w:rPr>
          <w:rFonts w:ascii="Verdana" w:hAnsi="Verdana"/>
          <w:sz w:val="20"/>
          <w:szCs w:val="20"/>
        </w:rPr>
      </w:pPr>
      <w:r w:rsidRPr="00D90CA6">
        <w:rPr>
          <w:rFonts w:ascii="Verdana" w:hAnsi="Verdana"/>
          <w:sz w:val="20"/>
          <w:szCs w:val="20"/>
        </w:rPr>
        <w:t>Интернет – это очень удобная среда для работы, все действия пользователей документир</w:t>
      </w:r>
      <w:r>
        <w:rPr>
          <w:rFonts w:ascii="Verdana" w:hAnsi="Verdana"/>
          <w:sz w:val="20"/>
          <w:szCs w:val="20"/>
        </w:rPr>
        <w:t>ованы</w:t>
      </w:r>
      <w:r w:rsidRPr="00D90CA6">
        <w:rPr>
          <w:rFonts w:ascii="Verdana" w:hAnsi="Verdana"/>
          <w:sz w:val="20"/>
          <w:szCs w:val="20"/>
        </w:rPr>
        <w:t>. Инф</w:t>
      </w:r>
      <w:r>
        <w:rPr>
          <w:rFonts w:ascii="Verdana" w:hAnsi="Verdana"/>
          <w:sz w:val="20"/>
          <w:szCs w:val="20"/>
        </w:rPr>
        <w:t xml:space="preserve">ормация </w:t>
      </w:r>
      <w:r w:rsidRPr="00D90CA6">
        <w:rPr>
          <w:rFonts w:ascii="Verdana" w:hAnsi="Verdana"/>
          <w:sz w:val="20"/>
          <w:szCs w:val="20"/>
        </w:rPr>
        <w:t>также документ</w:t>
      </w:r>
      <w:r>
        <w:rPr>
          <w:rFonts w:ascii="Verdana" w:hAnsi="Verdana"/>
          <w:sz w:val="20"/>
          <w:szCs w:val="20"/>
        </w:rPr>
        <w:t>ируется и а</w:t>
      </w:r>
      <w:r w:rsidRPr="00D90CA6">
        <w:rPr>
          <w:rFonts w:ascii="Verdana" w:hAnsi="Verdana"/>
          <w:sz w:val="20"/>
          <w:szCs w:val="20"/>
        </w:rPr>
        <w:t>рхивируется</w:t>
      </w:r>
      <w:r>
        <w:rPr>
          <w:rFonts w:ascii="Verdana" w:hAnsi="Verdana"/>
          <w:sz w:val="20"/>
          <w:szCs w:val="20"/>
        </w:rPr>
        <w:t>.</w:t>
      </w:r>
      <w:r w:rsidRPr="00D90CA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К</w:t>
      </w:r>
      <w:r w:rsidRPr="00D90CA6">
        <w:rPr>
          <w:rFonts w:ascii="Verdana" w:hAnsi="Verdana"/>
          <w:sz w:val="20"/>
          <w:szCs w:val="20"/>
        </w:rPr>
        <w:t>роме того пользовател</w:t>
      </w:r>
      <w:r>
        <w:rPr>
          <w:rFonts w:ascii="Verdana" w:hAnsi="Verdana"/>
          <w:sz w:val="20"/>
          <w:szCs w:val="20"/>
        </w:rPr>
        <w:t>и интернет</w:t>
      </w:r>
      <w:r w:rsidRPr="00D90CA6">
        <w:rPr>
          <w:rFonts w:ascii="Verdana" w:hAnsi="Verdana"/>
          <w:sz w:val="20"/>
          <w:szCs w:val="20"/>
        </w:rPr>
        <w:t>а ближе к исследовани</w:t>
      </w:r>
      <w:r>
        <w:rPr>
          <w:rFonts w:ascii="Verdana" w:hAnsi="Verdana"/>
          <w:sz w:val="20"/>
          <w:szCs w:val="20"/>
        </w:rPr>
        <w:t>я</w:t>
      </w:r>
      <w:r w:rsidRPr="00D90CA6">
        <w:rPr>
          <w:rFonts w:ascii="Verdana" w:hAnsi="Verdana"/>
          <w:sz w:val="20"/>
          <w:szCs w:val="20"/>
        </w:rPr>
        <w:t>м</w:t>
      </w:r>
      <w:r>
        <w:rPr>
          <w:rFonts w:ascii="Verdana" w:hAnsi="Verdana"/>
          <w:sz w:val="20"/>
          <w:szCs w:val="20"/>
        </w:rPr>
        <w:t>,</w:t>
      </w:r>
      <w:r w:rsidRPr="00D90CA6">
        <w:rPr>
          <w:rFonts w:ascii="Verdana" w:hAnsi="Verdana"/>
          <w:sz w:val="20"/>
          <w:szCs w:val="20"/>
        </w:rPr>
        <w:t xml:space="preserve"> а значит меньше затрат</w:t>
      </w:r>
      <w:r>
        <w:rPr>
          <w:rFonts w:ascii="Verdana" w:hAnsi="Verdana"/>
          <w:sz w:val="20"/>
          <w:szCs w:val="20"/>
        </w:rPr>
        <w:t xml:space="preserve"> на их проведение и анализ. </w:t>
      </w:r>
    </w:p>
    <w:p w:rsidR="00F93D13" w:rsidRDefault="00F93D13" w:rsidP="00F93D13">
      <w:pPr>
        <w:rPr>
          <w:rFonts w:ascii="Verdana" w:hAnsi="Verdana"/>
          <w:sz w:val="20"/>
          <w:szCs w:val="20"/>
        </w:rPr>
      </w:pPr>
    </w:p>
    <w:p w:rsidR="00F93D13" w:rsidRPr="00D90CA6" w:rsidRDefault="00F93D13" w:rsidP="00F93D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Существуют ситуации, когда компаниям необходимо создавать несколько сайтов - </w:t>
      </w:r>
    </w:p>
    <w:p w:rsidR="00F93D13" w:rsidRDefault="00F93D13" w:rsidP="00F93D13">
      <w:pPr>
        <w:rPr>
          <w:rFonts w:ascii="Verdana" w:hAnsi="Verdana"/>
          <w:sz w:val="20"/>
          <w:szCs w:val="20"/>
        </w:rPr>
      </w:pPr>
      <w:r w:rsidRPr="00D90CA6">
        <w:rPr>
          <w:rFonts w:ascii="Verdana" w:hAnsi="Verdana"/>
          <w:sz w:val="20"/>
          <w:szCs w:val="20"/>
        </w:rPr>
        <w:t>Несовместимость аудитории</w:t>
      </w:r>
      <w:r>
        <w:rPr>
          <w:rFonts w:ascii="Verdana" w:hAnsi="Verdana"/>
          <w:sz w:val="20"/>
          <w:szCs w:val="20"/>
        </w:rPr>
        <w:t xml:space="preserve"> или различные целевые аудитории, </w:t>
      </w:r>
      <w:r w:rsidRPr="00D90CA6">
        <w:rPr>
          <w:rFonts w:ascii="Verdana" w:hAnsi="Verdana"/>
          <w:sz w:val="20"/>
          <w:szCs w:val="20"/>
        </w:rPr>
        <w:t>промо-сайты</w:t>
      </w:r>
      <w:r>
        <w:rPr>
          <w:rFonts w:ascii="Verdana" w:hAnsi="Verdana"/>
          <w:sz w:val="20"/>
          <w:szCs w:val="20"/>
        </w:rPr>
        <w:t xml:space="preserve"> </w:t>
      </w:r>
      <w:r w:rsidRPr="00D90CA6">
        <w:rPr>
          <w:rFonts w:ascii="Verdana" w:hAnsi="Verdana"/>
          <w:sz w:val="20"/>
          <w:szCs w:val="20"/>
        </w:rPr>
        <w:t>(отд</w:t>
      </w:r>
      <w:proofErr w:type="gramStart"/>
      <w:r w:rsidRPr="00D90CA6">
        <w:rPr>
          <w:rFonts w:ascii="Verdana" w:hAnsi="Verdana"/>
          <w:sz w:val="20"/>
          <w:szCs w:val="20"/>
        </w:rPr>
        <w:t>.т</w:t>
      </w:r>
      <w:proofErr w:type="gramEnd"/>
      <w:r w:rsidRPr="00D90CA6">
        <w:rPr>
          <w:rFonts w:ascii="Verdana" w:hAnsi="Verdana"/>
          <w:sz w:val="20"/>
          <w:szCs w:val="20"/>
        </w:rPr>
        <w:t>овары и модели)</w:t>
      </w:r>
      <w:r>
        <w:rPr>
          <w:rFonts w:ascii="Verdana" w:hAnsi="Verdana"/>
          <w:sz w:val="20"/>
          <w:szCs w:val="20"/>
        </w:rPr>
        <w:t xml:space="preserve">, </w:t>
      </w:r>
      <w:r w:rsidRPr="00D90CA6">
        <w:rPr>
          <w:rFonts w:ascii="Verdana" w:hAnsi="Verdana"/>
          <w:sz w:val="20"/>
          <w:szCs w:val="20"/>
        </w:rPr>
        <w:t>за</w:t>
      </w:r>
      <w:r>
        <w:rPr>
          <w:rFonts w:ascii="Verdana" w:hAnsi="Verdana"/>
          <w:sz w:val="20"/>
          <w:szCs w:val="20"/>
        </w:rPr>
        <w:t>хват рынка – мнимая конкуренция.</w:t>
      </w:r>
    </w:p>
    <w:p w:rsidR="00C614AF" w:rsidRDefault="00C614AF" w:rsidP="00C614AF">
      <w:pPr>
        <w:rPr>
          <w:rFonts w:ascii="Verdana" w:hAnsi="Verdana"/>
          <w:sz w:val="20"/>
          <w:szCs w:val="20"/>
        </w:rPr>
      </w:pPr>
    </w:p>
    <w:p w:rsidR="00C614AF" w:rsidRDefault="00A81441" w:rsidP="00C614A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Средства обратной</w:t>
      </w:r>
      <w:r w:rsidRPr="00A81441">
        <w:rPr>
          <w:rFonts w:ascii="Verdana" w:hAnsi="Verdana"/>
          <w:sz w:val="20"/>
          <w:szCs w:val="20"/>
        </w:rPr>
        <w:t xml:space="preserve"> связи служат для </w:t>
      </w:r>
      <w:r>
        <w:rPr>
          <w:rFonts w:ascii="Verdana" w:hAnsi="Verdana"/>
          <w:sz w:val="20"/>
          <w:szCs w:val="20"/>
        </w:rPr>
        <w:t>работы с посетителями сайта, а также анализа их действий на ресурсе.</w:t>
      </w:r>
      <w:r w:rsidRPr="00A81441">
        <w:rPr>
          <w:rFonts w:ascii="Verdana" w:hAnsi="Verdana"/>
          <w:sz w:val="20"/>
          <w:szCs w:val="20"/>
        </w:rPr>
        <w:t xml:space="preserve"> На многих сайтах размещают форумы и чаты, ср</w:t>
      </w:r>
      <w:r>
        <w:rPr>
          <w:rFonts w:ascii="Verdana" w:hAnsi="Verdana"/>
          <w:sz w:val="20"/>
          <w:szCs w:val="20"/>
        </w:rPr>
        <w:t xml:space="preserve">едства подписки на новости сайта, онлайн – консультанты, сбор статистики, </w:t>
      </w:r>
      <w:proofErr w:type="spellStart"/>
      <w:r>
        <w:rPr>
          <w:rFonts w:ascii="Verdana" w:hAnsi="Verdana"/>
          <w:sz w:val="20"/>
          <w:szCs w:val="20"/>
        </w:rPr>
        <w:t>виджеты</w:t>
      </w:r>
      <w:proofErr w:type="spellEnd"/>
      <w:r>
        <w:rPr>
          <w:rFonts w:ascii="Verdana" w:hAnsi="Verdana"/>
          <w:sz w:val="20"/>
          <w:szCs w:val="20"/>
        </w:rPr>
        <w:t xml:space="preserve"> социальных сетей.</w:t>
      </w:r>
      <w:r w:rsidRPr="00A81441">
        <w:rPr>
          <w:rFonts w:ascii="Verdana" w:hAnsi="Verdana"/>
          <w:sz w:val="20"/>
          <w:szCs w:val="20"/>
        </w:rPr>
        <w:t xml:space="preserve"> </w:t>
      </w:r>
    </w:p>
    <w:p w:rsidR="00A81441" w:rsidRPr="00A81441" w:rsidRDefault="00A81441" w:rsidP="00C614AF">
      <w:pPr>
        <w:rPr>
          <w:rFonts w:ascii="Verdana" w:hAnsi="Verdana"/>
          <w:sz w:val="20"/>
          <w:szCs w:val="20"/>
        </w:rPr>
      </w:pPr>
    </w:p>
    <w:p w:rsidR="00C614AF" w:rsidRPr="00C614AF" w:rsidRDefault="00C614AF" w:rsidP="00C614AF">
      <w:pPr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 xml:space="preserve">Основные принципы проектирования </w:t>
      </w:r>
      <w:r w:rsidR="006946F5">
        <w:rPr>
          <w:rFonts w:ascii="Verdana" w:hAnsi="Verdana"/>
          <w:sz w:val="20"/>
          <w:szCs w:val="20"/>
        </w:rPr>
        <w:t>сайта</w:t>
      </w:r>
      <w:r w:rsidRPr="00C614AF">
        <w:rPr>
          <w:rFonts w:ascii="Verdana" w:hAnsi="Verdana"/>
          <w:sz w:val="20"/>
          <w:szCs w:val="20"/>
        </w:rPr>
        <w:t>: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Проектирование для пользователей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Ориентация на широкий круг пользователей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Поддержка пользователей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Применение проверенных временем методов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Коллективная работа</w:t>
      </w:r>
    </w:p>
    <w:p w:rsid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Отсутствие излишеств</w:t>
      </w:r>
    </w:p>
    <w:p w:rsidR="006946F5" w:rsidRDefault="00E46C35" w:rsidP="00E46C3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Основные этапы создания сайта:</w:t>
      </w:r>
    </w:p>
    <w:p w:rsidR="006946F5" w:rsidRDefault="006946F5" w:rsidP="00E46C3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Предварительный этап – сбор информации и выявление требований.</w:t>
      </w:r>
    </w:p>
    <w:p w:rsidR="00E46C35" w:rsidRDefault="00E46C35" w:rsidP="00E46C3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Анализ его содержания и будущей структуры (</w:t>
      </w:r>
      <w:r w:rsidR="005555D3">
        <w:rPr>
          <w:rFonts w:ascii="Verdana" w:hAnsi="Verdana"/>
          <w:sz w:val="20"/>
          <w:szCs w:val="20"/>
        </w:rPr>
        <w:t>необходимо выбрать форм</w:t>
      </w:r>
      <w:r>
        <w:rPr>
          <w:rFonts w:ascii="Verdana" w:hAnsi="Verdana"/>
          <w:sz w:val="20"/>
          <w:szCs w:val="20"/>
        </w:rPr>
        <w:t>ы и форматы представления иллюстрация, а также инструменты для оформления информации в электронном виде)</w:t>
      </w:r>
    </w:p>
    <w:p w:rsidR="00E46C35" w:rsidRDefault="00E46C35" w:rsidP="00E46C3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Проектирование</w:t>
      </w:r>
    </w:p>
    <w:p w:rsidR="00E46C35" w:rsidRDefault="005555D3" w:rsidP="00E46C3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Разработка</w:t>
      </w:r>
    </w:p>
    <w:p w:rsidR="006946F5" w:rsidRDefault="006946F5" w:rsidP="00E46C3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Наполнение контентом</w:t>
      </w:r>
    </w:p>
    <w:p w:rsidR="005555D3" w:rsidRDefault="005555D3" w:rsidP="00E46C3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Отладка и тестирование</w:t>
      </w:r>
    </w:p>
    <w:p w:rsidR="005555D3" w:rsidRDefault="005555D3" w:rsidP="00E46C3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Публикация</w:t>
      </w:r>
    </w:p>
    <w:p w:rsidR="00E46C35" w:rsidRDefault="005555D3" w:rsidP="00E46C3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Поддержка и усовершенствование</w:t>
      </w:r>
    </w:p>
    <w:p w:rsidR="006946F5" w:rsidRDefault="006946F5" w:rsidP="006946F5">
      <w:pPr>
        <w:rPr>
          <w:rFonts w:ascii="Verdana" w:hAnsi="Verdana"/>
          <w:sz w:val="20"/>
          <w:szCs w:val="20"/>
        </w:rPr>
      </w:pPr>
    </w:p>
    <w:p w:rsidR="006946F5" w:rsidRPr="006946F5" w:rsidRDefault="006946F5" w:rsidP="006946F5">
      <w:r>
        <w:t>Рабочая группа</w:t>
      </w:r>
      <w:r w:rsidRPr="006946F5">
        <w:t>:</w:t>
      </w:r>
    </w:p>
    <w:p w:rsidR="006946F5" w:rsidRPr="006946F5" w:rsidRDefault="006946F5" w:rsidP="006946F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Дизайнер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разработка эскизов типовых страниц и элементов сайта;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создание графических форм и элементов навигации;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lastRenderedPageBreak/>
        <w:t>актуализация элементов дизайна.</w:t>
      </w:r>
    </w:p>
    <w:p w:rsidR="006946F5" w:rsidRPr="006946F5" w:rsidRDefault="006946F5" w:rsidP="006946F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Веб-</w:t>
      </w:r>
      <w:r>
        <w:rPr>
          <w:rFonts w:ascii="Verdana" w:hAnsi="Verdana"/>
          <w:sz w:val="20"/>
          <w:szCs w:val="20"/>
        </w:rPr>
        <w:t>разработчик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проектирование баз данных;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написание кода</w:t>
      </w:r>
      <w:r w:rsidRPr="006946F5">
        <w:rPr>
          <w:rFonts w:ascii="Verdana" w:hAnsi="Verdana"/>
          <w:sz w:val="20"/>
          <w:szCs w:val="20"/>
        </w:rPr>
        <w:t>;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разработка, установка и настройка интерактивных сервисов;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разработка интерфейса и механизмов системы администрирования сайта.</w:t>
      </w:r>
    </w:p>
    <w:p w:rsidR="006946F5" w:rsidRPr="006946F5" w:rsidRDefault="006946F5" w:rsidP="006946F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Верстальщик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верстка и адаптация текстового наполнения;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оптимизация HTML-кода;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размещение иллюстраций и графических элементов.</w:t>
      </w:r>
    </w:p>
    <w:p w:rsidR="006946F5" w:rsidRPr="006946F5" w:rsidRDefault="006946F5" w:rsidP="006946F5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Редактор-копирайтер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редактирование и корректура текстов;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написание дополнительных текстовых блоков и анонсов;</w:t>
      </w:r>
    </w:p>
    <w:p w:rsidR="006946F5" w:rsidRPr="006946F5" w:rsidRDefault="006946F5" w:rsidP="006946F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6946F5">
        <w:rPr>
          <w:rFonts w:ascii="Verdana" w:hAnsi="Verdana"/>
          <w:sz w:val="20"/>
          <w:szCs w:val="20"/>
        </w:rPr>
        <w:t>контент-менеджмент</w:t>
      </w:r>
    </w:p>
    <w:p w:rsidR="006946F5" w:rsidRDefault="006946F5" w:rsidP="006946F5">
      <w:pPr>
        <w:rPr>
          <w:rFonts w:ascii="Verdana" w:hAnsi="Verdana"/>
          <w:sz w:val="20"/>
          <w:szCs w:val="20"/>
        </w:rPr>
      </w:pPr>
    </w:p>
    <w:p w:rsidR="006946F5" w:rsidRDefault="006946F5" w:rsidP="006946F5">
      <w:pPr>
        <w:rPr>
          <w:rFonts w:ascii="Verdana" w:hAnsi="Verdana"/>
          <w:sz w:val="20"/>
          <w:szCs w:val="20"/>
        </w:rPr>
      </w:pPr>
    </w:p>
    <w:p w:rsidR="006946F5" w:rsidRPr="00C614AF" w:rsidRDefault="006946F5" w:rsidP="006946F5">
      <w:pPr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Портал – сетевой телекоммуникационный узел, обладающий быстродействующим доступом, развитым пользовательским интерфейсом и широким спектром разнообразного содержимого, услуг и ссылок</w:t>
      </w:r>
    </w:p>
    <w:p w:rsidR="006946F5" w:rsidRPr="00C614AF" w:rsidRDefault="006946F5" w:rsidP="006946F5">
      <w:pPr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Вертикальный портал – портал узкой тематической направленности, предоставляющий пользователям различные сервисы по определенным интересам и ориентированный на полный охват конкретной тематики или сферы деятельности человека.</w:t>
      </w:r>
    </w:p>
    <w:p w:rsidR="006946F5" w:rsidRPr="00C614AF" w:rsidRDefault="006946F5" w:rsidP="006946F5">
      <w:pPr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Горизонтальный портал – портал общего характера, представляет собой портал, охватывающий различные темы и предлагающий пользователю широкий набор сервисов, обслуживающих, по возможности, все охваченные им темы, портал, ориентированный как на максимально широкую аудиторию, так и на максимальный охват интересов этой аудитории.</w:t>
      </w:r>
    </w:p>
    <w:p w:rsidR="006946F5" w:rsidRPr="00C614AF" w:rsidRDefault="006946F5" w:rsidP="006946F5">
      <w:pPr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Кластерного портала – портал, объединяющий в себе управление официальной информацией на всех внутренних ресурсах, имеющий центральный управляющий терминал, позволяющий работать с БД всех внутренних ресурсов, а также позволяющий управлять контентом на всех внутренних ресурсах.</w:t>
      </w:r>
    </w:p>
    <w:p w:rsidR="006946F5" w:rsidRPr="00C614AF" w:rsidRDefault="006946F5" w:rsidP="006946F5">
      <w:pPr>
        <w:rPr>
          <w:rFonts w:ascii="Verdana" w:hAnsi="Verdana"/>
          <w:sz w:val="20"/>
          <w:szCs w:val="20"/>
        </w:rPr>
      </w:pPr>
    </w:p>
    <w:p w:rsidR="00C614AF" w:rsidRPr="00C614AF" w:rsidRDefault="00C614AF" w:rsidP="00C614AF">
      <w:pPr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Основные этапы развития от сайта к порталу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Начальная фаза - с</w:t>
      </w:r>
      <w:r w:rsidRPr="00C614AF">
        <w:rPr>
          <w:rFonts w:ascii="Verdana" w:hAnsi="Verdana"/>
          <w:sz w:val="20"/>
          <w:szCs w:val="20"/>
        </w:rPr>
        <w:t>айт, содержащий информацию, ссылки, поиск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Интеграция контента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Интеграция рабочих мест, совместная работа пользователей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Интеграция с внешним миром</w:t>
      </w:r>
    </w:p>
    <w:p w:rsidR="00C614AF" w:rsidRPr="00C614AF" w:rsidRDefault="00C614AF" w:rsidP="00C614AF">
      <w:pPr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Основные характеристики пор</w:t>
      </w:r>
      <w:r>
        <w:rPr>
          <w:rFonts w:ascii="Verdana" w:hAnsi="Verdana"/>
          <w:sz w:val="20"/>
          <w:szCs w:val="20"/>
        </w:rPr>
        <w:t>та</w:t>
      </w:r>
      <w:r w:rsidRPr="00C614AF">
        <w:rPr>
          <w:rFonts w:ascii="Verdana" w:hAnsi="Verdana"/>
          <w:sz w:val="20"/>
          <w:szCs w:val="20"/>
        </w:rPr>
        <w:t>ла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Персонализация для конечного пользователя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Организация клиентского места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Распределение ресурсов</w:t>
      </w:r>
    </w:p>
    <w:p w:rsidR="00C614AF" w:rsidRP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Отслеживание выполнения работ</w:t>
      </w:r>
    </w:p>
    <w:p w:rsid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 w:rsidRPr="00C614AF">
        <w:rPr>
          <w:rFonts w:ascii="Verdana" w:hAnsi="Verdana"/>
          <w:sz w:val="20"/>
          <w:szCs w:val="20"/>
        </w:rPr>
        <w:t>Активный доступ и отображение информации из хранилища</w:t>
      </w:r>
    </w:p>
    <w:p w:rsidR="00C614AF" w:rsidRDefault="00C614AF" w:rsidP="00C614AF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Локализация (обнаружение нужных людей и информации)</w:t>
      </w:r>
    </w:p>
    <w:p w:rsidR="00D90CA6" w:rsidRPr="00C614AF" w:rsidRDefault="00D90CA6" w:rsidP="00D90CA6">
      <w:pPr>
        <w:rPr>
          <w:rFonts w:ascii="Verdana" w:hAnsi="Verdana"/>
          <w:sz w:val="20"/>
          <w:szCs w:val="20"/>
        </w:rPr>
      </w:pPr>
    </w:p>
    <w:p w:rsidR="00C614AF" w:rsidRDefault="00C614AF" w:rsidP="0098776F">
      <w:pPr>
        <w:rPr>
          <w:rFonts w:ascii="Verdana" w:hAnsi="Verdana"/>
          <w:sz w:val="20"/>
          <w:szCs w:val="20"/>
        </w:rPr>
      </w:pPr>
    </w:p>
    <w:p w:rsidR="00C614AF" w:rsidRDefault="00C614AF" w:rsidP="009877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Литература:</w:t>
      </w:r>
    </w:p>
    <w:p w:rsidR="005555D3" w:rsidRPr="005555D3" w:rsidRDefault="00C614AF" w:rsidP="005555D3">
      <w:pPr>
        <w:numPr>
          <w:ilvl w:val="0"/>
          <w:numId w:val="7"/>
        </w:numPr>
        <w:tabs>
          <w:tab w:val="clear" w:pos="709"/>
        </w:tabs>
        <w:ind w:left="0"/>
        <w:rPr>
          <w:color w:val="222222"/>
        </w:rPr>
      </w:pPr>
      <w:r>
        <w:rPr>
          <w:rFonts w:ascii="Verdana" w:hAnsi="Verdana"/>
          <w:sz w:val="20"/>
          <w:szCs w:val="20"/>
        </w:rPr>
        <w:t>лекции Куркина</w:t>
      </w:r>
    </w:p>
    <w:p w:rsidR="005555D3" w:rsidRPr="005555D3" w:rsidRDefault="005555D3" w:rsidP="005555D3">
      <w:pPr>
        <w:numPr>
          <w:ilvl w:val="0"/>
          <w:numId w:val="7"/>
        </w:numPr>
        <w:tabs>
          <w:tab w:val="clear" w:pos="709"/>
        </w:tabs>
        <w:ind w:left="0"/>
        <w:rPr>
          <w:rFonts w:ascii="Verdana" w:hAnsi="Verdana"/>
          <w:sz w:val="20"/>
          <w:szCs w:val="20"/>
        </w:rPr>
      </w:pPr>
      <w:proofErr w:type="spellStart"/>
      <w:r w:rsidRPr="005555D3">
        <w:rPr>
          <w:bCs/>
        </w:rPr>
        <w:t>Бурсов</w:t>
      </w:r>
      <w:proofErr w:type="spellEnd"/>
      <w:r w:rsidRPr="005555D3">
        <w:rPr>
          <w:bCs/>
        </w:rPr>
        <w:t xml:space="preserve"> М.В., </w:t>
      </w:r>
      <w:proofErr w:type="spellStart"/>
      <w:r w:rsidRPr="005555D3">
        <w:rPr>
          <w:bCs/>
        </w:rPr>
        <w:t>Домненко</w:t>
      </w:r>
      <w:proofErr w:type="spellEnd"/>
      <w:r w:rsidRPr="005555D3">
        <w:rPr>
          <w:bCs/>
        </w:rPr>
        <w:t xml:space="preserve"> В.М. Создание образовательных Интернет - ресурсов. – СПб.: </w:t>
      </w:r>
      <w:proofErr w:type="spellStart"/>
      <w:r w:rsidRPr="005555D3">
        <w:rPr>
          <w:bCs/>
        </w:rPr>
        <w:t>СПбГИТМ</w:t>
      </w:r>
      <w:proofErr w:type="gramStart"/>
      <w:r w:rsidRPr="005555D3">
        <w:rPr>
          <w:bCs/>
        </w:rPr>
        <w:t>О</w:t>
      </w:r>
      <w:proofErr w:type="spellEnd"/>
      <w:r w:rsidRPr="005555D3">
        <w:rPr>
          <w:bCs/>
        </w:rPr>
        <w:t>(</w:t>
      </w:r>
      <w:proofErr w:type="gramEnd"/>
      <w:r w:rsidRPr="005555D3">
        <w:rPr>
          <w:bCs/>
        </w:rPr>
        <w:t>ТУ), - 2002.</w:t>
      </w:r>
    </w:p>
    <w:p w:rsidR="005555D3" w:rsidRPr="0098776F" w:rsidRDefault="006946F5" w:rsidP="006946F5">
      <w:pPr>
        <w:numPr>
          <w:ilvl w:val="0"/>
          <w:numId w:val="7"/>
        </w:numPr>
        <w:tabs>
          <w:tab w:val="clear" w:pos="709"/>
        </w:tabs>
        <w:ind w:left="0"/>
      </w:pPr>
      <w:r w:rsidRPr="006946F5">
        <w:rPr>
          <w:rFonts w:ascii="Verdana" w:hAnsi="Verdana"/>
          <w:sz w:val="20"/>
          <w:szCs w:val="20"/>
        </w:rPr>
        <w:t>http://www.dbest.ru/creation_site/</w:t>
      </w:r>
    </w:p>
    <w:sectPr w:rsidR="005555D3" w:rsidRPr="0098776F" w:rsidSect="0098776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2AC8"/>
    <w:multiLevelType w:val="multilevel"/>
    <w:tmpl w:val="0419001D"/>
    <w:styleLink w:val="a"/>
    <w:lvl w:ilvl="0">
      <w:start w:val="1"/>
      <w:numFmt w:val="bullet"/>
      <w:lvlText w:val="‐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AED5573"/>
    <w:multiLevelType w:val="hybridMultilevel"/>
    <w:tmpl w:val="577A6D2A"/>
    <w:lvl w:ilvl="0" w:tplc="4F247CB8">
      <w:numFmt w:val="bullet"/>
      <w:pStyle w:val="a0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0DE367D"/>
    <w:multiLevelType w:val="hybridMultilevel"/>
    <w:tmpl w:val="1A5A48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E765C62"/>
    <w:multiLevelType w:val="multilevel"/>
    <w:tmpl w:val="29D2AE54"/>
    <w:styleLink w:val="a1"/>
    <w:lvl w:ilvl="0">
      <w:numFmt w:val="bullet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>
      <w:start w:val="1"/>
      <w:numFmt w:val="bullet"/>
      <w:lvlText w:val="‐"/>
      <w:lvlJc w:val="left"/>
      <w:pPr>
        <w:tabs>
          <w:tab w:val="num" w:pos="2149"/>
        </w:tabs>
        <w:ind w:left="2149" w:hanging="360"/>
      </w:pPr>
      <w:rPr>
        <w:rFonts w:ascii="Calibri" w:hAnsi="Calibri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38CF2529"/>
    <w:multiLevelType w:val="hybridMultilevel"/>
    <w:tmpl w:val="813EB5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3F728C"/>
    <w:multiLevelType w:val="hybridMultilevel"/>
    <w:tmpl w:val="7220B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F20273"/>
    <w:multiLevelType w:val="hybridMultilevel"/>
    <w:tmpl w:val="25408F94"/>
    <w:lvl w:ilvl="0" w:tplc="342865B8">
      <w:numFmt w:val="bullet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F86376"/>
    <w:multiLevelType w:val="multilevel"/>
    <w:tmpl w:val="D96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FC4E25"/>
    <w:multiLevelType w:val="hybridMultilevel"/>
    <w:tmpl w:val="C9D48434"/>
    <w:lvl w:ilvl="0" w:tplc="342865B8">
      <w:numFmt w:val="bullet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0044E4"/>
    <w:multiLevelType w:val="hybridMultilevel"/>
    <w:tmpl w:val="698E02AE"/>
    <w:lvl w:ilvl="0" w:tplc="342865B8">
      <w:numFmt w:val="bullet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1A1AB0"/>
    <w:multiLevelType w:val="hybridMultilevel"/>
    <w:tmpl w:val="25C20F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6F"/>
    <w:rsid w:val="000A485F"/>
    <w:rsid w:val="000F2C0C"/>
    <w:rsid w:val="00192CA9"/>
    <w:rsid w:val="002B7C2E"/>
    <w:rsid w:val="005555D3"/>
    <w:rsid w:val="006946F5"/>
    <w:rsid w:val="0098776F"/>
    <w:rsid w:val="00A81441"/>
    <w:rsid w:val="00A869E1"/>
    <w:rsid w:val="00B238FA"/>
    <w:rsid w:val="00C614AF"/>
    <w:rsid w:val="00D90CA6"/>
    <w:rsid w:val="00E459C0"/>
    <w:rsid w:val="00E46C35"/>
    <w:rsid w:val="00ED5283"/>
    <w:rsid w:val="00F9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776F"/>
    <w:rPr>
      <w:sz w:val="24"/>
      <w:szCs w:val="24"/>
    </w:rPr>
  </w:style>
  <w:style w:type="paragraph" w:styleId="3">
    <w:name w:val="heading 3"/>
    <w:basedOn w:val="a2"/>
    <w:qFormat/>
    <w:rsid w:val="005555D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-">
    <w:name w:val="К - заголовок"/>
    <w:basedOn w:val="a2"/>
    <w:autoRedefine/>
    <w:rsid w:val="00192CA9"/>
    <w:pPr>
      <w:spacing w:before="280" w:after="280" w:line="360" w:lineRule="auto"/>
      <w:ind w:firstLine="567"/>
      <w:jc w:val="both"/>
    </w:pPr>
    <w:rPr>
      <w:rFonts w:eastAsia="MS Mincho"/>
      <w:sz w:val="28"/>
      <w:szCs w:val="28"/>
    </w:rPr>
  </w:style>
  <w:style w:type="paragraph" w:customStyle="1" w:styleId="-0">
    <w:name w:val="К - Текст"/>
    <w:autoRedefine/>
    <w:rsid w:val="00192CA9"/>
    <w:pPr>
      <w:spacing w:before="120" w:after="120" w:line="360" w:lineRule="auto"/>
      <w:ind w:firstLine="709"/>
      <w:jc w:val="both"/>
    </w:pPr>
    <w:rPr>
      <w:rFonts w:eastAsia="MS Mincho"/>
      <w:sz w:val="24"/>
      <w:szCs w:val="24"/>
    </w:rPr>
  </w:style>
  <w:style w:type="paragraph" w:customStyle="1" w:styleId="-1">
    <w:name w:val="К -  подпись картинки"/>
    <w:basedOn w:val="-0"/>
    <w:autoRedefine/>
    <w:rsid w:val="00192CA9"/>
    <w:pPr>
      <w:spacing w:after="280"/>
    </w:pPr>
  </w:style>
  <w:style w:type="paragraph" w:styleId="1">
    <w:name w:val="toc 1"/>
    <w:basedOn w:val="a2"/>
    <w:next w:val="a2"/>
    <w:autoRedefine/>
    <w:rsid w:val="00192CA9"/>
    <w:pPr>
      <w:tabs>
        <w:tab w:val="right" w:leader="dot" w:pos="10189"/>
      </w:tabs>
      <w:spacing w:after="100" w:line="360" w:lineRule="auto"/>
    </w:pPr>
    <w:rPr>
      <w:rFonts w:eastAsia="Calibri"/>
      <w:sz w:val="28"/>
      <w:szCs w:val="22"/>
    </w:rPr>
  </w:style>
  <w:style w:type="paragraph" w:styleId="2">
    <w:name w:val="toc 2"/>
    <w:basedOn w:val="1"/>
    <w:next w:val="a2"/>
    <w:autoRedefine/>
    <w:rsid w:val="00192CA9"/>
    <w:pPr>
      <w:spacing w:line="276" w:lineRule="auto"/>
      <w:ind w:left="220"/>
    </w:pPr>
  </w:style>
  <w:style w:type="numbering" w:customStyle="1" w:styleId="a">
    <w:name w:val="Список по ГОСТ"/>
    <w:rsid w:val="002B7C2E"/>
    <w:pPr>
      <w:numPr>
        <w:numId w:val="1"/>
      </w:numPr>
    </w:pPr>
  </w:style>
  <w:style w:type="paragraph" w:customStyle="1" w:styleId="a6">
    <w:name w:val="Обычный ГОСТ"/>
    <w:basedOn w:val="a2"/>
    <w:rsid w:val="002B7C2E"/>
    <w:pPr>
      <w:suppressAutoHyphens/>
      <w:spacing w:line="360" w:lineRule="auto"/>
      <w:ind w:firstLine="709"/>
    </w:pPr>
    <w:rPr>
      <w:rFonts w:eastAsia="Calibri" w:cs="Calibri"/>
      <w:szCs w:val="22"/>
      <w:lang w:eastAsia="zh-CN"/>
    </w:rPr>
  </w:style>
  <w:style w:type="paragraph" w:customStyle="1" w:styleId="a0">
    <w:name w:val="маркированный ГОСТ"/>
    <w:basedOn w:val="a6"/>
    <w:autoRedefine/>
    <w:rsid w:val="002B7C2E"/>
    <w:pPr>
      <w:numPr>
        <w:numId w:val="2"/>
      </w:numPr>
    </w:pPr>
  </w:style>
  <w:style w:type="numbering" w:customStyle="1" w:styleId="a1">
    <w:name w:val="Список Гост"/>
    <w:rsid w:val="000F2C0C"/>
    <w:pPr>
      <w:numPr>
        <w:numId w:val="3"/>
      </w:numPr>
    </w:pPr>
  </w:style>
  <w:style w:type="paragraph" w:customStyle="1" w:styleId="ListParagraph">
    <w:name w:val="List Paragraph"/>
    <w:basedOn w:val="a2"/>
    <w:rsid w:val="00C614A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7">
    <w:name w:val="Hyperlink"/>
    <w:basedOn w:val="a3"/>
    <w:rsid w:val="005555D3"/>
    <w:rPr>
      <w:color w:val="0000FF"/>
      <w:u w:val="single"/>
    </w:rPr>
  </w:style>
  <w:style w:type="character" w:styleId="a8">
    <w:name w:val="Emphasis"/>
    <w:basedOn w:val="a3"/>
    <w:qFormat/>
    <w:rsid w:val="005555D3"/>
    <w:rPr>
      <w:i/>
      <w:iCs/>
    </w:rPr>
  </w:style>
  <w:style w:type="character" w:customStyle="1" w:styleId="apple-converted-space">
    <w:name w:val="apple-converted-space"/>
    <w:basedOn w:val="a3"/>
    <w:rsid w:val="005555D3"/>
  </w:style>
  <w:style w:type="character" w:styleId="a9">
    <w:name w:val="Strong"/>
    <w:basedOn w:val="a3"/>
    <w:qFormat/>
    <w:rsid w:val="00555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776F"/>
    <w:rPr>
      <w:sz w:val="24"/>
      <w:szCs w:val="24"/>
    </w:rPr>
  </w:style>
  <w:style w:type="paragraph" w:styleId="3">
    <w:name w:val="heading 3"/>
    <w:basedOn w:val="a2"/>
    <w:qFormat/>
    <w:rsid w:val="005555D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-">
    <w:name w:val="К - заголовок"/>
    <w:basedOn w:val="a2"/>
    <w:autoRedefine/>
    <w:rsid w:val="00192CA9"/>
    <w:pPr>
      <w:spacing w:before="280" w:after="280" w:line="360" w:lineRule="auto"/>
      <w:ind w:firstLine="567"/>
      <w:jc w:val="both"/>
    </w:pPr>
    <w:rPr>
      <w:rFonts w:eastAsia="MS Mincho"/>
      <w:sz w:val="28"/>
      <w:szCs w:val="28"/>
    </w:rPr>
  </w:style>
  <w:style w:type="paragraph" w:customStyle="1" w:styleId="-0">
    <w:name w:val="К - Текст"/>
    <w:autoRedefine/>
    <w:rsid w:val="00192CA9"/>
    <w:pPr>
      <w:spacing w:before="120" w:after="120" w:line="360" w:lineRule="auto"/>
      <w:ind w:firstLine="709"/>
      <w:jc w:val="both"/>
    </w:pPr>
    <w:rPr>
      <w:rFonts w:eastAsia="MS Mincho"/>
      <w:sz w:val="24"/>
      <w:szCs w:val="24"/>
    </w:rPr>
  </w:style>
  <w:style w:type="paragraph" w:customStyle="1" w:styleId="-1">
    <w:name w:val="К -  подпись картинки"/>
    <w:basedOn w:val="-0"/>
    <w:autoRedefine/>
    <w:rsid w:val="00192CA9"/>
    <w:pPr>
      <w:spacing w:after="280"/>
    </w:pPr>
  </w:style>
  <w:style w:type="paragraph" w:styleId="1">
    <w:name w:val="toc 1"/>
    <w:basedOn w:val="a2"/>
    <w:next w:val="a2"/>
    <w:autoRedefine/>
    <w:rsid w:val="00192CA9"/>
    <w:pPr>
      <w:tabs>
        <w:tab w:val="right" w:leader="dot" w:pos="10189"/>
      </w:tabs>
      <w:spacing w:after="100" w:line="360" w:lineRule="auto"/>
    </w:pPr>
    <w:rPr>
      <w:rFonts w:eastAsia="Calibri"/>
      <w:sz w:val="28"/>
      <w:szCs w:val="22"/>
    </w:rPr>
  </w:style>
  <w:style w:type="paragraph" w:styleId="2">
    <w:name w:val="toc 2"/>
    <w:basedOn w:val="1"/>
    <w:next w:val="a2"/>
    <w:autoRedefine/>
    <w:rsid w:val="00192CA9"/>
    <w:pPr>
      <w:spacing w:line="276" w:lineRule="auto"/>
      <w:ind w:left="220"/>
    </w:pPr>
  </w:style>
  <w:style w:type="numbering" w:customStyle="1" w:styleId="a">
    <w:name w:val="Список по ГОСТ"/>
    <w:rsid w:val="002B7C2E"/>
    <w:pPr>
      <w:numPr>
        <w:numId w:val="1"/>
      </w:numPr>
    </w:pPr>
  </w:style>
  <w:style w:type="paragraph" w:customStyle="1" w:styleId="a6">
    <w:name w:val="Обычный ГОСТ"/>
    <w:basedOn w:val="a2"/>
    <w:rsid w:val="002B7C2E"/>
    <w:pPr>
      <w:suppressAutoHyphens/>
      <w:spacing w:line="360" w:lineRule="auto"/>
      <w:ind w:firstLine="709"/>
    </w:pPr>
    <w:rPr>
      <w:rFonts w:eastAsia="Calibri" w:cs="Calibri"/>
      <w:szCs w:val="22"/>
      <w:lang w:eastAsia="zh-CN"/>
    </w:rPr>
  </w:style>
  <w:style w:type="paragraph" w:customStyle="1" w:styleId="a0">
    <w:name w:val="маркированный ГОСТ"/>
    <w:basedOn w:val="a6"/>
    <w:autoRedefine/>
    <w:rsid w:val="002B7C2E"/>
    <w:pPr>
      <w:numPr>
        <w:numId w:val="2"/>
      </w:numPr>
    </w:pPr>
  </w:style>
  <w:style w:type="numbering" w:customStyle="1" w:styleId="a1">
    <w:name w:val="Список Гост"/>
    <w:rsid w:val="000F2C0C"/>
    <w:pPr>
      <w:numPr>
        <w:numId w:val="3"/>
      </w:numPr>
    </w:pPr>
  </w:style>
  <w:style w:type="paragraph" w:customStyle="1" w:styleId="ListParagraph">
    <w:name w:val="List Paragraph"/>
    <w:basedOn w:val="a2"/>
    <w:rsid w:val="00C614A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7">
    <w:name w:val="Hyperlink"/>
    <w:basedOn w:val="a3"/>
    <w:rsid w:val="005555D3"/>
    <w:rPr>
      <w:color w:val="0000FF"/>
      <w:u w:val="single"/>
    </w:rPr>
  </w:style>
  <w:style w:type="character" w:styleId="a8">
    <w:name w:val="Emphasis"/>
    <w:basedOn w:val="a3"/>
    <w:qFormat/>
    <w:rsid w:val="005555D3"/>
    <w:rPr>
      <w:i/>
      <w:iCs/>
    </w:rPr>
  </w:style>
  <w:style w:type="character" w:customStyle="1" w:styleId="apple-converted-space">
    <w:name w:val="apple-converted-space"/>
    <w:basedOn w:val="a3"/>
    <w:rsid w:val="005555D3"/>
  </w:style>
  <w:style w:type="character" w:styleId="a9">
    <w:name w:val="Strong"/>
    <w:basedOn w:val="a3"/>
    <w:qFormat/>
    <w:rsid w:val="00555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33</vt:lpstr>
    </vt:vector>
  </TitlesOfParts>
  <Company/>
  <LinksUpToDate>false</LinksUpToDate>
  <CharactersWithSpaces>8726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</dc:title>
  <dc:creator>ksenia</dc:creator>
  <cp:lastModifiedBy>Lorien</cp:lastModifiedBy>
  <cp:revision>2</cp:revision>
  <cp:lastPrinted>2014-03-22T08:33:00Z</cp:lastPrinted>
  <dcterms:created xsi:type="dcterms:W3CDTF">2014-03-22T08:33:00Z</dcterms:created>
  <dcterms:modified xsi:type="dcterms:W3CDTF">2014-03-22T08:33:00Z</dcterms:modified>
</cp:coreProperties>
</file>