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6F" w:rsidRPr="00EF406F" w:rsidRDefault="00EF406F" w:rsidP="00EF406F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b/>
          <w:i/>
          <w:iCs/>
          <w:sz w:val="28"/>
          <w:szCs w:val="22"/>
        </w:rPr>
      </w:pPr>
      <w:r w:rsidRPr="006424C7">
        <w:rPr>
          <w:rFonts w:asciiTheme="minorHAnsi" w:hAnsiTheme="minorHAnsi"/>
          <w:b/>
          <w:sz w:val="28"/>
          <w:szCs w:val="22"/>
          <w:lang w:val="en-US"/>
        </w:rPr>
        <w:t xml:space="preserve">35 </w:t>
      </w:r>
      <w:r w:rsidRPr="006424C7">
        <w:rPr>
          <w:rFonts w:asciiTheme="minorHAnsi" w:hAnsiTheme="minorHAnsi"/>
          <w:b/>
          <w:sz w:val="28"/>
          <w:szCs w:val="22"/>
        </w:rPr>
        <w:t>Проектирование гипертекстовых переходов. Компоновка страниц. Виды гиперссылок. Особенности их использования. Карты гиперссылок. Понятие принципа необходимости и достаточности гипертекстовых переходов. Особенности компоновки страниц. Организация навигационной панели.</w:t>
      </w:r>
    </w:p>
    <w:p w:rsidR="00C53631" w:rsidRDefault="00C53631"/>
    <w:p w:rsidR="00EF406F" w:rsidRDefault="00EF406F">
      <w:pPr>
        <w:rPr>
          <w:rFonts w:asciiTheme="minorHAnsi" w:hAnsiTheme="minorHAnsi"/>
          <w:sz w:val="24"/>
          <w:szCs w:val="24"/>
        </w:rPr>
      </w:pPr>
      <w:hyperlink r:id="rId5" w:history="1">
        <w:r w:rsidRPr="00EF406F">
          <w:rPr>
            <w:rStyle w:val="a3"/>
            <w:rFonts w:asciiTheme="minorHAnsi" w:hAnsiTheme="minorHAnsi"/>
            <w:sz w:val="24"/>
            <w:szCs w:val="24"/>
          </w:rPr>
          <w:t>http://cie.ifmo.ru/doc/developer.pdf</w:t>
        </w:r>
      </w:hyperlink>
    </w:p>
    <w:p w:rsidR="00892975" w:rsidRDefault="00892975">
      <w:pPr>
        <w:rPr>
          <w:rFonts w:asciiTheme="minorHAnsi" w:hAnsiTheme="minorHAnsi"/>
          <w:sz w:val="24"/>
          <w:szCs w:val="24"/>
        </w:rPr>
      </w:pPr>
    </w:p>
    <w:p w:rsidR="00892975" w:rsidRPr="00892975" w:rsidRDefault="0089297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Тщательно продуманная система навигации – необходимый компонент любого сайта, позволяющий ориентироваться и перемещаться в его нелинейном пространстве. Для успешного решения этой задачи каждая страница должная отвечать пользователю на вопросы</w:t>
      </w:r>
      <w:r w:rsidRPr="00892975"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>где он сейчас находится и куда он может направиться.</w:t>
      </w:r>
    </w:p>
    <w:p w:rsidR="00EF406F" w:rsidRDefault="00EF406F">
      <w:pPr>
        <w:rPr>
          <w:rFonts w:asciiTheme="minorHAnsi" w:hAnsiTheme="minorHAnsi"/>
          <w:sz w:val="24"/>
          <w:szCs w:val="24"/>
        </w:rPr>
      </w:pPr>
    </w:p>
    <w:p w:rsidR="00CE40F3" w:rsidRDefault="00CE40F3">
      <w:pPr>
        <w:rPr>
          <w:rFonts w:asciiTheme="minorHAnsi" w:hAnsiTheme="minorHAnsi"/>
          <w:b/>
          <w:sz w:val="24"/>
          <w:szCs w:val="24"/>
        </w:rPr>
      </w:pPr>
      <w:r w:rsidRPr="00CE40F3">
        <w:rPr>
          <w:rFonts w:asciiTheme="minorHAnsi" w:hAnsiTheme="minorHAnsi"/>
          <w:b/>
          <w:sz w:val="24"/>
          <w:szCs w:val="24"/>
        </w:rPr>
        <w:t>Виды гиперссылок</w:t>
      </w:r>
      <w:r w:rsidR="00892975">
        <w:rPr>
          <w:rFonts w:asciiTheme="minorHAnsi" w:hAnsiTheme="minorHAnsi"/>
          <w:b/>
          <w:sz w:val="24"/>
          <w:szCs w:val="24"/>
        </w:rPr>
        <w:t xml:space="preserve"> и особенности их использования</w:t>
      </w:r>
    </w:p>
    <w:p w:rsidR="006424C7" w:rsidRPr="006424C7" w:rsidRDefault="006424C7">
      <w:pPr>
        <w:rPr>
          <w:rFonts w:asciiTheme="minorHAnsi" w:hAnsiTheme="minorHAnsi"/>
          <w:b/>
          <w:sz w:val="24"/>
          <w:szCs w:val="24"/>
        </w:rPr>
      </w:pPr>
    </w:p>
    <w:p w:rsidR="00CE40F3" w:rsidRPr="00EE21B5" w:rsidRDefault="00CE40F3" w:rsidP="00EE21B5">
      <w:pPr>
        <w:pStyle w:val="a4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EE21B5">
        <w:rPr>
          <w:rFonts w:asciiTheme="minorHAnsi" w:hAnsiTheme="minorHAnsi"/>
          <w:sz w:val="24"/>
          <w:szCs w:val="24"/>
        </w:rPr>
        <w:t>Структурные ссылки</w:t>
      </w:r>
      <w:r w:rsidR="006F4BA9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– это ссылки, которые обычно являются частью системы навигации и объединяются в</w:t>
      </w:r>
      <w:bookmarkStart w:id="0" w:name="_GoBack"/>
      <w:bookmarkEnd w:id="0"/>
      <w:r w:rsidRPr="00EE21B5">
        <w:rPr>
          <w:rFonts w:asciiTheme="minorHAnsi" w:hAnsiTheme="minorHAnsi"/>
          <w:sz w:val="24"/>
          <w:szCs w:val="24"/>
        </w:rPr>
        <w:t xml:space="preserve"> навигационную панель. Они указывают на “родителей” и “детей”, а также на соседние(равноправные) элементы в иерархической структуре. Важно, чтобы набор структурных ссылок был одинаков на всех страницах(хотя их содержание, естественно, будет меняться). Это будет способствовать пониманию и освоению посетителем структурной навигации сайта. </w:t>
      </w:r>
    </w:p>
    <w:p w:rsidR="00CE40F3" w:rsidRPr="00EE21B5" w:rsidRDefault="00CE40F3">
      <w:pPr>
        <w:rPr>
          <w:rFonts w:asciiTheme="minorHAnsi" w:hAnsiTheme="minorHAnsi"/>
          <w:sz w:val="24"/>
          <w:szCs w:val="24"/>
        </w:rPr>
      </w:pPr>
    </w:p>
    <w:p w:rsidR="00EE21B5" w:rsidRPr="00EE21B5" w:rsidRDefault="00EE21B5" w:rsidP="00EE21B5">
      <w:pPr>
        <w:pStyle w:val="a4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424C7">
        <w:rPr>
          <w:rFonts w:asciiTheme="minorHAnsi" w:hAnsiTheme="minorHAnsi"/>
          <w:sz w:val="24"/>
          <w:szCs w:val="24"/>
        </w:rPr>
        <w:t>Встроенные</w:t>
      </w:r>
      <w:r w:rsidRPr="00EE21B5">
        <w:rPr>
          <w:rFonts w:asciiTheme="minorHAnsi" w:hAnsiTheme="minorHAnsi"/>
          <w:sz w:val="24"/>
          <w:szCs w:val="24"/>
        </w:rPr>
        <w:t xml:space="preserve"> ссылки указывают на то, что по данному, обсуждаемому вопросу имеется дополнительная информация. Например, если встретился термин, обсуждение которого </w:t>
      </w:r>
      <w:r w:rsidR="00FE0120" w:rsidRPr="00EE21B5">
        <w:rPr>
          <w:rFonts w:asciiTheme="minorHAnsi" w:hAnsiTheme="minorHAnsi"/>
          <w:sz w:val="24"/>
          <w:szCs w:val="24"/>
        </w:rPr>
        <w:t>выходит</w:t>
      </w:r>
      <w:r w:rsidRPr="00EE21B5">
        <w:rPr>
          <w:rFonts w:asciiTheme="minorHAnsi" w:hAnsiTheme="minorHAnsi"/>
          <w:sz w:val="24"/>
          <w:szCs w:val="24"/>
        </w:rPr>
        <w:t xml:space="preserve"> за рамки данного материала, то </w:t>
      </w:r>
      <w:r w:rsidR="00FE0120" w:rsidRPr="00EE21B5">
        <w:rPr>
          <w:rFonts w:asciiTheme="minorHAnsi" w:hAnsiTheme="minorHAnsi"/>
          <w:sz w:val="24"/>
          <w:szCs w:val="24"/>
        </w:rPr>
        <w:t>можно</w:t>
      </w:r>
      <w:r w:rsidRPr="00EE21B5">
        <w:rPr>
          <w:rFonts w:asciiTheme="minorHAnsi" w:hAnsiTheme="minorHAnsi"/>
          <w:sz w:val="24"/>
          <w:szCs w:val="24"/>
        </w:rPr>
        <w:t xml:space="preserve"> сделать ссылку на его подробное описание.</w:t>
      </w:r>
    </w:p>
    <w:p w:rsidR="00EE21B5" w:rsidRPr="00EE21B5" w:rsidRDefault="00EE21B5">
      <w:pPr>
        <w:rPr>
          <w:rFonts w:asciiTheme="minorHAnsi" w:hAnsiTheme="minorHAnsi"/>
          <w:sz w:val="24"/>
          <w:szCs w:val="24"/>
        </w:rPr>
      </w:pPr>
    </w:p>
    <w:p w:rsidR="0016188C" w:rsidRPr="0016188C" w:rsidRDefault="00EE21B5" w:rsidP="0016188C">
      <w:pPr>
        <w:pStyle w:val="a4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EE21B5">
        <w:rPr>
          <w:rFonts w:asciiTheme="minorHAnsi" w:hAnsiTheme="minorHAnsi"/>
          <w:sz w:val="24"/>
          <w:szCs w:val="24"/>
        </w:rPr>
        <w:t>Ассоциативные ссылки используются для советов типа «смотри также» и указывают на страницы, которые могут быть интересны посетителю, просматривающему данный материал.</w:t>
      </w:r>
    </w:p>
    <w:p w:rsidR="0016188C" w:rsidRPr="0016188C" w:rsidRDefault="0016188C" w:rsidP="0016188C">
      <w:pPr>
        <w:rPr>
          <w:rFonts w:asciiTheme="minorHAnsi" w:hAnsiTheme="minorHAnsi"/>
          <w:sz w:val="24"/>
          <w:szCs w:val="24"/>
        </w:rPr>
      </w:pPr>
    </w:p>
    <w:p w:rsidR="00EE21B5" w:rsidRPr="006424C7" w:rsidRDefault="0016188C" w:rsidP="0016188C">
      <w:pPr>
        <w:pStyle w:val="a7"/>
        <w:rPr>
          <w:rFonts w:asciiTheme="minorHAnsi" w:hAnsiTheme="minorHAnsi"/>
          <w:sz w:val="24"/>
          <w:szCs w:val="24"/>
        </w:rPr>
      </w:pPr>
      <w:r w:rsidRPr="006424C7">
        <w:rPr>
          <w:rFonts w:asciiTheme="minorHAnsi" w:hAnsiTheme="minorHAnsi"/>
          <w:sz w:val="24"/>
          <w:szCs w:val="24"/>
        </w:rPr>
        <w:t xml:space="preserve">В случае изображений, размещённых на </w:t>
      </w:r>
      <w:proofErr w:type="spellStart"/>
      <w:r w:rsidRPr="006424C7">
        <w:rPr>
          <w:rFonts w:asciiTheme="minorHAnsi" w:hAnsiTheme="minorHAnsi"/>
          <w:sz w:val="24"/>
          <w:szCs w:val="24"/>
        </w:rPr>
        <w:t>web</w:t>
      </w:r>
      <w:proofErr w:type="spellEnd"/>
      <w:r w:rsidRPr="006424C7">
        <w:rPr>
          <w:rFonts w:asciiTheme="minorHAnsi" w:hAnsiTheme="minorHAnsi"/>
          <w:sz w:val="24"/>
          <w:szCs w:val="24"/>
        </w:rPr>
        <w:t xml:space="preserve">-странице, возможно также создание, так называемой, карты ссылок. </w:t>
      </w:r>
    </w:p>
    <w:p w:rsidR="0016188C" w:rsidRPr="006424C7" w:rsidRDefault="0016188C" w:rsidP="0016188C">
      <w:p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6424C7">
        <w:rPr>
          <w:rFonts w:asciiTheme="minorHAnsi" w:hAnsiTheme="minorHAnsi"/>
          <w:b/>
          <w:bCs/>
          <w:sz w:val="24"/>
          <w:szCs w:val="24"/>
        </w:rPr>
        <w:t>Карта ссылок</w:t>
      </w:r>
      <w:r w:rsidRPr="0016188C">
        <w:rPr>
          <w:rFonts w:asciiTheme="minorHAnsi" w:hAnsiTheme="minorHAnsi"/>
          <w:sz w:val="24"/>
          <w:szCs w:val="24"/>
        </w:rPr>
        <w:t xml:space="preserve"> - это изображение, разбитое на определенные зоны, каждая из которых представляет собой гиперссылку. После щелчка кнопкой мыши в пределах зоны браузер открывает страницу, отвечающую этой зоне.</w:t>
      </w:r>
    </w:p>
    <w:p w:rsidR="0016188C" w:rsidRPr="006424C7" w:rsidRDefault="0016188C" w:rsidP="006424C7">
      <w:p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16188C">
        <w:rPr>
          <w:rFonts w:asciiTheme="minorHAnsi" w:hAnsiTheme="minorHAnsi"/>
          <w:sz w:val="24"/>
          <w:szCs w:val="24"/>
        </w:rPr>
        <w:t>Для удобства выбора зоны изображение должно состоять, по возможности, из четко разграниченных областей.</w:t>
      </w:r>
    </w:p>
    <w:p w:rsidR="00892975" w:rsidRPr="00892975" w:rsidRDefault="00892975" w:rsidP="0089297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Пользователь должен чётко представлять, что произойдёт после перехода по ссылке. Текст ссылок должен быть информативным и давать четкое представление о пункте назначения. Для изображений со ссылками рекомендуется указывать альтернативный текст с пояснениями. В случае графических элементов навигации следует использовать только интуитивно понятные изображения и пиктограммы.</w:t>
      </w:r>
    </w:p>
    <w:p w:rsidR="00892975" w:rsidRPr="00EE21B5" w:rsidRDefault="00892975" w:rsidP="00EE21B5">
      <w:pPr>
        <w:pStyle w:val="a4"/>
        <w:rPr>
          <w:rFonts w:asciiTheme="minorHAnsi" w:hAnsiTheme="minorHAnsi"/>
          <w:sz w:val="24"/>
          <w:szCs w:val="24"/>
        </w:rPr>
      </w:pPr>
    </w:p>
    <w:p w:rsidR="006424C7" w:rsidRDefault="006424C7" w:rsidP="00EE21B5">
      <w:pPr>
        <w:rPr>
          <w:rFonts w:asciiTheme="minorHAnsi" w:hAnsiTheme="minorHAnsi"/>
          <w:b/>
          <w:sz w:val="24"/>
          <w:szCs w:val="24"/>
        </w:rPr>
      </w:pPr>
    </w:p>
    <w:p w:rsidR="006424C7" w:rsidRDefault="006424C7" w:rsidP="00EE21B5">
      <w:pPr>
        <w:rPr>
          <w:rFonts w:asciiTheme="minorHAnsi" w:hAnsiTheme="minorHAnsi"/>
          <w:b/>
          <w:sz w:val="24"/>
          <w:szCs w:val="24"/>
        </w:rPr>
      </w:pPr>
    </w:p>
    <w:p w:rsidR="00EE21B5" w:rsidRPr="0016188C" w:rsidRDefault="00EE21B5" w:rsidP="00EE21B5">
      <w:pPr>
        <w:rPr>
          <w:rFonts w:asciiTheme="minorHAnsi" w:hAnsiTheme="minorHAnsi"/>
          <w:b/>
          <w:sz w:val="24"/>
          <w:szCs w:val="24"/>
        </w:rPr>
      </w:pPr>
      <w:r w:rsidRPr="0016188C">
        <w:rPr>
          <w:rFonts w:asciiTheme="minorHAnsi" w:hAnsiTheme="minorHAnsi"/>
          <w:b/>
          <w:sz w:val="24"/>
          <w:szCs w:val="24"/>
        </w:rPr>
        <w:lastRenderedPageBreak/>
        <w:t>Принцип необходимости и достаточности</w:t>
      </w:r>
    </w:p>
    <w:p w:rsidR="00EE21B5" w:rsidRDefault="00EE21B5" w:rsidP="00EE21B5">
      <w:pPr>
        <w:rPr>
          <w:rFonts w:asciiTheme="minorHAnsi" w:hAnsiTheme="minorHAnsi"/>
          <w:sz w:val="24"/>
          <w:szCs w:val="24"/>
        </w:rPr>
      </w:pPr>
    </w:p>
    <w:p w:rsidR="00EE21B5" w:rsidRDefault="00EE21B5" w:rsidP="00EE21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При проектировании гипертекстовых переходов следует руков</w:t>
      </w:r>
      <w:r w:rsidR="006424C7">
        <w:rPr>
          <w:rFonts w:asciiTheme="minorHAnsi" w:hAnsiTheme="minorHAnsi"/>
          <w:sz w:val="24"/>
          <w:szCs w:val="24"/>
        </w:rPr>
        <w:t xml:space="preserve">одствоваться принципами </w:t>
      </w:r>
      <w:r>
        <w:rPr>
          <w:rFonts w:asciiTheme="minorHAnsi" w:hAnsiTheme="minorHAnsi"/>
          <w:sz w:val="24"/>
          <w:szCs w:val="24"/>
        </w:rPr>
        <w:t xml:space="preserve">необходимости и достаточности. Это означает, что все необходимые ссылки должны быть сделаны, но при этом </w:t>
      </w:r>
      <w:r w:rsidR="00FE0120">
        <w:rPr>
          <w:rFonts w:asciiTheme="minorHAnsi" w:hAnsiTheme="minorHAnsi"/>
          <w:sz w:val="24"/>
          <w:szCs w:val="24"/>
        </w:rPr>
        <w:t>страница</w:t>
      </w:r>
      <w:r>
        <w:rPr>
          <w:rFonts w:asciiTheme="minorHAnsi" w:hAnsiTheme="minorHAnsi"/>
          <w:sz w:val="24"/>
          <w:szCs w:val="24"/>
        </w:rPr>
        <w:t xml:space="preserve"> и ее текстовое содержание не должно быть ими перегружено.</w:t>
      </w:r>
    </w:p>
    <w:p w:rsidR="00EE21B5" w:rsidRPr="00EE21B5" w:rsidRDefault="00EE21B5" w:rsidP="00EE21B5">
      <w:pPr>
        <w:rPr>
          <w:rFonts w:asciiTheme="minorHAnsi" w:hAnsiTheme="minorHAnsi"/>
          <w:sz w:val="24"/>
          <w:szCs w:val="24"/>
        </w:rPr>
      </w:pPr>
      <w:r w:rsidRPr="00EE21B5">
        <w:rPr>
          <w:rFonts w:asciiTheme="minorHAnsi" w:hAnsiTheme="minorHAnsi"/>
          <w:sz w:val="24"/>
          <w:szCs w:val="24"/>
        </w:rPr>
        <w:t>Во-первых, нужно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создать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все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ссылки, необходимые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для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функционирования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навигационной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системы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сайта. Они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должны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в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полной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мере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отражать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его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структуру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и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обеспечивать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беспрепятственное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перемещение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всем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её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основным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 xml:space="preserve">узлам. </w:t>
      </w:r>
    </w:p>
    <w:p w:rsidR="00EE21B5" w:rsidRPr="00EE21B5" w:rsidRDefault="00EE21B5" w:rsidP="00EE21B5">
      <w:pPr>
        <w:rPr>
          <w:rFonts w:asciiTheme="minorHAnsi" w:hAnsiTheme="minorHAnsi"/>
          <w:sz w:val="24"/>
          <w:szCs w:val="24"/>
        </w:rPr>
      </w:pPr>
      <w:r w:rsidRPr="00EE21B5">
        <w:rPr>
          <w:rFonts w:asciiTheme="minorHAnsi" w:hAnsiTheme="minorHAnsi"/>
          <w:sz w:val="24"/>
          <w:szCs w:val="24"/>
        </w:rPr>
        <w:t>Во-вторых, нужно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постараться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помочь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посетителям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справиться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большими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="006424C7">
        <w:rPr>
          <w:rFonts w:asciiTheme="minorHAnsi" w:hAnsiTheme="minorHAnsi"/>
          <w:sz w:val="24"/>
          <w:szCs w:val="24"/>
        </w:rPr>
        <w:t>и</w:t>
      </w:r>
      <w:r w:rsidRPr="00EE21B5">
        <w:rPr>
          <w:rFonts w:asciiTheme="minorHAnsi" w:hAnsiTheme="minorHAnsi"/>
          <w:sz w:val="24"/>
          <w:szCs w:val="24"/>
        </w:rPr>
        <w:t>нформационными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потоками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в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 xml:space="preserve">интернете. </w:t>
      </w:r>
    </w:p>
    <w:p w:rsidR="00EE21B5" w:rsidRDefault="00EE21B5" w:rsidP="00EE21B5">
      <w:pPr>
        <w:rPr>
          <w:rFonts w:asciiTheme="minorHAnsi" w:hAnsiTheme="minorHAnsi"/>
          <w:sz w:val="24"/>
          <w:szCs w:val="24"/>
        </w:rPr>
      </w:pPr>
      <w:r w:rsidRPr="00EE21B5">
        <w:rPr>
          <w:rFonts w:asciiTheme="minorHAnsi" w:hAnsiTheme="minorHAnsi"/>
          <w:sz w:val="24"/>
          <w:szCs w:val="24"/>
        </w:rPr>
        <w:t>Сразу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нужно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смириться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тем,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что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не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удастся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сослаться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на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все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информационные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ресурсы.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Поэтому,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вместо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большого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количества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хаотических,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спонтанных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ссылок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нужно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постараться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использовать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избирательное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связывание.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При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этом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каждая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гиперссылка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должна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стать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результатом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тщательного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отбора,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благодаря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чему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существенно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повышается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её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ценность.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Такой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отбор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следует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проводить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с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учетом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излагаемого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материала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и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интересов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>целевой</w:t>
      </w:r>
      <w:r w:rsidRPr="00FE0120">
        <w:rPr>
          <w:rFonts w:asciiTheme="minorHAnsi" w:hAnsiTheme="minorHAnsi"/>
          <w:sz w:val="24"/>
          <w:szCs w:val="24"/>
        </w:rPr>
        <w:t xml:space="preserve"> </w:t>
      </w:r>
      <w:r w:rsidRPr="00EE21B5">
        <w:rPr>
          <w:rFonts w:asciiTheme="minorHAnsi" w:hAnsiTheme="minorHAnsi"/>
          <w:sz w:val="24"/>
          <w:szCs w:val="24"/>
        </w:rPr>
        <w:t xml:space="preserve">аудитории. </w:t>
      </w:r>
    </w:p>
    <w:p w:rsidR="0016188C" w:rsidRDefault="0016188C" w:rsidP="00EE21B5">
      <w:pPr>
        <w:rPr>
          <w:rFonts w:asciiTheme="minorHAnsi" w:hAnsiTheme="minorHAnsi"/>
          <w:sz w:val="24"/>
          <w:szCs w:val="24"/>
        </w:rPr>
      </w:pPr>
    </w:p>
    <w:p w:rsidR="006424C7" w:rsidRPr="00564528" w:rsidRDefault="0016188C" w:rsidP="00EE21B5">
      <w:pPr>
        <w:rPr>
          <w:rFonts w:asciiTheme="minorHAnsi" w:hAnsiTheme="minorHAnsi"/>
          <w:b/>
          <w:sz w:val="24"/>
          <w:szCs w:val="24"/>
        </w:rPr>
      </w:pPr>
      <w:r w:rsidRPr="006424C7">
        <w:rPr>
          <w:rFonts w:asciiTheme="minorHAnsi" w:hAnsiTheme="minorHAnsi"/>
          <w:b/>
          <w:sz w:val="24"/>
          <w:szCs w:val="24"/>
        </w:rPr>
        <w:t>О</w:t>
      </w:r>
      <w:r w:rsidR="00564528">
        <w:rPr>
          <w:rFonts w:asciiTheme="minorHAnsi" w:hAnsiTheme="minorHAnsi"/>
          <w:b/>
          <w:sz w:val="24"/>
          <w:szCs w:val="24"/>
        </w:rPr>
        <w:t>рганизация навигационной панели</w:t>
      </w:r>
    </w:p>
    <w:p w:rsidR="0047611E" w:rsidRPr="006424C7" w:rsidRDefault="0047611E" w:rsidP="00EE21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Панель навигации является отражением структуры сайта. При создании навигационной панели следует учитывать</w:t>
      </w:r>
      <w:r w:rsidR="006424C7">
        <w:rPr>
          <w:rFonts w:asciiTheme="minorHAnsi" w:hAnsiTheme="minorHAnsi"/>
          <w:sz w:val="24"/>
          <w:szCs w:val="24"/>
        </w:rPr>
        <w:t xml:space="preserve"> следующие моменты</w:t>
      </w:r>
      <w:r w:rsidR="006424C7" w:rsidRPr="006424C7">
        <w:rPr>
          <w:rFonts w:asciiTheme="minorHAnsi" w:hAnsiTheme="minorHAnsi"/>
          <w:sz w:val="24"/>
          <w:szCs w:val="24"/>
        </w:rPr>
        <w:t>:</w:t>
      </w:r>
    </w:p>
    <w:p w:rsidR="0047611E" w:rsidRPr="006424C7" w:rsidRDefault="0047611E" w:rsidP="006424C7">
      <w:pPr>
        <w:pStyle w:val="a4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424C7">
        <w:rPr>
          <w:rFonts w:asciiTheme="minorHAnsi" w:hAnsiTheme="minorHAnsi"/>
          <w:sz w:val="24"/>
          <w:szCs w:val="24"/>
        </w:rPr>
        <w:t>Функция кнопок на панели должна быть очевидна</w:t>
      </w:r>
      <w:r w:rsidR="006424C7" w:rsidRPr="006424C7">
        <w:rPr>
          <w:rFonts w:asciiTheme="minorHAnsi" w:hAnsiTheme="minorHAnsi"/>
          <w:sz w:val="24"/>
          <w:szCs w:val="24"/>
        </w:rPr>
        <w:t>;</w:t>
      </w:r>
    </w:p>
    <w:p w:rsidR="0047611E" w:rsidRPr="006424C7" w:rsidRDefault="0047611E" w:rsidP="006424C7">
      <w:pPr>
        <w:pStyle w:val="a4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424C7">
        <w:rPr>
          <w:rFonts w:asciiTheme="minorHAnsi" w:hAnsiTheme="minorHAnsi"/>
          <w:sz w:val="24"/>
          <w:szCs w:val="24"/>
        </w:rPr>
        <w:t>Навигационная панель должна гармонично вписываться в общую композицию</w:t>
      </w:r>
      <w:r w:rsidR="006424C7" w:rsidRPr="006424C7">
        <w:rPr>
          <w:rFonts w:asciiTheme="minorHAnsi" w:hAnsiTheme="minorHAnsi"/>
          <w:sz w:val="24"/>
          <w:szCs w:val="24"/>
        </w:rPr>
        <w:t>;</w:t>
      </w:r>
    </w:p>
    <w:p w:rsidR="0047611E" w:rsidRPr="006424C7" w:rsidRDefault="0047611E" w:rsidP="006424C7">
      <w:pPr>
        <w:pStyle w:val="a4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424C7">
        <w:rPr>
          <w:rFonts w:asciiTheme="minorHAnsi" w:hAnsiTheme="minorHAnsi"/>
          <w:sz w:val="24"/>
          <w:szCs w:val="24"/>
        </w:rPr>
        <w:t>Следует наглядно отделять вид кнопок от обычных подписей и картинок</w:t>
      </w:r>
      <w:r w:rsidR="006424C7" w:rsidRPr="006424C7">
        <w:rPr>
          <w:rFonts w:asciiTheme="minorHAnsi" w:hAnsiTheme="minorHAnsi"/>
          <w:sz w:val="24"/>
          <w:szCs w:val="24"/>
        </w:rPr>
        <w:t>;</w:t>
      </w:r>
    </w:p>
    <w:p w:rsidR="0047611E" w:rsidRPr="006424C7" w:rsidRDefault="0047611E" w:rsidP="006424C7">
      <w:pPr>
        <w:pStyle w:val="a4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424C7">
        <w:rPr>
          <w:rFonts w:asciiTheme="minorHAnsi" w:hAnsiTheme="minorHAnsi"/>
          <w:sz w:val="24"/>
          <w:szCs w:val="24"/>
        </w:rPr>
        <w:t>Для эффективного восприятия навигационной панели кнопки на ней должны быть равного размера</w:t>
      </w:r>
      <w:r w:rsidR="006424C7" w:rsidRPr="006424C7">
        <w:rPr>
          <w:rFonts w:asciiTheme="minorHAnsi" w:hAnsiTheme="minorHAnsi"/>
          <w:sz w:val="24"/>
          <w:szCs w:val="24"/>
        </w:rPr>
        <w:t>;</w:t>
      </w:r>
    </w:p>
    <w:p w:rsidR="0047611E" w:rsidRPr="006424C7" w:rsidRDefault="0047611E" w:rsidP="006424C7">
      <w:pPr>
        <w:pStyle w:val="a4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424C7">
        <w:rPr>
          <w:rFonts w:asciiTheme="minorHAnsi" w:hAnsiTheme="minorHAnsi"/>
          <w:sz w:val="24"/>
          <w:szCs w:val="24"/>
        </w:rPr>
        <w:t>Необходимо стремиться к тому, чтобы все навигационные элементы были отображены на странице сразу после её загрузки</w:t>
      </w:r>
      <w:r w:rsidR="006424C7" w:rsidRPr="006424C7">
        <w:rPr>
          <w:rFonts w:asciiTheme="minorHAnsi" w:hAnsiTheme="minorHAnsi"/>
          <w:sz w:val="24"/>
          <w:szCs w:val="24"/>
        </w:rPr>
        <w:t>;</w:t>
      </w:r>
    </w:p>
    <w:p w:rsidR="00564528" w:rsidRPr="00564528" w:rsidRDefault="0047611E" w:rsidP="00564528">
      <w:pPr>
        <w:pStyle w:val="a4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6424C7">
        <w:rPr>
          <w:rFonts w:asciiTheme="minorHAnsi" w:hAnsiTheme="minorHAnsi"/>
          <w:sz w:val="24"/>
          <w:szCs w:val="24"/>
        </w:rPr>
        <w:t>Для создания навигационной панели следует использоваться проверенные технические средства. Недопустимо применение технологий, которые могут сделать невозможным доступ к некоторым разделам сайта для ряда пользователей.</w:t>
      </w:r>
    </w:p>
    <w:p w:rsidR="00821DD0" w:rsidRDefault="00821DD0" w:rsidP="00EE21B5">
      <w:pPr>
        <w:rPr>
          <w:rFonts w:asciiTheme="minorHAnsi" w:hAnsiTheme="minorHAnsi"/>
          <w:sz w:val="24"/>
          <w:szCs w:val="24"/>
        </w:rPr>
      </w:pPr>
    </w:p>
    <w:p w:rsidR="00821DD0" w:rsidRPr="00564528" w:rsidRDefault="00821DD0" w:rsidP="00EE21B5">
      <w:pPr>
        <w:rPr>
          <w:rFonts w:asciiTheme="minorHAnsi" w:hAnsiTheme="minorHAnsi"/>
          <w:b/>
          <w:sz w:val="24"/>
          <w:szCs w:val="22"/>
        </w:rPr>
      </w:pPr>
      <w:r w:rsidRPr="006424C7">
        <w:rPr>
          <w:rFonts w:asciiTheme="minorHAnsi" w:hAnsiTheme="minorHAnsi"/>
          <w:b/>
          <w:sz w:val="24"/>
          <w:szCs w:val="22"/>
        </w:rPr>
        <w:t>Компоновка страниц.</w:t>
      </w:r>
      <w:r w:rsidRPr="006424C7">
        <w:rPr>
          <w:rFonts w:asciiTheme="minorHAnsi" w:hAnsiTheme="minorHAnsi"/>
          <w:b/>
          <w:sz w:val="24"/>
          <w:szCs w:val="22"/>
        </w:rPr>
        <w:t xml:space="preserve"> </w:t>
      </w:r>
      <w:r w:rsidRPr="006424C7">
        <w:rPr>
          <w:rFonts w:asciiTheme="minorHAnsi" w:hAnsiTheme="minorHAnsi"/>
          <w:b/>
          <w:sz w:val="24"/>
          <w:szCs w:val="22"/>
        </w:rPr>
        <w:t>Особенности компоновки страниц.</w:t>
      </w:r>
    </w:p>
    <w:p w:rsidR="00821DD0" w:rsidRPr="00ED4B8A" w:rsidRDefault="00821DD0" w:rsidP="00ED4B8A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ED4B8A">
        <w:rPr>
          <w:rFonts w:asciiTheme="minorHAnsi" w:hAnsiTheme="minorHAnsi"/>
          <w:sz w:val="24"/>
          <w:szCs w:val="22"/>
        </w:rPr>
        <w:t xml:space="preserve">Одним из основных </w:t>
      </w:r>
      <w:r w:rsidR="006424C7" w:rsidRPr="00ED4B8A">
        <w:rPr>
          <w:rFonts w:asciiTheme="minorHAnsi" w:hAnsiTheme="minorHAnsi"/>
          <w:sz w:val="24"/>
          <w:szCs w:val="22"/>
        </w:rPr>
        <w:t>правил</w:t>
      </w:r>
      <w:r w:rsidRPr="00ED4B8A">
        <w:rPr>
          <w:rFonts w:asciiTheme="minorHAnsi" w:hAnsiTheme="minorHAnsi"/>
          <w:sz w:val="24"/>
          <w:szCs w:val="22"/>
        </w:rPr>
        <w:t xml:space="preserve"> при создании </w:t>
      </w:r>
      <w:r w:rsidRPr="00ED4B8A">
        <w:rPr>
          <w:rFonts w:asciiTheme="minorHAnsi" w:hAnsiTheme="minorHAnsi"/>
          <w:sz w:val="24"/>
          <w:szCs w:val="22"/>
          <w:lang w:val="en-US"/>
        </w:rPr>
        <w:t>web</w:t>
      </w:r>
      <w:r w:rsidRPr="00ED4B8A">
        <w:rPr>
          <w:rFonts w:asciiTheme="minorHAnsi" w:hAnsiTheme="minorHAnsi"/>
          <w:sz w:val="24"/>
          <w:szCs w:val="22"/>
        </w:rPr>
        <w:t>-страниц является то, что если без какого-либо элемента общий дизайн не нарушается, то от него следует отказаться.</w:t>
      </w:r>
    </w:p>
    <w:p w:rsidR="00ED4B8A" w:rsidRPr="00ED4B8A" w:rsidRDefault="00821DD0" w:rsidP="00ED4B8A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ED4B8A">
        <w:rPr>
          <w:rFonts w:asciiTheme="minorHAnsi" w:hAnsiTheme="minorHAnsi"/>
          <w:sz w:val="24"/>
          <w:szCs w:val="22"/>
        </w:rPr>
        <w:t xml:space="preserve">Удобнее всего проектировать компоновку </w:t>
      </w:r>
      <w:r w:rsidRPr="00ED4B8A">
        <w:rPr>
          <w:rFonts w:asciiTheme="minorHAnsi" w:hAnsiTheme="minorHAnsi"/>
          <w:sz w:val="24"/>
          <w:szCs w:val="22"/>
          <w:lang w:val="en-US"/>
        </w:rPr>
        <w:t>web</w:t>
      </w:r>
      <w:r w:rsidRPr="00ED4B8A">
        <w:rPr>
          <w:rFonts w:asciiTheme="minorHAnsi" w:hAnsiTheme="minorHAnsi"/>
          <w:sz w:val="24"/>
          <w:szCs w:val="22"/>
        </w:rPr>
        <w:t xml:space="preserve">-страницы в виде блочной сетки. </w:t>
      </w:r>
      <w:r w:rsidR="00ED4B8A" w:rsidRPr="00ED4B8A">
        <w:rPr>
          <w:rFonts w:asciiTheme="minorHAnsi" w:hAnsiTheme="minorHAnsi"/>
          <w:sz w:val="24"/>
          <w:szCs w:val="22"/>
        </w:rPr>
        <w:t xml:space="preserve"> </w:t>
      </w:r>
    </w:p>
    <w:p w:rsidR="00ED4B8A" w:rsidRPr="00ED4B8A" w:rsidRDefault="00ED4B8A" w:rsidP="00ED4B8A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ED4B8A">
        <w:rPr>
          <w:rFonts w:asciiTheme="minorHAnsi" w:hAnsiTheme="minorHAnsi"/>
          <w:sz w:val="24"/>
          <w:szCs w:val="22"/>
        </w:rPr>
        <w:t xml:space="preserve">Следует </w:t>
      </w:r>
      <w:r w:rsidR="00821DD0" w:rsidRPr="00ED4B8A">
        <w:rPr>
          <w:rFonts w:asciiTheme="minorHAnsi" w:hAnsiTheme="minorHAnsi"/>
          <w:sz w:val="24"/>
          <w:szCs w:val="22"/>
        </w:rPr>
        <w:t xml:space="preserve">проектировать страницы, которые будут одинаково хорошо отображаться на различных мониторах независимо от разрешения. </w:t>
      </w:r>
    </w:p>
    <w:p w:rsidR="00ED4B8A" w:rsidRPr="00ED4B8A" w:rsidRDefault="00821DD0" w:rsidP="00ED4B8A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ED4B8A">
        <w:rPr>
          <w:rFonts w:asciiTheme="minorHAnsi" w:hAnsiTheme="minorHAnsi"/>
          <w:sz w:val="24"/>
          <w:szCs w:val="22"/>
        </w:rPr>
        <w:t xml:space="preserve">Следует проектировать страницу таким образом, чтобы исключить использование горизонтальной полосы прокрутки и свести к минимуму величину вертикальной прокрутки. </w:t>
      </w:r>
    </w:p>
    <w:p w:rsidR="00821DD0" w:rsidRPr="00ED4B8A" w:rsidRDefault="00821DD0" w:rsidP="00ED4B8A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ED4B8A">
        <w:rPr>
          <w:rFonts w:asciiTheme="minorHAnsi" w:hAnsiTheme="minorHAnsi"/>
          <w:sz w:val="24"/>
          <w:szCs w:val="22"/>
        </w:rPr>
        <w:t xml:space="preserve">По возможности, следует создавать «резиновую» компоновку страницы, когда её содержимое равномерно заполняет всю предоставленную </w:t>
      </w:r>
      <w:r w:rsidR="006424C7" w:rsidRPr="00ED4B8A">
        <w:rPr>
          <w:rFonts w:asciiTheme="minorHAnsi" w:hAnsiTheme="minorHAnsi"/>
          <w:sz w:val="24"/>
          <w:szCs w:val="22"/>
        </w:rPr>
        <w:t>область</w:t>
      </w:r>
      <w:r w:rsidRPr="00ED4B8A">
        <w:rPr>
          <w:rFonts w:asciiTheme="minorHAnsi" w:hAnsiTheme="minorHAnsi"/>
          <w:sz w:val="24"/>
          <w:szCs w:val="22"/>
        </w:rPr>
        <w:t xml:space="preserve"> независимо от размеров.</w:t>
      </w:r>
    </w:p>
    <w:p w:rsidR="00821DD0" w:rsidRPr="00ED4B8A" w:rsidRDefault="00821DD0" w:rsidP="00ED4B8A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ED4B8A">
        <w:rPr>
          <w:rFonts w:asciiTheme="minorHAnsi" w:hAnsiTheme="minorHAnsi"/>
          <w:sz w:val="24"/>
          <w:szCs w:val="22"/>
        </w:rPr>
        <w:t xml:space="preserve">На странице должна преобладать информация, представляющая интерес для пользователя. Оптимальной считается такая компоновка, при которой содержательная часть занимает примерно 80%. По возможности следует </w:t>
      </w:r>
      <w:r w:rsidRPr="00ED4B8A">
        <w:rPr>
          <w:rFonts w:asciiTheme="minorHAnsi" w:hAnsiTheme="minorHAnsi"/>
          <w:sz w:val="24"/>
          <w:szCs w:val="22"/>
        </w:rPr>
        <w:lastRenderedPageBreak/>
        <w:t>отказаться от рекламы, отвлекающей внимание пользователя и замедляющей загрузку страницы.</w:t>
      </w:r>
    </w:p>
    <w:p w:rsidR="00821DD0" w:rsidRPr="00ED4B8A" w:rsidRDefault="00821DD0" w:rsidP="00ED4B8A">
      <w:pPr>
        <w:pStyle w:val="a4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ED4B8A">
        <w:rPr>
          <w:rFonts w:asciiTheme="minorHAnsi" w:hAnsiTheme="minorHAnsi"/>
          <w:sz w:val="24"/>
          <w:szCs w:val="22"/>
        </w:rPr>
        <w:t>Любой структурированный документ должен содержать заголовки.</w:t>
      </w:r>
      <w:r w:rsidR="00B36C2C" w:rsidRPr="00ED4B8A">
        <w:rPr>
          <w:rFonts w:asciiTheme="minorHAnsi" w:hAnsiTheme="minorHAnsi"/>
          <w:sz w:val="24"/>
          <w:szCs w:val="22"/>
        </w:rPr>
        <w:t xml:space="preserve"> </w:t>
      </w:r>
      <w:r w:rsidR="006424C7" w:rsidRPr="00ED4B8A">
        <w:rPr>
          <w:rFonts w:asciiTheme="minorHAnsi" w:hAnsiTheme="minorHAnsi"/>
          <w:sz w:val="24"/>
          <w:szCs w:val="22"/>
        </w:rPr>
        <w:t>Перечисления</w:t>
      </w:r>
      <w:r w:rsidR="00B36C2C" w:rsidRPr="00ED4B8A">
        <w:rPr>
          <w:rFonts w:asciiTheme="minorHAnsi" w:hAnsiTheme="minorHAnsi"/>
          <w:sz w:val="24"/>
          <w:szCs w:val="22"/>
        </w:rPr>
        <w:t xml:space="preserve"> следует оформлять в виде списков.</w:t>
      </w:r>
    </w:p>
    <w:sectPr w:rsidR="00821DD0" w:rsidRPr="00ED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F7B83"/>
    <w:multiLevelType w:val="hybridMultilevel"/>
    <w:tmpl w:val="6CA0A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26BC2"/>
    <w:multiLevelType w:val="hybridMultilevel"/>
    <w:tmpl w:val="6FAC7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A68D4"/>
    <w:multiLevelType w:val="hybridMultilevel"/>
    <w:tmpl w:val="A7C0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14062"/>
    <w:multiLevelType w:val="hybridMultilevel"/>
    <w:tmpl w:val="72B05682"/>
    <w:lvl w:ilvl="0" w:tplc="041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6F"/>
    <w:rsid w:val="0016188C"/>
    <w:rsid w:val="0047611E"/>
    <w:rsid w:val="00564528"/>
    <w:rsid w:val="006424C7"/>
    <w:rsid w:val="006F4BA9"/>
    <w:rsid w:val="00821DD0"/>
    <w:rsid w:val="00892975"/>
    <w:rsid w:val="009B0E1A"/>
    <w:rsid w:val="00B36C2C"/>
    <w:rsid w:val="00C53631"/>
    <w:rsid w:val="00CE40F3"/>
    <w:rsid w:val="00D6651E"/>
    <w:rsid w:val="00ED4B8A"/>
    <w:rsid w:val="00EE21B5"/>
    <w:rsid w:val="00EF406F"/>
    <w:rsid w:val="00F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0A728-7789-4137-97EA-723F4097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0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06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21B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6188C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16188C"/>
    <w:rPr>
      <w:b/>
      <w:bCs/>
    </w:rPr>
  </w:style>
  <w:style w:type="paragraph" w:styleId="a7">
    <w:name w:val="No Spacing"/>
    <w:uiPriority w:val="1"/>
    <w:qFormat/>
    <w:rsid w:val="001618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e.ifmo.ru/doc/develo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10</cp:revision>
  <dcterms:created xsi:type="dcterms:W3CDTF">2014-03-23T17:10:00Z</dcterms:created>
  <dcterms:modified xsi:type="dcterms:W3CDTF">2014-03-23T18:17:00Z</dcterms:modified>
</cp:coreProperties>
</file>