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C5" w:rsidRPr="00817BC5" w:rsidRDefault="00555B5A" w:rsidP="00817BC5">
      <w:pPr>
        <w:pStyle w:val="1"/>
        <w:rPr>
          <w:i/>
          <w:iCs/>
        </w:rPr>
      </w:pPr>
      <w:r w:rsidRPr="00555B5A">
        <w:t>3</w:t>
      </w:r>
      <w:r w:rsidR="00672BFB" w:rsidRPr="00672BFB">
        <w:t>8</w:t>
      </w:r>
      <w:r w:rsidR="00817BC5" w:rsidRPr="00817BC5">
        <w:t xml:space="preserve">. </w:t>
      </w:r>
      <w:r w:rsidRPr="00555B5A">
        <w:t xml:space="preserve">Объектно-ориентированные методы анализа и проектирования </w:t>
      </w:r>
      <w:proofErr w:type="gramStart"/>
      <w:r w:rsidRPr="00555B5A">
        <w:t>ПО</w:t>
      </w:r>
      <w:proofErr w:type="gramEnd"/>
      <w:r w:rsidRPr="00555B5A">
        <w:t>. Виртуальные функции и абстрактные классы, перегрузка функций  и методов. Шаблоны классов</w:t>
      </w:r>
      <w:r w:rsidR="00672BFB" w:rsidRPr="00672BFB">
        <w:t>.</w:t>
      </w:r>
    </w:p>
    <w:p w:rsidR="00E7484A" w:rsidRPr="008162DC" w:rsidRDefault="00567C1E"/>
    <w:p w:rsidR="00817BC5" w:rsidRPr="008162DC" w:rsidRDefault="00817BC5"/>
    <w:p w:rsidR="00817BC5" w:rsidRPr="008162DC" w:rsidRDefault="00555B5A">
      <w:r>
        <w:t xml:space="preserve">Методы анализа и проектирования </w:t>
      </w:r>
      <w:proofErr w:type="gramStart"/>
      <w:r>
        <w:t>ПО</w:t>
      </w:r>
      <w:proofErr w:type="gramEnd"/>
      <w:r w:rsidR="00817BC5" w:rsidRPr="008162DC">
        <w:t>:</w:t>
      </w:r>
    </w:p>
    <w:p w:rsidR="00817BC5" w:rsidRDefault="00555B5A">
      <w:hyperlink r:id="rId6" w:history="1">
        <w:r w:rsidRPr="00F90559">
          <w:rPr>
            <w:rStyle w:val="a4"/>
          </w:rPr>
          <w:t>http://citforum.ru/programming/application/program/1.shtml</w:t>
        </w:r>
      </w:hyperlink>
    </w:p>
    <w:p w:rsidR="00817BC5" w:rsidRPr="008162DC" w:rsidRDefault="00555B5A">
      <w:r>
        <w:t>Виртуальные функции</w:t>
      </w:r>
      <w:r w:rsidR="00817BC5" w:rsidRPr="008162DC">
        <w:t>:</w:t>
      </w:r>
    </w:p>
    <w:p w:rsidR="00555B5A" w:rsidRDefault="00555B5A">
      <w:hyperlink r:id="rId7" w:history="1">
        <w:r w:rsidRPr="00555B5A">
          <w:rPr>
            <w:rStyle w:val="a4"/>
          </w:rPr>
          <w:t>http://ru.wikipedia.org/wiki/%D0%92%D0%B8%D1%80%D1%82%D1%83%D0%B0%D0%BB%D1%8C%D0%BD%D1%8B%D0%B9_%D0%BC%D0%B5%D1%82%D0%BE%D0%B4</w:t>
        </w:r>
      </w:hyperlink>
      <w:r w:rsidRPr="00555B5A">
        <w:t xml:space="preserve"> </w:t>
      </w:r>
    </w:p>
    <w:p w:rsidR="00555B5A" w:rsidRDefault="00555B5A">
      <w:pPr>
        <w:rPr>
          <w:lang w:val="en-US"/>
        </w:rPr>
      </w:pPr>
      <w:r>
        <w:t>Абстрактный класс</w:t>
      </w:r>
      <w:r>
        <w:rPr>
          <w:lang w:val="en-US"/>
        </w:rPr>
        <w:t>:</w:t>
      </w:r>
    </w:p>
    <w:p w:rsidR="00555B5A" w:rsidRDefault="00555B5A">
      <w:pPr>
        <w:rPr>
          <w:lang w:val="en-US"/>
        </w:rPr>
      </w:pPr>
      <w:hyperlink r:id="rId8" w:history="1">
        <w:r w:rsidRPr="00555B5A">
          <w:rPr>
            <w:rStyle w:val="a4"/>
            <w:lang w:val="en-US"/>
          </w:rPr>
          <w:t>http://ru.wikipedia.org/wiki/%D0%90%D0%B1%D1</w:t>
        </w:r>
        <w:r w:rsidRPr="00555B5A">
          <w:rPr>
            <w:rStyle w:val="a4"/>
            <w:lang w:val="en-US"/>
          </w:rPr>
          <w:t>%</w:t>
        </w:r>
        <w:r w:rsidRPr="00555B5A">
          <w:rPr>
            <w:rStyle w:val="a4"/>
            <w:lang w:val="en-US"/>
          </w:rPr>
          <w:t>81%D1%82%D1%80%D0%B0%D0%BA%D1%82%D0%BD%D1%8B%D0%B9_%D0%BA%D0%BB%D0%B0%D1%81%D1%81</w:t>
        </w:r>
      </w:hyperlink>
    </w:p>
    <w:p w:rsidR="00555B5A" w:rsidRPr="00555B5A" w:rsidRDefault="00555B5A">
      <w:pPr>
        <w:rPr>
          <w:lang w:val="en-US"/>
        </w:rPr>
      </w:pPr>
      <w:r>
        <w:t>Перегрузка</w:t>
      </w:r>
      <w:r w:rsidRPr="00555B5A">
        <w:rPr>
          <w:lang w:val="en-US"/>
        </w:rPr>
        <w:t>:</w:t>
      </w:r>
    </w:p>
    <w:p w:rsidR="00555B5A" w:rsidRPr="00555B5A" w:rsidRDefault="00555B5A">
      <w:pPr>
        <w:rPr>
          <w:lang w:val="en-US"/>
        </w:rPr>
      </w:pPr>
      <w:hyperlink r:id="rId9" w:history="1">
        <w:r w:rsidRPr="00F90559">
          <w:rPr>
            <w:rStyle w:val="a4"/>
            <w:lang w:val="en-US"/>
          </w:rPr>
          <w:t>http://ru.wikipedia.org/wiki/%D</w:t>
        </w:r>
        <w:r w:rsidRPr="00F90559">
          <w:rPr>
            <w:rStyle w:val="a4"/>
            <w:lang w:val="en-US"/>
          </w:rPr>
          <w:t>0</w:t>
        </w:r>
        <w:r w:rsidRPr="00F90559">
          <w:rPr>
            <w:rStyle w:val="a4"/>
            <w:lang w:val="en-US"/>
          </w:rPr>
          <w:t>%9F%D0%B5%D1%80%D0%B5%D0%B3%D1%80%D1%83%D0%B7%D0%BA%D0%B0_%D0%BF%D1%80%D0%BE%D1%86%D0%B5%D0%B4%D1%83%D1%80_%D0%B8_%D1%84%D1%83%D0%BD%D0%BA%D1%86%D0%B8%D0%B9</w:t>
        </w:r>
      </w:hyperlink>
    </w:p>
    <w:p w:rsidR="00555B5A" w:rsidRDefault="00555B5A">
      <w:r>
        <w:t xml:space="preserve">Шаблоны классов (с++ - </w:t>
      </w:r>
      <w:r>
        <w:rPr>
          <w:lang w:val="en-US"/>
        </w:rPr>
        <w:t>template, c# - generics)</w:t>
      </w:r>
      <w:r>
        <w:t>:</w:t>
      </w:r>
    </w:p>
    <w:p w:rsidR="00555B5A" w:rsidRDefault="00555B5A">
      <w:hyperlink r:id="rId10" w:history="1">
        <w:r w:rsidRPr="00F90559">
          <w:rPr>
            <w:rStyle w:val="a4"/>
            <w:lang w:val="en-US"/>
          </w:rPr>
          <w:t>http</w:t>
        </w:r>
        <w:r w:rsidRPr="00555B5A">
          <w:rPr>
            <w:rStyle w:val="a4"/>
          </w:rPr>
          <w:t>://</w:t>
        </w:r>
        <w:proofErr w:type="spellStart"/>
        <w:r w:rsidRPr="00F90559">
          <w:rPr>
            <w:rStyle w:val="a4"/>
            <w:lang w:val="en-US"/>
          </w:rPr>
          <w:t>programmersclub</w:t>
        </w:r>
        <w:proofErr w:type="spellEnd"/>
        <w:r w:rsidRPr="00555B5A">
          <w:rPr>
            <w:rStyle w:val="a4"/>
          </w:rPr>
          <w:t>.</w:t>
        </w:r>
        <w:proofErr w:type="spellStart"/>
        <w:r w:rsidRPr="00F90559">
          <w:rPr>
            <w:rStyle w:val="a4"/>
            <w:lang w:val="en-US"/>
          </w:rPr>
          <w:t>ru</w:t>
        </w:r>
        <w:proofErr w:type="spellEnd"/>
        <w:r w:rsidRPr="00555B5A">
          <w:rPr>
            <w:rStyle w:val="a4"/>
          </w:rPr>
          <w:t>/</w:t>
        </w:r>
        <w:r w:rsidRPr="00555B5A">
          <w:rPr>
            <w:rStyle w:val="a4"/>
          </w:rPr>
          <w:t>3</w:t>
        </w:r>
        <w:r w:rsidRPr="00555B5A">
          <w:rPr>
            <w:rStyle w:val="a4"/>
          </w:rPr>
          <w:t>0/</w:t>
        </w:r>
      </w:hyperlink>
    </w:p>
    <w:p w:rsidR="00555B5A" w:rsidRDefault="00555B5A">
      <w:hyperlink r:id="rId11" w:history="1">
        <w:r w:rsidRPr="00555B5A">
          <w:rPr>
            <w:rStyle w:val="a4"/>
          </w:rPr>
          <w:t>http://ru.wikipedia.org/wiki/%D0%A8%D0%B</w:t>
        </w:r>
        <w:r w:rsidRPr="00555B5A">
          <w:rPr>
            <w:rStyle w:val="a4"/>
          </w:rPr>
          <w:t>0</w:t>
        </w:r>
        <w:r w:rsidRPr="00555B5A">
          <w:rPr>
            <w:rStyle w:val="a4"/>
          </w:rPr>
          <w:t>%D0%B1%D0%BB%D0%BE%D0%BD%D1%8B_C++</w:t>
        </w:r>
      </w:hyperlink>
    </w:p>
    <w:p w:rsidR="00555B5A" w:rsidRPr="00555B5A" w:rsidRDefault="00555B5A">
      <w:r w:rsidRPr="00555B5A">
        <w:t xml:space="preserve"> </w:t>
      </w:r>
    </w:p>
    <w:p w:rsidR="008162DC" w:rsidRPr="00555B5A" w:rsidRDefault="00567C1E">
      <w:hyperlink r:id="rId12" w:history="1"/>
    </w:p>
    <w:p w:rsidR="00817BC5" w:rsidRPr="00555B5A" w:rsidRDefault="00817BC5"/>
    <w:p w:rsidR="00817BC5" w:rsidRPr="00555B5A" w:rsidRDefault="00817BC5"/>
    <w:p w:rsidR="00555B5A" w:rsidRDefault="00555B5A" w:rsidP="00555B5A">
      <w:pPr>
        <w:pStyle w:val="a5"/>
        <w:shd w:val="clear" w:color="auto" w:fill="FFFFFF"/>
        <w:spacing w:before="96" w:beforeAutospacing="0" w:after="120" w:afterAutospacing="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555B5A">
        <w:rPr>
          <w:rFonts w:ascii="Verdana" w:hAnsi="Verdana" w:cs="Arial"/>
          <w:color w:val="000000"/>
          <w:sz w:val="20"/>
          <w:szCs w:val="20"/>
        </w:rPr>
        <w:t>Концептуальной основой</w:t>
      </w:r>
      <w:r w:rsidRPr="00555B5A">
        <w:rPr>
          <w:rFonts w:ascii="Verdana" w:hAnsi="Verdana" w:cs="Arial"/>
          <w:b/>
          <w:color w:val="000000"/>
          <w:sz w:val="20"/>
          <w:szCs w:val="20"/>
        </w:rPr>
        <w:t xml:space="preserve"> объектно-ориентированного анализа и проектирования ПО</w:t>
      </w:r>
      <w:r w:rsidRPr="00555B5A">
        <w:rPr>
          <w:rFonts w:ascii="Verdana" w:hAnsi="Verdana" w:cs="Arial"/>
          <w:color w:val="000000"/>
          <w:sz w:val="20"/>
          <w:szCs w:val="20"/>
        </w:rPr>
        <w:t xml:space="preserve"> (</w:t>
      </w:r>
      <w:r>
        <w:rPr>
          <w:rFonts w:ascii="Verdana" w:hAnsi="Verdana" w:cs="Arial"/>
          <w:color w:val="000000"/>
          <w:sz w:val="20"/>
          <w:szCs w:val="20"/>
        </w:rPr>
        <w:t>ООАП) является объектная модель</w:t>
      </w:r>
      <w:r w:rsidR="00672BFB" w:rsidRPr="00672BFB">
        <w:rPr>
          <w:rFonts w:ascii="Verdana" w:hAnsi="Verdana" w:cs="Arial"/>
          <w:color w:val="000000"/>
          <w:sz w:val="20"/>
          <w:szCs w:val="20"/>
        </w:rPr>
        <w:t>.</w:t>
      </w:r>
      <w:r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555B5A">
        <w:rPr>
          <w:rFonts w:ascii="Verdana" w:hAnsi="Verdana" w:cs="Arial"/>
          <w:color w:val="000000"/>
          <w:sz w:val="20"/>
          <w:szCs w:val="20"/>
        </w:rPr>
        <w:t>Больш</w:t>
      </w:r>
      <w:r>
        <w:rPr>
          <w:rFonts w:ascii="Verdana" w:hAnsi="Verdana" w:cs="Arial"/>
          <w:color w:val="000000"/>
          <w:sz w:val="20"/>
          <w:szCs w:val="20"/>
        </w:rPr>
        <w:t xml:space="preserve">инство современных методов ООАП </w:t>
      </w:r>
      <w:r w:rsidRPr="00555B5A">
        <w:rPr>
          <w:rFonts w:ascii="Verdana" w:hAnsi="Verdana" w:cs="Arial"/>
          <w:color w:val="000000"/>
          <w:sz w:val="20"/>
          <w:szCs w:val="20"/>
        </w:rPr>
        <w:t>основаны на использовании языка UML. Унифицированный язык моделирования UML (</w:t>
      </w:r>
      <w:proofErr w:type="spellStart"/>
      <w:r w:rsidRPr="00555B5A">
        <w:rPr>
          <w:rFonts w:ascii="Verdana" w:hAnsi="Verdana" w:cs="Arial"/>
          <w:color w:val="000000"/>
          <w:sz w:val="20"/>
          <w:szCs w:val="20"/>
        </w:rPr>
        <w:t>Unified</w:t>
      </w:r>
      <w:proofErr w:type="spellEnd"/>
      <w:r w:rsidRPr="00555B5A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555B5A">
        <w:rPr>
          <w:rFonts w:ascii="Verdana" w:hAnsi="Verdana" w:cs="Arial"/>
          <w:color w:val="000000"/>
          <w:sz w:val="20"/>
          <w:szCs w:val="20"/>
        </w:rPr>
        <w:t>Modeling</w:t>
      </w:r>
      <w:proofErr w:type="spellEnd"/>
      <w:r w:rsidRPr="00555B5A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555B5A">
        <w:rPr>
          <w:rFonts w:ascii="Verdana" w:hAnsi="Verdana" w:cs="Arial"/>
          <w:color w:val="000000"/>
          <w:sz w:val="20"/>
          <w:szCs w:val="20"/>
        </w:rPr>
        <w:t>Language</w:t>
      </w:r>
      <w:proofErr w:type="spellEnd"/>
      <w:r>
        <w:rPr>
          <w:rFonts w:ascii="Verdana" w:hAnsi="Verdana" w:cs="Arial"/>
          <w:color w:val="000000"/>
          <w:sz w:val="20"/>
          <w:szCs w:val="20"/>
        </w:rPr>
        <w:t>)</w:t>
      </w:r>
      <w:r w:rsidRPr="00555B5A">
        <w:rPr>
          <w:rFonts w:ascii="Verdana" w:hAnsi="Verdana" w:cs="Arial"/>
          <w:color w:val="000000"/>
          <w:sz w:val="20"/>
          <w:szCs w:val="20"/>
        </w:rPr>
        <w:t xml:space="preserve"> представляет собой язык для определения, представления, проектирования и документирования программных систем, организационно-экономических систем, технических систем и других систем различной природы. UML содержит стандартный набор диаграмм и нотаций самых разнообразных видов.</w:t>
      </w:r>
    </w:p>
    <w:p w:rsidR="00555B5A" w:rsidRPr="00555B5A" w:rsidRDefault="00555B5A" w:rsidP="00555B5A">
      <w:pPr>
        <w:pStyle w:val="a5"/>
        <w:shd w:val="clear" w:color="auto" w:fill="FFFFFF"/>
        <w:spacing w:before="96" w:after="120" w:line="288" w:lineRule="atLeast"/>
        <w:ind w:firstLine="384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Г</w:t>
      </w:r>
      <w:r w:rsidRPr="00555B5A">
        <w:rPr>
          <w:rFonts w:ascii="Verdana" w:hAnsi="Verdana" w:cs="Arial"/>
          <w:color w:val="000000"/>
          <w:sz w:val="20"/>
          <w:szCs w:val="20"/>
        </w:rPr>
        <w:t>лавное достоинство объектно-ориентированного подхода (ООП): объектно-ориентированные системы более открыты и легче поддаются внесению изменений, поскольку их конструкция базируется на устойчивых формах. Это дает возможность системе развиваться постепенно и не приводит к полной ее переработке даже в случае существенных</w:t>
      </w:r>
      <w:r>
        <w:rPr>
          <w:rFonts w:ascii="Verdana" w:hAnsi="Verdana" w:cs="Arial"/>
          <w:color w:val="000000"/>
          <w:sz w:val="20"/>
          <w:szCs w:val="20"/>
        </w:rPr>
        <w:t xml:space="preserve"> изменений исходных требований.</w:t>
      </w:r>
    </w:p>
    <w:p w:rsidR="00555B5A" w:rsidRPr="00555B5A" w:rsidRDefault="00555B5A" w:rsidP="00555B5A">
      <w:pPr>
        <w:pStyle w:val="a5"/>
        <w:shd w:val="clear" w:color="auto" w:fill="FFFFFF"/>
        <w:spacing w:before="96" w:after="120" w:line="288" w:lineRule="atLeast"/>
        <w:ind w:firstLine="384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Отметим</w:t>
      </w:r>
      <w:r w:rsidRPr="00555B5A">
        <w:rPr>
          <w:rFonts w:ascii="Verdana" w:hAnsi="Verdana" w:cs="Arial"/>
          <w:color w:val="000000"/>
          <w:sz w:val="20"/>
          <w:szCs w:val="20"/>
        </w:rPr>
        <w:t xml:space="preserve"> также</w:t>
      </w:r>
      <w:r>
        <w:rPr>
          <w:rFonts w:ascii="Verdana" w:hAnsi="Verdana" w:cs="Arial"/>
          <w:color w:val="000000"/>
          <w:sz w:val="20"/>
          <w:szCs w:val="20"/>
        </w:rPr>
        <w:t xml:space="preserve"> ряд следующих преимуществ ООП:</w:t>
      </w:r>
    </w:p>
    <w:p w:rsidR="00555B5A" w:rsidRPr="00555B5A" w:rsidRDefault="00555B5A" w:rsidP="00555B5A">
      <w:pPr>
        <w:pStyle w:val="a5"/>
        <w:numPr>
          <w:ilvl w:val="0"/>
          <w:numId w:val="12"/>
        </w:numPr>
        <w:shd w:val="clear" w:color="auto" w:fill="FFFFFF"/>
        <w:spacing w:before="96" w:after="120" w:line="288" w:lineRule="atLeast"/>
        <w:jc w:val="both"/>
        <w:rPr>
          <w:rFonts w:ascii="Verdana" w:hAnsi="Verdana" w:cs="Arial"/>
          <w:color w:val="000000"/>
          <w:sz w:val="20"/>
          <w:szCs w:val="20"/>
        </w:rPr>
      </w:pPr>
      <w:r w:rsidRPr="00555B5A">
        <w:rPr>
          <w:rFonts w:ascii="Verdana" w:hAnsi="Verdana" w:cs="Arial"/>
          <w:color w:val="000000"/>
          <w:sz w:val="20"/>
          <w:szCs w:val="20"/>
        </w:rPr>
        <w:t xml:space="preserve">объектная декомпозиция дает возможность создавать программные системы меньшего размера путем использования общих механизмов, обеспечивающих необходимую экономию выразительных средств. Использование ООП существенно повышает уровень унификации разработки и пригодность для повторного использования не только ПО, но и проектов, </w:t>
      </w:r>
      <w:proofErr w:type="gramStart"/>
      <w:r w:rsidRPr="00555B5A">
        <w:rPr>
          <w:rFonts w:ascii="Verdana" w:hAnsi="Verdana" w:cs="Arial"/>
          <w:color w:val="000000"/>
          <w:sz w:val="20"/>
          <w:szCs w:val="20"/>
        </w:rPr>
        <w:t>что</w:t>
      </w:r>
      <w:proofErr w:type="gramEnd"/>
      <w:r w:rsidRPr="00555B5A">
        <w:rPr>
          <w:rFonts w:ascii="Verdana" w:hAnsi="Verdana" w:cs="Arial"/>
          <w:color w:val="000000"/>
          <w:sz w:val="20"/>
          <w:szCs w:val="20"/>
        </w:rPr>
        <w:t xml:space="preserve"> в конце концов ведет к сборочному созданию ПО. Системы зачастую получаются более компактными, чем их не объектно-ориентированные эквиваленты, что означает не только уменьшение объема программного кода, но и удешевление проекта за счет использования предыдущих разработок;</w:t>
      </w:r>
    </w:p>
    <w:p w:rsidR="00555B5A" w:rsidRPr="00555B5A" w:rsidRDefault="00555B5A" w:rsidP="00555B5A">
      <w:pPr>
        <w:pStyle w:val="a5"/>
        <w:numPr>
          <w:ilvl w:val="0"/>
          <w:numId w:val="12"/>
        </w:numPr>
        <w:shd w:val="clear" w:color="auto" w:fill="FFFFFF"/>
        <w:spacing w:before="96" w:after="120" w:line="288" w:lineRule="atLeast"/>
        <w:jc w:val="both"/>
        <w:rPr>
          <w:rFonts w:ascii="Verdana" w:hAnsi="Verdana" w:cs="Arial"/>
          <w:color w:val="000000"/>
          <w:sz w:val="20"/>
          <w:szCs w:val="20"/>
        </w:rPr>
      </w:pPr>
      <w:r w:rsidRPr="00555B5A">
        <w:rPr>
          <w:rFonts w:ascii="Verdana" w:hAnsi="Verdana" w:cs="Arial"/>
          <w:color w:val="000000"/>
          <w:sz w:val="20"/>
          <w:szCs w:val="20"/>
        </w:rPr>
        <w:t xml:space="preserve">объектная декомпозиция уменьшает риск создания сложных систем ПО, так как она предполагает эволюционный путь развития системы на базе </w:t>
      </w:r>
      <w:r w:rsidRPr="00555B5A">
        <w:rPr>
          <w:rFonts w:ascii="Verdana" w:hAnsi="Verdana" w:cs="Arial"/>
          <w:color w:val="000000"/>
          <w:sz w:val="20"/>
          <w:szCs w:val="20"/>
        </w:rPr>
        <w:lastRenderedPageBreak/>
        <w:t>относительно небольших подсистем. Процесс интеграции системы растягивается на все время разработки, а не превращается в единовременное событие;</w:t>
      </w:r>
    </w:p>
    <w:p w:rsidR="00555B5A" w:rsidRPr="00555B5A" w:rsidRDefault="00555B5A" w:rsidP="00555B5A">
      <w:pPr>
        <w:pStyle w:val="a5"/>
        <w:numPr>
          <w:ilvl w:val="0"/>
          <w:numId w:val="12"/>
        </w:numPr>
        <w:shd w:val="clear" w:color="auto" w:fill="FFFFFF"/>
        <w:spacing w:before="96" w:after="120" w:line="288" w:lineRule="atLeast"/>
        <w:jc w:val="both"/>
        <w:rPr>
          <w:rFonts w:ascii="Verdana" w:hAnsi="Verdana" w:cs="Arial"/>
          <w:color w:val="000000"/>
          <w:sz w:val="20"/>
          <w:szCs w:val="20"/>
        </w:rPr>
      </w:pPr>
      <w:r w:rsidRPr="00555B5A">
        <w:rPr>
          <w:rFonts w:ascii="Verdana" w:hAnsi="Verdana" w:cs="Arial"/>
          <w:color w:val="000000"/>
          <w:sz w:val="20"/>
          <w:szCs w:val="20"/>
        </w:rPr>
        <w:t>объектная модель вполне естественна, поскольку в первую очередь ориентирована на человеческое восприятие мира, а не на компьютерную реализацию;</w:t>
      </w:r>
    </w:p>
    <w:p w:rsidR="00555B5A" w:rsidRPr="00555B5A" w:rsidRDefault="00555B5A" w:rsidP="00555B5A">
      <w:pPr>
        <w:pStyle w:val="a5"/>
        <w:numPr>
          <w:ilvl w:val="0"/>
          <w:numId w:val="12"/>
        </w:numPr>
        <w:shd w:val="clear" w:color="auto" w:fill="FFFFFF"/>
        <w:spacing w:before="96" w:after="120" w:line="288" w:lineRule="atLeast"/>
        <w:jc w:val="both"/>
        <w:rPr>
          <w:rFonts w:ascii="Verdana" w:hAnsi="Verdana" w:cs="Arial"/>
          <w:color w:val="000000"/>
          <w:sz w:val="20"/>
          <w:szCs w:val="20"/>
        </w:rPr>
      </w:pPr>
      <w:r w:rsidRPr="00555B5A">
        <w:rPr>
          <w:rFonts w:ascii="Verdana" w:hAnsi="Verdana" w:cs="Arial"/>
          <w:color w:val="000000"/>
          <w:sz w:val="20"/>
          <w:szCs w:val="20"/>
        </w:rPr>
        <w:t>объектная модель позволяет в полной мере использовать выразительные возможности объектных и объектно-ориентированных языков программирования.</w:t>
      </w:r>
    </w:p>
    <w:p w:rsidR="00555B5A" w:rsidRPr="00555B5A" w:rsidRDefault="00555B5A" w:rsidP="00555B5A">
      <w:pPr>
        <w:pStyle w:val="a5"/>
        <w:shd w:val="clear" w:color="auto" w:fill="FFFFFF"/>
        <w:spacing w:before="96" w:after="120" w:line="288" w:lineRule="atLeast"/>
        <w:ind w:firstLine="384"/>
        <w:jc w:val="both"/>
        <w:rPr>
          <w:rFonts w:ascii="Verdana" w:hAnsi="Verdana" w:cs="Arial"/>
          <w:color w:val="000000"/>
          <w:sz w:val="20"/>
          <w:szCs w:val="20"/>
        </w:rPr>
      </w:pPr>
      <w:r w:rsidRPr="00555B5A">
        <w:rPr>
          <w:rFonts w:ascii="Verdana" w:hAnsi="Verdana" w:cs="Arial"/>
          <w:color w:val="000000"/>
          <w:sz w:val="20"/>
          <w:szCs w:val="20"/>
        </w:rPr>
        <w:t xml:space="preserve">К недостаткам ООП относятся некоторое снижение производительности функционирования ПО (которое, однако, по мере роста производительности компьютеров становится все менее заметным) и высокие начальные затраты. Объектная декомпозиция существенно отличается от </w:t>
      </w:r>
      <w:proofErr w:type="gramStart"/>
      <w:r w:rsidRPr="00555B5A">
        <w:rPr>
          <w:rFonts w:ascii="Verdana" w:hAnsi="Verdana" w:cs="Arial"/>
          <w:color w:val="000000"/>
          <w:sz w:val="20"/>
          <w:szCs w:val="20"/>
        </w:rPr>
        <w:t>функциональной</w:t>
      </w:r>
      <w:proofErr w:type="gramEnd"/>
      <w:r w:rsidRPr="00555B5A">
        <w:rPr>
          <w:rFonts w:ascii="Verdana" w:hAnsi="Verdana" w:cs="Arial"/>
          <w:color w:val="000000"/>
          <w:sz w:val="20"/>
          <w:szCs w:val="20"/>
        </w:rPr>
        <w:t xml:space="preserve">, поэтому переход на новую технологию связан как с преодолением психологических трудностей, так и дополнительными финансовыми затратами. При переходе от структурного подхода к </w:t>
      </w:r>
      <w:proofErr w:type="gramStart"/>
      <w:r w:rsidRPr="00555B5A">
        <w:rPr>
          <w:rFonts w:ascii="Verdana" w:hAnsi="Verdana" w:cs="Arial"/>
          <w:color w:val="000000"/>
          <w:sz w:val="20"/>
          <w:szCs w:val="20"/>
        </w:rPr>
        <w:t>объектному</w:t>
      </w:r>
      <w:proofErr w:type="gramEnd"/>
      <w:r w:rsidRPr="00555B5A">
        <w:rPr>
          <w:rFonts w:ascii="Verdana" w:hAnsi="Verdana" w:cs="Arial"/>
          <w:color w:val="000000"/>
          <w:sz w:val="20"/>
          <w:szCs w:val="20"/>
        </w:rPr>
        <w:t xml:space="preserve">, как при всякой смене технологии, необходимо вкладывать деньги в приобретение новых инструментальных средств. Здесь следует учесть расходы на обучение методу, инструментальным средствам и языку программирования. Для некоторых организаций эти обстоятельства могут </w:t>
      </w:r>
      <w:r>
        <w:rPr>
          <w:rFonts w:ascii="Verdana" w:hAnsi="Verdana" w:cs="Arial"/>
          <w:color w:val="000000"/>
          <w:sz w:val="20"/>
          <w:szCs w:val="20"/>
        </w:rPr>
        <w:t>стать серьезными препятствиями.</w:t>
      </w:r>
    </w:p>
    <w:p w:rsidR="00555B5A" w:rsidRPr="007B5250" w:rsidRDefault="00555B5A" w:rsidP="007B5250">
      <w:pPr>
        <w:pStyle w:val="a5"/>
        <w:shd w:val="clear" w:color="auto" w:fill="FFFFFF"/>
        <w:spacing w:before="96" w:after="120" w:line="288" w:lineRule="atLeast"/>
        <w:ind w:firstLine="384"/>
        <w:jc w:val="both"/>
        <w:rPr>
          <w:rFonts w:ascii="Verdana" w:hAnsi="Verdana" w:cs="Arial"/>
          <w:color w:val="000000"/>
          <w:sz w:val="20"/>
          <w:szCs w:val="20"/>
        </w:rPr>
      </w:pPr>
      <w:r w:rsidRPr="00555B5A">
        <w:rPr>
          <w:rFonts w:ascii="Verdana" w:hAnsi="Verdana" w:cs="Arial"/>
          <w:color w:val="000000"/>
          <w:sz w:val="20"/>
          <w:szCs w:val="20"/>
        </w:rPr>
        <w:t>Объектно-ориентированный подход не дает немедленной отдачи. Эффект от его применения начинает сказываться после разработки двух-трех проектов и накопления повторно используемых компонентов, отражающих типовые проектные решения в данной области. Переход организации на объектно-ориентированную технологию - это смена мировоззрения, а не просто изучение новых CASE-сре</w:t>
      </w:r>
      <w:r w:rsidR="007B5250">
        <w:rPr>
          <w:rFonts w:ascii="Verdana" w:hAnsi="Verdana" w:cs="Arial"/>
          <w:color w:val="000000"/>
          <w:sz w:val="20"/>
          <w:szCs w:val="20"/>
        </w:rPr>
        <w:t>дств и языков программирования.</w:t>
      </w:r>
    </w:p>
    <w:p w:rsidR="007B5250" w:rsidRPr="007B5250" w:rsidRDefault="007B5250" w:rsidP="007B5250">
      <w:pPr>
        <w:pStyle w:val="a5"/>
        <w:shd w:val="clear" w:color="auto" w:fill="FFFFFF"/>
        <w:spacing w:before="96" w:after="120" w:line="288" w:lineRule="atLeast"/>
        <w:ind w:firstLine="384"/>
        <w:jc w:val="both"/>
        <w:rPr>
          <w:rFonts w:ascii="Verdana" w:hAnsi="Verdana" w:cs="Arial"/>
          <w:color w:val="000000"/>
          <w:sz w:val="20"/>
          <w:szCs w:val="20"/>
        </w:rPr>
      </w:pPr>
      <w:r w:rsidRPr="007B5250">
        <w:rPr>
          <w:rFonts w:ascii="Verdana" w:hAnsi="Verdana" w:cs="Arial"/>
          <w:b/>
          <w:color w:val="000000"/>
          <w:sz w:val="20"/>
          <w:szCs w:val="20"/>
        </w:rPr>
        <w:t>Виртуальный метод (виртуальная функция)</w:t>
      </w:r>
      <w:r w:rsidRPr="007B5250">
        <w:rPr>
          <w:rFonts w:ascii="Verdana" w:hAnsi="Verdana" w:cs="Arial"/>
          <w:color w:val="000000"/>
          <w:sz w:val="20"/>
          <w:szCs w:val="20"/>
        </w:rPr>
        <w:t xml:space="preserve"> — в объектно-ориентированном программировании метод (функция) класса, который может быть переопределён в классах-наследниках так, что конкретная реализация метода для вызова будет определяться во время исполнения. Таким образом, программисту необязательно знать точный тип объекта для работы с ним через виртуальные методы: достаточно лишь знать, что объект принадлежит классу или наследнику класса, в котором метод объявлен.</w:t>
      </w:r>
    </w:p>
    <w:p w:rsidR="007B5250" w:rsidRPr="007B5250" w:rsidRDefault="007B5250" w:rsidP="007B5250">
      <w:pPr>
        <w:pStyle w:val="a5"/>
        <w:shd w:val="clear" w:color="auto" w:fill="FFFFFF"/>
        <w:spacing w:before="96" w:after="120" w:line="288" w:lineRule="atLeast"/>
        <w:ind w:firstLine="384"/>
        <w:jc w:val="both"/>
        <w:rPr>
          <w:rFonts w:ascii="Verdana" w:hAnsi="Verdana" w:cs="Arial"/>
          <w:color w:val="000000"/>
          <w:sz w:val="20"/>
          <w:szCs w:val="20"/>
        </w:rPr>
      </w:pPr>
      <w:r w:rsidRPr="007B5250">
        <w:rPr>
          <w:rFonts w:ascii="Verdana" w:hAnsi="Verdana" w:cs="Arial"/>
          <w:color w:val="000000"/>
          <w:sz w:val="20"/>
          <w:szCs w:val="20"/>
        </w:rPr>
        <w:t xml:space="preserve">Виртуальные методы — один из важнейших приёмов реализации полиморфизма. Они позволяют создавать общий код, который может работать как с объектами базового класса, так и с объектами любого его класса-наследника. При этом базовый класс определяет способ работы с </w:t>
      </w:r>
      <w:proofErr w:type="gramStart"/>
      <w:r w:rsidRPr="007B5250">
        <w:rPr>
          <w:rFonts w:ascii="Verdana" w:hAnsi="Verdana" w:cs="Arial"/>
          <w:color w:val="000000"/>
          <w:sz w:val="20"/>
          <w:szCs w:val="20"/>
        </w:rPr>
        <w:t>объектами</w:t>
      </w:r>
      <w:proofErr w:type="gramEnd"/>
      <w:r w:rsidRPr="007B5250">
        <w:rPr>
          <w:rFonts w:ascii="Verdana" w:hAnsi="Verdana" w:cs="Arial"/>
          <w:color w:val="000000"/>
          <w:sz w:val="20"/>
          <w:szCs w:val="20"/>
        </w:rPr>
        <w:t xml:space="preserve"> и любые его наследники могут предоставлять конкретную реализацию этого способа. В некоторых языках программирования, например в </w:t>
      </w:r>
      <w:proofErr w:type="spellStart"/>
      <w:r w:rsidRPr="007B5250">
        <w:rPr>
          <w:rFonts w:ascii="Verdana" w:hAnsi="Verdana" w:cs="Arial"/>
          <w:color w:val="000000"/>
          <w:sz w:val="20"/>
          <w:szCs w:val="20"/>
        </w:rPr>
        <w:t>Java</w:t>
      </w:r>
      <w:proofErr w:type="spellEnd"/>
      <w:r w:rsidRPr="007B5250">
        <w:rPr>
          <w:rFonts w:ascii="Verdana" w:hAnsi="Verdana" w:cs="Arial"/>
          <w:color w:val="000000"/>
          <w:sz w:val="20"/>
          <w:szCs w:val="20"/>
        </w:rPr>
        <w:t xml:space="preserve">, нет понятия виртуального метода, данное понятие следует применять лишь для языков, в которых методы родительского класса не могут быть переопределены по умолчанию, а только с помощью некоторых вспомогательных ключевых слов. В некоторых же (как, например, в </w:t>
      </w:r>
      <w:proofErr w:type="spellStart"/>
      <w:r w:rsidRPr="007B5250">
        <w:rPr>
          <w:rFonts w:ascii="Verdana" w:hAnsi="Verdana" w:cs="Arial"/>
          <w:color w:val="000000"/>
          <w:sz w:val="20"/>
          <w:szCs w:val="20"/>
        </w:rPr>
        <w:t>Python</w:t>
      </w:r>
      <w:proofErr w:type="spellEnd"/>
      <w:r w:rsidRPr="007B5250">
        <w:rPr>
          <w:rFonts w:ascii="Verdana" w:hAnsi="Verdana" w:cs="Arial"/>
          <w:color w:val="000000"/>
          <w:sz w:val="20"/>
          <w:szCs w:val="20"/>
        </w:rPr>
        <w:t>), все методы — виртуальные.</w:t>
      </w:r>
    </w:p>
    <w:p w:rsidR="00555B5A" w:rsidRDefault="007B5250" w:rsidP="007B5250">
      <w:pPr>
        <w:pStyle w:val="a5"/>
        <w:shd w:val="clear" w:color="auto" w:fill="FFFFFF"/>
        <w:spacing w:before="96" w:beforeAutospacing="0" w:after="120" w:afterAutospacing="0" w:line="288" w:lineRule="atLeast"/>
        <w:ind w:firstLine="384"/>
        <w:jc w:val="both"/>
        <w:rPr>
          <w:rFonts w:ascii="Verdana" w:hAnsi="Verdana" w:cs="Arial"/>
          <w:color w:val="000000"/>
          <w:sz w:val="20"/>
          <w:szCs w:val="20"/>
        </w:rPr>
      </w:pPr>
      <w:r w:rsidRPr="007B5250">
        <w:rPr>
          <w:rFonts w:ascii="Verdana" w:hAnsi="Verdana" w:cs="Arial"/>
          <w:color w:val="000000"/>
          <w:sz w:val="20"/>
          <w:szCs w:val="20"/>
        </w:rPr>
        <w:t xml:space="preserve">Базовый класс может и не предоставлять реализации виртуального метода, а только декларировать его существование. Такие методы без реализации называются «чистыми виртуальными» (перевод англ.  </w:t>
      </w:r>
      <w:proofErr w:type="spellStart"/>
      <w:r w:rsidRPr="007B5250">
        <w:rPr>
          <w:rFonts w:ascii="Verdana" w:hAnsi="Verdana" w:cs="Arial"/>
          <w:color w:val="000000"/>
          <w:sz w:val="20"/>
          <w:szCs w:val="20"/>
        </w:rPr>
        <w:t>pure</w:t>
      </w:r>
      <w:proofErr w:type="spellEnd"/>
      <w:r w:rsidRPr="007B5250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7B5250">
        <w:rPr>
          <w:rFonts w:ascii="Verdana" w:hAnsi="Verdana" w:cs="Arial"/>
          <w:color w:val="000000"/>
          <w:sz w:val="20"/>
          <w:szCs w:val="20"/>
        </w:rPr>
        <w:t>virtual</w:t>
      </w:r>
      <w:proofErr w:type="spellEnd"/>
      <w:r w:rsidRPr="007B5250">
        <w:rPr>
          <w:rFonts w:ascii="Verdana" w:hAnsi="Verdana" w:cs="Arial"/>
          <w:color w:val="000000"/>
          <w:sz w:val="20"/>
          <w:szCs w:val="20"/>
        </w:rPr>
        <w:t xml:space="preserve">) или абстрактными. Класс, содержащий хотя бы один такой метод, тоже будет абстрактным. Объект такого класса создать </w:t>
      </w:r>
      <w:r w:rsidRPr="007B5250">
        <w:rPr>
          <w:rFonts w:ascii="Verdana" w:hAnsi="Verdana" w:cs="Arial"/>
          <w:color w:val="000000"/>
          <w:sz w:val="20"/>
          <w:szCs w:val="20"/>
        </w:rPr>
        <w:lastRenderedPageBreak/>
        <w:t>нельзя (в некоторых языках допускается, но вызов абстрактного метода приведёт к ошибке). Наследники абстрактного класса должны предоставить реализацию для всех его абстрактных методов, иначе они, в свою очередь, будут абстрактными классами.</w:t>
      </w:r>
    </w:p>
    <w:p w:rsidR="00555B5A" w:rsidRPr="007B5250" w:rsidRDefault="007B5250" w:rsidP="007B5250">
      <w:pPr>
        <w:pStyle w:val="a5"/>
        <w:shd w:val="clear" w:color="auto" w:fill="FFFFFF"/>
        <w:spacing w:before="96" w:beforeAutospacing="0" w:after="120" w:afterAutospacing="0" w:line="288" w:lineRule="atLeast"/>
        <w:ind w:firstLine="426"/>
        <w:jc w:val="both"/>
        <w:rPr>
          <w:rFonts w:ascii="Verdana" w:hAnsi="Verdana" w:cs="Arial"/>
          <w:color w:val="000000"/>
          <w:sz w:val="20"/>
          <w:szCs w:val="20"/>
        </w:rPr>
      </w:pPr>
      <w:r w:rsidRPr="007B5250">
        <w:rPr>
          <w:rFonts w:ascii="Verdana" w:hAnsi="Verdana" w:cs="Arial"/>
          <w:b/>
          <w:color w:val="000000"/>
          <w:sz w:val="20"/>
          <w:szCs w:val="20"/>
        </w:rPr>
        <w:t>Абстрактный класс</w:t>
      </w:r>
      <w:r w:rsidRPr="007B5250">
        <w:rPr>
          <w:rFonts w:ascii="Verdana" w:hAnsi="Verdana" w:cs="Arial"/>
          <w:color w:val="000000"/>
          <w:sz w:val="20"/>
          <w:szCs w:val="20"/>
        </w:rPr>
        <w:t xml:space="preserve"> в объектно-ориентированном программировании — базовый класс, который не предполагает создания экземпляров. Абстрактные классы реализуют на практике один из принципов ООП — полиморфизм. Абстрактный класс может содержать (и не содержать[1]) абстрактные методы и свойства. Абстрактный метод не реализуется для класса, в котором объявлен, однако должен быть реализован для его неабстрактных потомков. Абстрактные классы представляют собой наиболее общие абстракции, то есть имеющие наибольший объём и наименьшее содержание.</w:t>
      </w:r>
    </w:p>
    <w:p w:rsidR="007B5250" w:rsidRPr="007B5250" w:rsidRDefault="007B5250" w:rsidP="007B5250">
      <w:pPr>
        <w:pStyle w:val="a5"/>
        <w:shd w:val="clear" w:color="auto" w:fill="FFFFFF"/>
        <w:spacing w:before="96" w:beforeAutospacing="0" w:after="120" w:afterAutospacing="0" w:line="288" w:lineRule="atLeast"/>
        <w:ind w:firstLine="384"/>
        <w:jc w:val="both"/>
        <w:rPr>
          <w:rFonts w:ascii="Verdana" w:hAnsi="Verdana" w:cs="Arial"/>
          <w:color w:val="000000"/>
          <w:sz w:val="20"/>
          <w:szCs w:val="20"/>
        </w:rPr>
      </w:pPr>
      <w:r w:rsidRPr="007B5250">
        <w:rPr>
          <w:rFonts w:ascii="Verdana" w:hAnsi="Verdana" w:cs="Arial"/>
          <w:b/>
          <w:color w:val="000000"/>
          <w:sz w:val="20"/>
          <w:szCs w:val="20"/>
        </w:rPr>
        <w:t>Абстр</w:t>
      </w:r>
      <w:r>
        <w:rPr>
          <w:rFonts w:ascii="Verdana" w:hAnsi="Verdana" w:cs="Arial"/>
          <w:b/>
          <w:color w:val="000000"/>
          <w:sz w:val="20"/>
          <w:szCs w:val="20"/>
        </w:rPr>
        <w:t>а</w:t>
      </w:r>
      <w:r w:rsidRPr="007B5250">
        <w:rPr>
          <w:rFonts w:ascii="Verdana" w:hAnsi="Verdana" w:cs="Arial"/>
          <w:b/>
          <w:color w:val="000000"/>
          <w:sz w:val="20"/>
          <w:szCs w:val="20"/>
        </w:rPr>
        <w:t>ктный м</w:t>
      </w:r>
      <w:r>
        <w:rPr>
          <w:rFonts w:ascii="Verdana" w:hAnsi="Verdana" w:cs="Arial"/>
          <w:b/>
          <w:color w:val="000000"/>
          <w:sz w:val="20"/>
          <w:szCs w:val="20"/>
        </w:rPr>
        <w:t>е</w:t>
      </w:r>
      <w:r w:rsidRPr="007B5250">
        <w:rPr>
          <w:rFonts w:ascii="Verdana" w:hAnsi="Verdana" w:cs="Arial"/>
          <w:b/>
          <w:color w:val="000000"/>
          <w:sz w:val="20"/>
          <w:szCs w:val="20"/>
        </w:rPr>
        <w:t>тод</w:t>
      </w:r>
      <w:r w:rsidRPr="007B5250">
        <w:rPr>
          <w:rFonts w:ascii="Verdana" w:hAnsi="Verdana" w:cs="Arial"/>
          <w:color w:val="000000"/>
          <w:sz w:val="20"/>
          <w:szCs w:val="20"/>
        </w:rPr>
        <w:t xml:space="preserve"> (или чистый виртуальный метод (</w:t>
      </w:r>
      <w:r w:rsidRPr="007B5250">
        <w:rPr>
          <w:rFonts w:ascii="Verdana" w:hAnsi="Verdana" w:cs="Arial"/>
          <w:color w:val="000000"/>
          <w:sz w:val="20"/>
          <w:szCs w:val="20"/>
          <w:lang w:val="en-US"/>
        </w:rPr>
        <w:t>pure</w:t>
      </w:r>
      <w:r w:rsidRPr="007B5250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7B5250">
        <w:rPr>
          <w:rFonts w:ascii="Verdana" w:hAnsi="Verdana" w:cs="Arial"/>
          <w:color w:val="000000"/>
          <w:sz w:val="20"/>
          <w:szCs w:val="20"/>
          <w:lang w:val="en-US"/>
        </w:rPr>
        <w:t>virtual</w:t>
      </w:r>
      <w:r w:rsidRPr="007B5250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7B5250">
        <w:rPr>
          <w:rFonts w:ascii="Verdana" w:hAnsi="Verdana" w:cs="Arial"/>
          <w:color w:val="000000"/>
          <w:sz w:val="20"/>
          <w:szCs w:val="20"/>
          <w:lang w:val="en-US"/>
        </w:rPr>
        <w:t>method</w:t>
      </w:r>
      <w:r w:rsidRPr="007B5250">
        <w:rPr>
          <w:rFonts w:ascii="Verdana" w:hAnsi="Verdana" w:cs="Arial"/>
          <w:color w:val="000000"/>
          <w:sz w:val="20"/>
          <w:szCs w:val="20"/>
        </w:rPr>
        <w:t xml:space="preserve"> - часто неверно переводится как чисто виртуальный метод)) — в объектно-ориентированном программировании, метод класса, реализация для которого отсутствует. Класс, содержащий абстрактные методы, также принято называть абстрактным (там же и пример). Абстрактные методы зачастую путают с </w:t>
      </w:r>
      <w:proofErr w:type="gramStart"/>
      <w:r w:rsidRPr="007B5250">
        <w:rPr>
          <w:rFonts w:ascii="Verdana" w:hAnsi="Verdana" w:cs="Arial"/>
          <w:color w:val="000000"/>
          <w:sz w:val="20"/>
          <w:szCs w:val="20"/>
        </w:rPr>
        <w:t>виртуальными</w:t>
      </w:r>
      <w:proofErr w:type="gramEnd"/>
      <w:r w:rsidRPr="007B5250">
        <w:rPr>
          <w:rFonts w:ascii="Verdana" w:hAnsi="Verdana" w:cs="Arial"/>
          <w:color w:val="000000"/>
          <w:sz w:val="20"/>
          <w:szCs w:val="20"/>
        </w:rPr>
        <w:t xml:space="preserve">. Абстрактный метод подлежит определению в классах-наследниках, поэтому его можно отнести </w:t>
      </w:r>
      <w:proofErr w:type="gramStart"/>
      <w:r w:rsidRPr="007B5250">
        <w:rPr>
          <w:rFonts w:ascii="Verdana" w:hAnsi="Verdana" w:cs="Arial"/>
          <w:color w:val="000000"/>
          <w:sz w:val="20"/>
          <w:szCs w:val="20"/>
        </w:rPr>
        <w:t>к</w:t>
      </w:r>
      <w:proofErr w:type="gramEnd"/>
      <w:r w:rsidRPr="007B5250">
        <w:rPr>
          <w:rFonts w:ascii="Verdana" w:hAnsi="Verdana" w:cs="Arial"/>
          <w:color w:val="000000"/>
          <w:sz w:val="20"/>
          <w:szCs w:val="20"/>
        </w:rPr>
        <w:t xml:space="preserve"> виртуальным, но не каждый виртуальный метод является абстрактным.</w:t>
      </w:r>
    </w:p>
    <w:p w:rsidR="007B5250" w:rsidRDefault="007B5250" w:rsidP="007B5250">
      <w:pPr>
        <w:pStyle w:val="a5"/>
        <w:shd w:val="clear" w:color="auto" w:fill="FFFFFF"/>
        <w:spacing w:before="96" w:beforeAutospacing="0" w:after="120" w:afterAutospacing="0" w:line="288" w:lineRule="atLeast"/>
        <w:ind w:firstLine="384"/>
        <w:jc w:val="both"/>
        <w:rPr>
          <w:rFonts w:ascii="Verdana" w:hAnsi="Verdana" w:cs="Arial"/>
          <w:color w:val="000000"/>
          <w:sz w:val="20"/>
          <w:szCs w:val="20"/>
        </w:rPr>
      </w:pPr>
      <w:r w:rsidRPr="007B5250">
        <w:rPr>
          <w:rFonts w:ascii="Verdana" w:hAnsi="Verdana" w:cs="Arial"/>
          <w:b/>
          <w:color w:val="000000"/>
          <w:sz w:val="20"/>
          <w:szCs w:val="20"/>
        </w:rPr>
        <w:t>Перегрузка процедур и функций</w:t>
      </w:r>
      <w:r w:rsidRPr="007B5250">
        <w:rPr>
          <w:rFonts w:ascii="Verdana" w:hAnsi="Verdana" w:cs="Arial"/>
          <w:color w:val="000000"/>
          <w:sz w:val="20"/>
          <w:szCs w:val="20"/>
        </w:rPr>
        <w:t xml:space="preserve"> — возможность использования одноимённых подпрограмм: процедур или функций в языках программирования.</w:t>
      </w:r>
      <w:r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7B5250">
        <w:rPr>
          <w:rFonts w:ascii="Verdana" w:hAnsi="Verdana" w:cs="Arial"/>
          <w:color w:val="000000"/>
          <w:sz w:val="20"/>
          <w:szCs w:val="20"/>
        </w:rPr>
        <w:t>В большинстве ранних языков программирования, для упрощения процесса трансляции существовало ограничение, согласно которому одновременно в программе не может быть доступно более одной процедуры с одним и тем же именем. В соответствии этому ограничению, все подпрограммы, видимые в данной точке программы, должны иметь различные имена.</w:t>
      </w:r>
      <w:r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7B5250">
        <w:rPr>
          <w:rFonts w:ascii="Verdana" w:hAnsi="Verdana" w:cs="Arial"/>
          <w:color w:val="000000"/>
          <w:sz w:val="20"/>
          <w:szCs w:val="20"/>
        </w:rPr>
        <w:t>Для того</w:t>
      </w:r>
      <w:proofErr w:type="gramStart"/>
      <w:r w:rsidRPr="007B5250">
        <w:rPr>
          <w:rFonts w:ascii="Verdana" w:hAnsi="Verdana" w:cs="Arial"/>
          <w:color w:val="000000"/>
          <w:sz w:val="20"/>
          <w:szCs w:val="20"/>
        </w:rPr>
        <w:t>,</w:t>
      </w:r>
      <w:proofErr w:type="gramEnd"/>
      <w:r w:rsidRPr="007B5250">
        <w:rPr>
          <w:rFonts w:ascii="Verdana" w:hAnsi="Verdana" w:cs="Arial"/>
          <w:color w:val="000000"/>
          <w:sz w:val="20"/>
          <w:szCs w:val="20"/>
        </w:rPr>
        <w:t xml:space="preserve"> чтобы иметь возможность использовать несколько вариантов подпрограммы с одним и тем же именем, но с разным числом аргументов или другими типами аргументов (то есть с разной сигнатурой) и вводится перегрузка подпрограмм. Такая перегрузка возможна в рамках процедурной парадигмы, без применения объектно-ориентированного программирования.</w:t>
      </w:r>
    </w:p>
    <w:p w:rsidR="007B5250" w:rsidRDefault="007B5250" w:rsidP="007B5250">
      <w:pPr>
        <w:pStyle w:val="a5"/>
        <w:shd w:val="clear" w:color="auto" w:fill="FFFFFF"/>
        <w:spacing w:before="96" w:beforeAutospacing="0" w:after="120" w:afterAutospacing="0" w:line="288" w:lineRule="atLeast"/>
        <w:ind w:firstLine="384"/>
        <w:jc w:val="both"/>
        <w:rPr>
          <w:rFonts w:ascii="Verdana" w:hAnsi="Verdana" w:cs="Arial"/>
          <w:color w:val="000000"/>
          <w:sz w:val="20"/>
          <w:szCs w:val="20"/>
        </w:rPr>
      </w:pPr>
      <w:r w:rsidRPr="007B5250">
        <w:rPr>
          <w:rFonts w:ascii="Verdana" w:hAnsi="Verdana" w:cs="Arial"/>
          <w:color w:val="000000"/>
          <w:sz w:val="20"/>
          <w:szCs w:val="20"/>
        </w:rPr>
        <w:t>Перегружаемые функции имеют одинаковое имя, но разное количество или типы аргументов. Это разновидность статического полиморфизма, при которой вопрос о том, какую из функций вызвать, решается по списку ее аргументов. Этот подход применяется в статически типизированных языках, которые проверяют типы аргументов при вызове функции. Перегруженная функция фактически представляет собой несколько разных функций, и выбор подходящей происходит на этапе компиляции. Перегрузку функций не следует путать с формами полиморфизма, где правильный метод выбирается во время выполнения, например, посредством виртуальных функций, а не статически.</w:t>
      </w:r>
    </w:p>
    <w:p w:rsidR="007B5250" w:rsidRPr="007B5250" w:rsidRDefault="007B5250" w:rsidP="007B5250">
      <w:pPr>
        <w:pStyle w:val="a5"/>
        <w:shd w:val="clear" w:color="auto" w:fill="FFFFFF"/>
        <w:spacing w:before="96" w:after="120" w:line="288" w:lineRule="atLeast"/>
        <w:ind w:firstLine="384"/>
        <w:jc w:val="both"/>
        <w:rPr>
          <w:rFonts w:ascii="Verdana" w:hAnsi="Verdana" w:cs="Arial"/>
          <w:color w:val="000000"/>
          <w:sz w:val="20"/>
          <w:szCs w:val="20"/>
        </w:rPr>
      </w:pPr>
      <w:r w:rsidRPr="007B5250">
        <w:rPr>
          <w:rFonts w:ascii="Verdana" w:hAnsi="Verdana" w:cs="Arial"/>
          <w:b/>
          <w:color w:val="000000"/>
          <w:sz w:val="20"/>
          <w:szCs w:val="20"/>
        </w:rPr>
        <w:t>Шаблоны</w:t>
      </w:r>
      <w:r w:rsidRPr="007B5250">
        <w:rPr>
          <w:rFonts w:ascii="Verdana" w:hAnsi="Verdana" w:cs="Arial"/>
          <w:color w:val="000000"/>
          <w:sz w:val="20"/>
          <w:szCs w:val="20"/>
        </w:rPr>
        <w:t xml:space="preserve"> позволяют определить семейство функций или классов, которые могут работать с различными типами данных. </w:t>
      </w:r>
      <w:r w:rsidR="00567C1E">
        <w:rPr>
          <w:rFonts w:ascii="Verdana" w:hAnsi="Verdana" w:cs="Arial"/>
          <w:color w:val="000000"/>
          <w:sz w:val="20"/>
          <w:szCs w:val="20"/>
        </w:rPr>
        <w:t>Шаблоны используются</w:t>
      </w:r>
      <w:r w:rsidR="00567C1E" w:rsidRPr="00567C1E">
        <w:rPr>
          <w:rFonts w:ascii="Verdana" w:hAnsi="Verdana" w:cs="Arial"/>
          <w:color w:val="000000"/>
          <w:sz w:val="20"/>
          <w:szCs w:val="20"/>
        </w:rPr>
        <w:t xml:space="preserve"> в случаях дублирования одного и того же кода для нескольких типов. Например, можно использовать шаблоны функций для создания набора функций, которые применяют один и тот же алгоритм к различным типам данных. Кроме того, шаблоны классов можно использовать для разработки набора </w:t>
      </w:r>
      <w:proofErr w:type="spellStart"/>
      <w:r w:rsidR="00567C1E" w:rsidRPr="00567C1E">
        <w:rPr>
          <w:rFonts w:ascii="Verdana" w:hAnsi="Verdana" w:cs="Arial"/>
          <w:color w:val="000000"/>
          <w:sz w:val="20"/>
          <w:szCs w:val="20"/>
        </w:rPr>
        <w:t>типобезопасных</w:t>
      </w:r>
      <w:proofErr w:type="spellEnd"/>
      <w:r w:rsidR="00567C1E" w:rsidRPr="00567C1E">
        <w:rPr>
          <w:rFonts w:ascii="Verdana" w:hAnsi="Verdana" w:cs="Arial"/>
          <w:color w:val="000000"/>
          <w:sz w:val="20"/>
          <w:szCs w:val="20"/>
        </w:rPr>
        <w:t xml:space="preserve"> классов.</w:t>
      </w:r>
      <w:bookmarkStart w:id="0" w:name="_GoBack"/>
      <w:bookmarkEnd w:id="0"/>
    </w:p>
    <w:sectPr w:rsidR="007B5250" w:rsidRPr="007B5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A4F5A"/>
    <w:multiLevelType w:val="hybridMultilevel"/>
    <w:tmpl w:val="B1E89C28"/>
    <w:lvl w:ilvl="0" w:tplc="59E0686E">
      <w:start w:val="9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4A15BE8"/>
    <w:multiLevelType w:val="multilevel"/>
    <w:tmpl w:val="2F58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2657A6"/>
    <w:multiLevelType w:val="multilevel"/>
    <w:tmpl w:val="63A6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CAC04F7"/>
    <w:multiLevelType w:val="multilevel"/>
    <w:tmpl w:val="495E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252DB6"/>
    <w:multiLevelType w:val="multilevel"/>
    <w:tmpl w:val="AB10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9240CF"/>
    <w:multiLevelType w:val="hybridMultilevel"/>
    <w:tmpl w:val="2AFEDE96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">
    <w:nsid w:val="35C8027D"/>
    <w:multiLevelType w:val="multilevel"/>
    <w:tmpl w:val="624C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E34F51"/>
    <w:multiLevelType w:val="multilevel"/>
    <w:tmpl w:val="2E76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7C3E34"/>
    <w:multiLevelType w:val="multilevel"/>
    <w:tmpl w:val="02AE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6765E5"/>
    <w:multiLevelType w:val="multilevel"/>
    <w:tmpl w:val="8D7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914062"/>
    <w:multiLevelType w:val="hybridMultilevel"/>
    <w:tmpl w:val="72B05682"/>
    <w:lvl w:ilvl="0" w:tplc="0419000F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D2F4680"/>
    <w:multiLevelType w:val="multilevel"/>
    <w:tmpl w:val="9B4A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2"/>
  </w:num>
  <w:num w:numId="8">
    <w:abstractNumId w:val="11"/>
  </w:num>
  <w:num w:numId="9">
    <w:abstractNumId w:val="6"/>
  </w:num>
  <w:num w:numId="10">
    <w:abstractNumId w:val="3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BC5"/>
    <w:rsid w:val="000553AC"/>
    <w:rsid w:val="001E6406"/>
    <w:rsid w:val="002555D0"/>
    <w:rsid w:val="002F6019"/>
    <w:rsid w:val="00555B5A"/>
    <w:rsid w:val="00567C1E"/>
    <w:rsid w:val="00605A36"/>
    <w:rsid w:val="00672BFB"/>
    <w:rsid w:val="006E2F1A"/>
    <w:rsid w:val="007B5250"/>
    <w:rsid w:val="008162DC"/>
    <w:rsid w:val="00817BC5"/>
    <w:rsid w:val="00976E51"/>
    <w:rsid w:val="009D167D"/>
    <w:rsid w:val="00AF7DC5"/>
    <w:rsid w:val="00C348BF"/>
    <w:rsid w:val="00CF7DDF"/>
    <w:rsid w:val="00E9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B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7B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B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17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817BC5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817BC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817BC5"/>
  </w:style>
  <w:style w:type="character" w:styleId="a6">
    <w:name w:val="FollowedHyperlink"/>
    <w:basedOn w:val="a0"/>
    <w:uiPriority w:val="99"/>
    <w:semiHidden/>
    <w:unhideWhenUsed/>
    <w:rsid w:val="00817BC5"/>
    <w:rPr>
      <w:color w:val="800080" w:themeColor="followedHyperlink"/>
      <w:u w:val="single"/>
    </w:rPr>
  </w:style>
  <w:style w:type="character" w:styleId="HTML">
    <w:name w:val="HTML Typewriter"/>
    <w:basedOn w:val="a0"/>
    <w:uiPriority w:val="99"/>
    <w:semiHidden/>
    <w:unhideWhenUsed/>
    <w:rsid w:val="00AF7DC5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72BFB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672BF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2BF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B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7B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B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17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817BC5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817BC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817BC5"/>
  </w:style>
  <w:style w:type="character" w:styleId="a6">
    <w:name w:val="FollowedHyperlink"/>
    <w:basedOn w:val="a0"/>
    <w:uiPriority w:val="99"/>
    <w:semiHidden/>
    <w:unhideWhenUsed/>
    <w:rsid w:val="00817BC5"/>
    <w:rPr>
      <w:color w:val="800080" w:themeColor="followedHyperlink"/>
      <w:u w:val="single"/>
    </w:rPr>
  </w:style>
  <w:style w:type="character" w:styleId="HTML">
    <w:name w:val="HTML Typewriter"/>
    <w:basedOn w:val="a0"/>
    <w:uiPriority w:val="99"/>
    <w:semiHidden/>
    <w:unhideWhenUsed/>
    <w:rsid w:val="00AF7DC5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72BFB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672BF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2B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0%D0%B1%D1%81%D1%82%D1%80%D0%B0%D0%BA%D1%82%D0%BD%D1%8B%D0%B9_%D0%BA%D0%BB%D0%B0%D1%81%D1%81%2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92%D0%B8%D1%80%D1%82%D1%83%D0%B0%D0%BB%D1%8C%D0%BD%D1%8B%D0%B9_%D0%BC%D0%B5%D1%82%D0%BE%D0%B4%20" TargetMode="External"/><Relationship Id="rId12" Type="http://schemas.openxmlformats.org/officeDocument/2006/relationships/hyperlink" Target="http://swebok.sorlik.ru/software_enginee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tforum.ru/programming/application/program/1.shtml" TargetMode="External"/><Relationship Id="rId11" Type="http://schemas.openxmlformats.org/officeDocument/2006/relationships/hyperlink" Target="http://ru.wikipedia.org/wiki/%D0%A8%D0%B0%D0%B1%D0%BB%D0%BE%D0%BD%D1%8B_C++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rogrammersclub.ru/3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F%D0%B5%D1%80%D0%B5%D0%B3%D1%80%D1%83%D0%B7%D0%BA%D0%B0_%D0%BF%D1%80%D0%BE%D1%86%D0%B5%D0%B4%D1%83%D1%80_%D0%B8_%D1%84%D1%83%D0%BD%D0%BA%D1%86%D0%B8%D0%B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Lorien</dc:creator>
  <cp:lastModifiedBy>Lorien</cp:lastModifiedBy>
  <cp:revision>3</cp:revision>
  <dcterms:created xsi:type="dcterms:W3CDTF">2014-03-23T07:30:00Z</dcterms:created>
  <dcterms:modified xsi:type="dcterms:W3CDTF">2014-03-23T08:01:00Z</dcterms:modified>
</cp:coreProperties>
</file>