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204" w:rsidRDefault="00F56204">
      <w:pPr>
        <w:framePr w:w="1847" w:h="145" w:wrap="auto" w:vAnchor="page" w:hAnchor="page" w:x="9795" w:y="16229"/>
        <w:widowControl w:val="0"/>
        <w:autoSpaceDE w:val="0"/>
        <w:autoSpaceDN w:val="0"/>
        <w:adjustRightInd w:val="0"/>
        <w:spacing w:after="0" w:line="240" w:lineRule="auto"/>
        <w:rPr>
          <w:rFonts w:ascii="Times New Roman" w:hAnsi="Times New Roman"/>
          <w:sz w:val="24"/>
          <w:szCs w:val="24"/>
        </w:rPr>
      </w:pPr>
    </w:p>
    <w:p w:rsidR="00F56204" w:rsidRDefault="00F56204">
      <w:pPr>
        <w:framePr w:w="1712" w:h="145" w:wrap="auto" w:vAnchor="page" w:hAnchor="page" w:x="9795" w:y="16403"/>
        <w:widowControl w:val="0"/>
        <w:autoSpaceDE w:val="0"/>
        <w:autoSpaceDN w:val="0"/>
        <w:adjustRightInd w:val="0"/>
        <w:spacing w:after="0" w:line="240" w:lineRule="auto"/>
        <w:rPr>
          <w:rFonts w:ascii="Times New Roman" w:hAnsi="Times New Roman"/>
          <w:sz w:val="24"/>
          <w:szCs w:val="24"/>
        </w:rPr>
      </w:pPr>
    </w:p>
    <w:p w:rsidR="00F56204" w:rsidRDefault="00F56204">
      <w:pPr>
        <w:framePr w:w="1860" w:h="147" w:wrap="auto" w:vAnchor="page" w:hAnchor="page" w:x="9795" w:y="15725"/>
        <w:widowControl w:val="0"/>
        <w:autoSpaceDE w:val="0"/>
        <w:autoSpaceDN w:val="0"/>
        <w:adjustRightInd w:val="0"/>
        <w:spacing w:after="0" w:line="240" w:lineRule="auto"/>
        <w:rPr>
          <w:rFonts w:ascii="Times New Roman" w:hAnsi="Times New Roman"/>
          <w:sz w:val="24"/>
          <w:szCs w:val="24"/>
        </w:rPr>
      </w:pPr>
    </w:p>
    <w:p w:rsidR="00F56204" w:rsidRPr="00826713" w:rsidRDefault="00F05826">
      <w:pPr>
        <w:widowControl w:val="0"/>
        <w:autoSpaceDE w:val="0"/>
        <w:autoSpaceDN w:val="0"/>
        <w:adjustRightInd w:val="0"/>
        <w:spacing w:after="0" w:line="239" w:lineRule="auto"/>
        <w:ind w:left="3580"/>
        <w:rPr>
          <w:rFonts w:ascii="Times New Roman" w:hAnsi="Times New Roman"/>
          <w:sz w:val="24"/>
          <w:szCs w:val="24"/>
          <w:lang w:val="ru-RU"/>
        </w:rPr>
      </w:pPr>
      <w:r w:rsidRPr="00826713">
        <w:rPr>
          <w:rFonts w:cs="Calibri"/>
          <w:lang w:val="ru-RU"/>
        </w:rPr>
        <w:t>Информационные сети</w:t>
      </w:r>
    </w:p>
    <w:p w:rsidR="00F56204" w:rsidRPr="00826713" w:rsidRDefault="00F56204">
      <w:pPr>
        <w:widowControl w:val="0"/>
        <w:autoSpaceDE w:val="0"/>
        <w:autoSpaceDN w:val="0"/>
        <w:adjustRightInd w:val="0"/>
        <w:spacing w:after="0" w:line="245" w:lineRule="exact"/>
        <w:rPr>
          <w:rFonts w:ascii="Times New Roman" w:hAnsi="Times New Roman"/>
          <w:sz w:val="24"/>
          <w:szCs w:val="24"/>
          <w:lang w:val="ru-RU"/>
        </w:rPr>
      </w:pPr>
    </w:p>
    <w:p w:rsidR="00F56204" w:rsidRPr="00826713" w:rsidRDefault="00E22702">
      <w:pPr>
        <w:widowControl w:val="0"/>
        <w:overflowPunct w:val="0"/>
        <w:autoSpaceDE w:val="0"/>
        <w:autoSpaceDN w:val="0"/>
        <w:adjustRightInd w:val="0"/>
        <w:spacing w:after="0" w:line="225" w:lineRule="auto"/>
        <w:rPr>
          <w:rFonts w:ascii="Times New Roman" w:hAnsi="Times New Roman"/>
          <w:sz w:val="24"/>
          <w:szCs w:val="24"/>
          <w:lang w:val="ru-RU"/>
        </w:rPr>
      </w:pPr>
      <w:r w:rsidRPr="00E22702">
        <w:rPr>
          <w:rFonts w:cs="Calibri"/>
          <w:b/>
          <w:bCs/>
          <w:sz w:val="24"/>
          <w:szCs w:val="24"/>
          <w:lang w:val="ru-RU"/>
        </w:rPr>
        <w:t xml:space="preserve">52. </w:t>
      </w:r>
      <w:r w:rsidR="00F05826" w:rsidRPr="00826713">
        <w:rPr>
          <w:rFonts w:cs="Calibri"/>
          <w:b/>
          <w:bCs/>
          <w:sz w:val="24"/>
          <w:szCs w:val="24"/>
          <w:lang w:val="ru-RU"/>
        </w:rPr>
        <w:t xml:space="preserve">Системы безопасности. Обеспечение безопасности </w:t>
      </w:r>
      <w:proofErr w:type="gramStart"/>
      <w:r w:rsidR="00F05826" w:rsidRPr="00826713">
        <w:rPr>
          <w:rFonts w:cs="Calibri"/>
          <w:b/>
          <w:bCs/>
          <w:sz w:val="24"/>
          <w:szCs w:val="24"/>
          <w:lang w:val="ru-RU"/>
        </w:rPr>
        <w:t>при</w:t>
      </w:r>
      <w:proofErr w:type="gramEnd"/>
      <w:r w:rsidR="00F05826" w:rsidRPr="00826713">
        <w:rPr>
          <w:rFonts w:cs="Calibri"/>
          <w:b/>
          <w:bCs/>
          <w:sz w:val="24"/>
          <w:szCs w:val="24"/>
          <w:lang w:val="ru-RU"/>
        </w:rPr>
        <w:t xml:space="preserve"> </w:t>
      </w:r>
      <w:proofErr w:type="gramStart"/>
      <w:r w:rsidR="00F05826" w:rsidRPr="00826713">
        <w:rPr>
          <w:rFonts w:cs="Calibri"/>
          <w:b/>
          <w:bCs/>
          <w:sz w:val="24"/>
          <w:szCs w:val="24"/>
          <w:lang w:val="ru-RU"/>
        </w:rPr>
        <w:t>передачи</w:t>
      </w:r>
      <w:proofErr w:type="gramEnd"/>
      <w:r w:rsidR="00F05826" w:rsidRPr="00826713">
        <w:rPr>
          <w:rFonts w:cs="Calibri"/>
          <w:b/>
          <w:bCs/>
          <w:sz w:val="24"/>
          <w:szCs w:val="24"/>
          <w:lang w:val="ru-RU"/>
        </w:rPr>
        <w:t xml:space="preserve"> данных по открытым каналам связи. Безопасность на канальном и сетевом уровне и на уровне приложений. (</w:t>
      </w:r>
      <w:r w:rsidR="00F05826">
        <w:rPr>
          <w:rFonts w:cs="Calibri"/>
          <w:b/>
          <w:bCs/>
          <w:sz w:val="24"/>
          <w:szCs w:val="24"/>
        </w:rPr>
        <w:t>VLAN</w:t>
      </w:r>
      <w:r w:rsidR="00F05826" w:rsidRPr="00826713">
        <w:rPr>
          <w:rFonts w:cs="Calibri"/>
          <w:b/>
          <w:bCs/>
          <w:sz w:val="24"/>
          <w:szCs w:val="24"/>
          <w:lang w:val="ru-RU"/>
        </w:rPr>
        <w:t xml:space="preserve">, </w:t>
      </w:r>
      <w:r w:rsidR="00F05826">
        <w:rPr>
          <w:rFonts w:cs="Calibri"/>
          <w:b/>
          <w:bCs/>
          <w:sz w:val="24"/>
          <w:szCs w:val="24"/>
        </w:rPr>
        <w:t>VPN</w:t>
      </w:r>
      <w:r w:rsidR="00F05826" w:rsidRPr="00826713">
        <w:rPr>
          <w:rFonts w:cs="Calibri"/>
          <w:b/>
          <w:bCs/>
          <w:sz w:val="24"/>
          <w:szCs w:val="24"/>
          <w:lang w:val="ru-RU"/>
        </w:rPr>
        <w:t xml:space="preserve">, </w:t>
      </w:r>
      <w:r w:rsidR="00F05826">
        <w:rPr>
          <w:rFonts w:cs="Calibri"/>
          <w:b/>
          <w:bCs/>
          <w:sz w:val="24"/>
          <w:szCs w:val="24"/>
        </w:rPr>
        <w:t>IPSec</w:t>
      </w:r>
      <w:r w:rsidR="00F05826" w:rsidRPr="00826713">
        <w:rPr>
          <w:rFonts w:cs="Calibri"/>
          <w:b/>
          <w:bCs/>
          <w:sz w:val="24"/>
          <w:szCs w:val="24"/>
          <w:lang w:val="ru-RU"/>
        </w:rPr>
        <w:t xml:space="preserve">, </w:t>
      </w:r>
      <w:r w:rsidR="00F05826">
        <w:rPr>
          <w:rFonts w:cs="Calibri"/>
          <w:b/>
          <w:bCs/>
          <w:sz w:val="24"/>
          <w:szCs w:val="24"/>
        </w:rPr>
        <w:t>SSL</w:t>
      </w:r>
      <w:r w:rsidR="00F05826" w:rsidRPr="00826713">
        <w:rPr>
          <w:rFonts w:cs="Calibri"/>
          <w:b/>
          <w:bCs/>
          <w:sz w:val="24"/>
          <w:szCs w:val="24"/>
          <w:lang w:val="ru-RU"/>
        </w:rPr>
        <w:t>). Раскрыть принципы функционирования.</w:t>
      </w:r>
    </w:p>
    <w:p w:rsidR="00F56204" w:rsidRPr="00826713" w:rsidRDefault="00F56204">
      <w:pPr>
        <w:widowControl w:val="0"/>
        <w:autoSpaceDE w:val="0"/>
        <w:autoSpaceDN w:val="0"/>
        <w:adjustRightInd w:val="0"/>
        <w:spacing w:after="0" w:line="267"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rPr>
          <w:rFonts w:ascii="Times New Roman" w:hAnsi="Times New Roman"/>
          <w:sz w:val="24"/>
          <w:szCs w:val="24"/>
          <w:lang w:val="ru-RU"/>
        </w:rPr>
      </w:pPr>
      <w:r w:rsidRPr="00826713">
        <w:rPr>
          <w:rFonts w:cs="Calibri"/>
          <w:b/>
          <w:bCs/>
          <w:lang w:val="ru-RU"/>
        </w:rPr>
        <w:t xml:space="preserve">Протокол </w:t>
      </w:r>
      <w:r>
        <w:rPr>
          <w:rFonts w:cs="Calibri"/>
          <w:b/>
          <w:bCs/>
        </w:rPr>
        <w:t>SSL</w:t>
      </w:r>
    </w:p>
    <w:p w:rsidR="00F56204" w:rsidRPr="00826713" w:rsidRDefault="00E22702">
      <w:pPr>
        <w:widowControl w:val="0"/>
        <w:autoSpaceDE w:val="0"/>
        <w:autoSpaceDN w:val="0"/>
        <w:adjustRightInd w:val="0"/>
        <w:spacing w:after="0" w:line="50" w:lineRule="exact"/>
        <w:rPr>
          <w:rFonts w:ascii="Times New Roman" w:hAnsi="Times New Roman"/>
          <w:sz w:val="24"/>
          <w:szCs w:val="24"/>
          <w:lang w:val="ru-RU"/>
        </w:rPr>
      </w:pPr>
      <w:r w:rsidRPr="00E22702">
        <w:rPr>
          <w:noProof/>
        </w:rPr>
        <w:pict>
          <v:line id="_x0000_s1026" style="position:absolute;z-index:-151" from=".15pt,-1.2pt" to="63.75pt,-1.2pt" o:allowincell="f" strokeweight=".96pt"/>
        </w:pict>
      </w:r>
    </w:p>
    <w:p w:rsidR="00F56204" w:rsidRPr="00826713" w:rsidRDefault="00F05826">
      <w:pPr>
        <w:widowControl w:val="0"/>
        <w:overflowPunct w:val="0"/>
        <w:autoSpaceDE w:val="0"/>
        <w:autoSpaceDN w:val="0"/>
        <w:adjustRightInd w:val="0"/>
        <w:spacing w:after="0" w:line="224" w:lineRule="auto"/>
        <w:ind w:right="120"/>
        <w:rPr>
          <w:rFonts w:ascii="Times New Roman" w:hAnsi="Times New Roman"/>
          <w:sz w:val="24"/>
          <w:szCs w:val="24"/>
          <w:lang w:val="ru-RU"/>
        </w:rPr>
      </w:pPr>
      <w:r w:rsidRPr="00826713">
        <w:rPr>
          <w:rFonts w:cs="Calibri"/>
          <w:lang w:val="ru-RU"/>
        </w:rPr>
        <w:t xml:space="preserve">Один из подходов к решению проблемы безопасности в Интернете был предложен компанией </w:t>
      </w:r>
      <w:r>
        <w:rPr>
          <w:rFonts w:cs="Calibri"/>
        </w:rPr>
        <w:t>Netscape</w:t>
      </w:r>
      <w:r w:rsidRPr="00826713">
        <w:rPr>
          <w:rFonts w:cs="Calibri"/>
          <w:lang w:val="ru-RU"/>
        </w:rPr>
        <w:t xml:space="preserve"> </w:t>
      </w:r>
      <w:r>
        <w:rPr>
          <w:rFonts w:cs="Calibri"/>
        </w:rPr>
        <w:t>Communications</w:t>
      </w:r>
      <w:r w:rsidRPr="00826713">
        <w:rPr>
          <w:rFonts w:cs="Calibri"/>
          <w:lang w:val="ru-RU"/>
        </w:rPr>
        <w:t xml:space="preserve">. Ею был разработан протокол </w:t>
      </w:r>
      <w:r>
        <w:rPr>
          <w:rFonts w:cs="Calibri"/>
        </w:rPr>
        <w:t>SSL</w:t>
      </w:r>
      <w:r w:rsidRPr="00826713">
        <w:rPr>
          <w:rFonts w:cs="Calibri"/>
          <w:lang w:val="ru-RU"/>
        </w:rPr>
        <w:t xml:space="preserve"> (</w:t>
      </w:r>
      <w:r>
        <w:rPr>
          <w:rFonts w:cs="Calibri"/>
        </w:rPr>
        <w:t>Secure</w:t>
      </w:r>
      <w:r w:rsidRPr="00826713">
        <w:rPr>
          <w:rFonts w:cs="Calibri"/>
          <w:lang w:val="ru-RU"/>
        </w:rPr>
        <w:t xml:space="preserve"> </w:t>
      </w:r>
      <w:r>
        <w:rPr>
          <w:rFonts w:cs="Calibri"/>
        </w:rPr>
        <w:t>Sockets</w:t>
      </w:r>
      <w:r w:rsidRPr="00826713">
        <w:rPr>
          <w:rFonts w:cs="Calibri"/>
          <w:lang w:val="ru-RU"/>
        </w:rPr>
        <w:t xml:space="preserve"> </w:t>
      </w:r>
      <w:r>
        <w:rPr>
          <w:rFonts w:cs="Calibri"/>
        </w:rPr>
        <w:t>Layer</w:t>
      </w:r>
      <w:r w:rsidRPr="00826713">
        <w:rPr>
          <w:rFonts w:cs="Calibri"/>
          <w:lang w:val="ru-RU"/>
        </w:rPr>
        <w:t xml:space="preserve">) защищенного обмена информацией между клиентом и сервером. </w:t>
      </w:r>
      <w:proofErr w:type="gramStart"/>
      <w:r>
        <w:rPr>
          <w:rFonts w:cs="Calibri"/>
        </w:rPr>
        <w:t>SSL</w:t>
      </w:r>
      <w:r w:rsidRPr="00826713">
        <w:rPr>
          <w:rFonts w:cs="Calibri"/>
          <w:lang w:val="ru-RU"/>
        </w:rPr>
        <w:t xml:space="preserve"> требует применения надежного транспортного протокола (например, </w:t>
      </w:r>
      <w:r>
        <w:rPr>
          <w:rFonts w:cs="Calibri"/>
        </w:rPr>
        <w:t>TCP</w:t>
      </w:r>
      <w:r w:rsidRPr="00826713">
        <w:rPr>
          <w:rFonts w:cs="Calibri"/>
          <w:lang w:val="ru-RU"/>
        </w:rPr>
        <w:t>).</w:t>
      </w:r>
      <w:proofErr w:type="gramEnd"/>
    </w:p>
    <w:p w:rsidR="00F56204" w:rsidRPr="00826713" w:rsidRDefault="00F56204">
      <w:pPr>
        <w:widowControl w:val="0"/>
        <w:autoSpaceDE w:val="0"/>
        <w:autoSpaceDN w:val="0"/>
        <w:adjustRightInd w:val="0"/>
        <w:spacing w:after="0" w:line="52"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8" w:lineRule="auto"/>
        <w:ind w:right="1300"/>
        <w:rPr>
          <w:rFonts w:ascii="Times New Roman" w:hAnsi="Times New Roman"/>
          <w:sz w:val="24"/>
          <w:szCs w:val="24"/>
          <w:lang w:val="ru-RU"/>
        </w:rPr>
      </w:pPr>
      <w:r w:rsidRPr="00826713">
        <w:rPr>
          <w:rFonts w:cs="Calibri"/>
          <w:sz w:val="21"/>
          <w:szCs w:val="21"/>
          <w:lang w:val="ru-RU"/>
        </w:rPr>
        <w:t xml:space="preserve">Протокол </w:t>
      </w:r>
      <w:r>
        <w:rPr>
          <w:rFonts w:cs="Calibri"/>
          <w:sz w:val="21"/>
          <w:szCs w:val="21"/>
        </w:rPr>
        <w:t>SSL</w:t>
      </w:r>
      <w:r w:rsidRPr="00826713">
        <w:rPr>
          <w:rFonts w:cs="Calibri"/>
          <w:sz w:val="21"/>
          <w:szCs w:val="21"/>
          <w:lang w:val="ru-RU"/>
        </w:rPr>
        <w:t xml:space="preserve"> предназначен для решения традиционных задач обеспечения защиты информационного взаимодействия, которые в среде клиент/сервер интерпретируются следующим образом:</w:t>
      </w:r>
    </w:p>
    <w:p w:rsidR="00F56204" w:rsidRPr="00826713" w:rsidRDefault="00F56204">
      <w:pPr>
        <w:widowControl w:val="0"/>
        <w:autoSpaceDE w:val="0"/>
        <w:autoSpaceDN w:val="0"/>
        <w:adjustRightInd w:val="0"/>
        <w:spacing w:after="0" w:line="51" w:lineRule="exact"/>
        <w:rPr>
          <w:rFonts w:ascii="Times New Roman" w:hAnsi="Times New Roman"/>
          <w:sz w:val="24"/>
          <w:szCs w:val="24"/>
          <w:lang w:val="ru-RU"/>
        </w:rPr>
      </w:pPr>
    </w:p>
    <w:p w:rsidR="00F56204" w:rsidRPr="00826713" w:rsidRDefault="00F05826">
      <w:pPr>
        <w:widowControl w:val="0"/>
        <w:numPr>
          <w:ilvl w:val="0"/>
          <w:numId w:val="1"/>
        </w:numPr>
        <w:overflowPunct w:val="0"/>
        <w:autoSpaceDE w:val="0"/>
        <w:autoSpaceDN w:val="0"/>
        <w:adjustRightInd w:val="0"/>
        <w:spacing w:after="0" w:line="229" w:lineRule="auto"/>
        <w:ind w:right="640" w:hanging="357"/>
        <w:rPr>
          <w:rFonts w:ascii="Symbol" w:hAnsi="Symbol" w:cs="Symbol"/>
          <w:sz w:val="20"/>
          <w:szCs w:val="20"/>
          <w:lang w:val="ru-RU"/>
        </w:rPr>
      </w:pPr>
      <w:proofErr w:type="gramStart"/>
      <w:r w:rsidRPr="00826713">
        <w:rPr>
          <w:rFonts w:cs="Calibri"/>
          <w:lang w:val="ru-RU"/>
        </w:rPr>
        <w:t>пользователь, подключаясь к серверу, должен быть уверен, что он обменивается информацией не с подставным сервером, а именно с тем, который ему нужен (в противном случае это может привести к курьезным, если не к печальным, последствиям).</w:t>
      </w:r>
      <w:proofErr w:type="gramEnd"/>
      <w:r w:rsidRPr="00826713">
        <w:rPr>
          <w:rFonts w:cs="Calibri"/>
          <w:lang w:val="ru-RU"/>
        </w:rPr>
        <w:t xml:space="preserve"> Во многих приложениях необходимо также, чтобы и сервер мог надежно идентифицировать клиента, не ограничиваясь защитой паролем; </w:t>
      </w:r>
    </w:p>
    <w:p w:rsidR="00F56204" w:rsidRPr="00826713" w:rsidRDefault="00F56204">
      <w:pPr>
        <w:widowControl w:val="0"/>
        <w:autoSpaceDE w:val="0"/>
        <w:autoSpaceDN w:val="0"/>
        <w:adjustRightInd w:val="0"/>
        <w:spacing w:after="0" w:line="50" w:lineRule="exact"/>
        <w:rPr>
          <w:rFonts w:ascii="Symbol" w:hAnsi="Symbol" w:cs="Symbol"/>
          <w:sz w:val="20"/>
          <w:szCs w:val="20"/>
          <w:lang w:val="ru-RU"/>
        </w:rPr>
      </w:pPr>
    </w:p>
    <w:p w:rsidR="00F56204" w:rsidRPr="00826713" w:rsidRDefault="00F05826">
      <w:pPr>
        <w:widowControl w:val="0"/>
        <w:numPr>
          <w:ilvl w:val="0"/>
          <w:numId w:val="1"/>
        </w:numPr>
        <w:overflowPunct w:val="0"/>
        <w:autoSpaceDE w:val="0"/>
        <w:autoSpaceDN w:val="0"/>
        <w:adjustRightInd w:val="0"/>
        <w:spacing w:after="0" w:line="218" w:lineRule="auto"/>
        <w:ind w:right="440" w:hanging="357"/>
        <w:jc w:val="both"/>
        <w:rPr>
          <w:rFonts w:ascii="Symbol" w:hAnsi="Symbol" w:cs="Symbol"/>
          <w:sz w:val="20"/>
          <w:szCs w:val="20"/>
          <w:lang w:val="ru-RU"/>
        </w:rPr>
      </w:pPr>
      <w:r w:rsidRPr="00826713">
        <w:rPr>
          <w:rFonts w:cs="Calibri"/>
          <w:lang w:val="ru-RU"/>
        </w:rPr>
        <w:t xml:space="preserve">после установления соединения между сервером и клиентом весь информационный поток между ними должен быть защищен от несанкционированного доступа; </w:t>
      </w:r>
    </w:p>
    <w:p w:rsidR="00F56204" w:rsidRPr="00826713" w:rsidRDefault="00F56204">
      <w:pPr>
        <w:widowControl w:val="0"/>
        <w:autoSpaceDE w:val="0"/>
        <w:autoSpaceDN w:val="0"/>
        <w:adjustRightInd w:val="0"/>
        <w:spacing w:after="0" w:line="49" w:lineRule="exact"/>
        <w:rPr>
          <w:rFonts w:ascii="Symbol" w:hAnsi="Symbol" w:cs="Symbol"/>
          <w:sz w:val="20"/>
          <w:szCs w:val="20"/>
          <w:lang w:val="ru-RU"/>
        </w:rPr>
      </w:pPr>
    </w:p>
    <w:p w:rsidR="00F56204" w:rsidRPr="00826713" w:rsidRDefault="00F05826">
      <w:pPr>
        <w:widowControl w:val="0"/>
        <w:numPr>
          <w:ilvl w:val="0"/>
          <w:numId w:val="1"/>
        </w:numPr>
        <w:overflowPunct w:val="0"/>
        <w:autoSpaceDE w:val="0"/>
        <w:autoSpaceDN w:val="0"/>
        <w:adjustRightInd w:val="0"/>
        <w:spacing w:after="0" w:line="217" w:lineRule="auto"/>
        <w:ind w:right="860" w:hanging="357"/>
        <w:jc w:val="both"/>
        <w:rPr>
          <w:rFonts w:ascii="Symbol" w:hAnsi="Symbol" w:cs="Symbol"/>
          <w:sz w:val="20"/>
          <w:szCs w:val="20"/>
          <w:lang w:val="ru-RU"/>
        </w:rPr>
      </w:pPr>
      <w:r w:rsidRPr="00826713">
        <w:rPr>
          <w:rFonts w:cs="Calibri"/>
          <w:lang w:val="ru-RU"/>
        </w:rPr>
        <w:t xml:space="preserve">при обмене информацией стороны должны быть уверены в отсутствии случайных или умышленных искажений при ее передаче. </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5" w:lineRule="auto"/>
        <w:ind w:right="260"/>
        <w:rPr>
          <w:rFonts w:ascii="Times New Roman" w:hAnsi="Times New Roman"/>
          <w:sz w:val="24"/>
          <w:szCs w:val="24"/>
          <w:lang w:val="ru-RU"/>
        </w:rPr>
      </w:pPr>
      <w:r w:rsidRPr="00826713">
        <w:rPr>
          <w:rFonts w:cs="Calibri"/>
          <w:lang w:val="ru-RU"/>
        </w:rPr>
        <w:t xml:space="preserve">Протокол </w:t>
      </w:r>
      <w:r>
        <w:rPr>
          <w:rFonts w:cs="Calibri"/>
        </w:rPr>
        <w:t>SSL</w:t>
      </w:r>
      <w:r w:rsidRPr="00826713">
        <w:rPr>
          <w:rFonts w:cs="Calibri"/>
          <w:lang w:val="ru-RU"/>
        </w:rPr>
        <w:t xml:space="preserve"> позволяет серверу и клиенту перед началом информационного взаимодействия аутентифицировать друг друга, согласовать алгоритм шифрования и сформировать общие криптографические ключи. С этой целью протокол использует </w:t>
      </w:r>
      <w:proofErr w:type="spellStart"/>
      <w:r w:rsidRPr="00826713">
        <w:rPr>
          <w:rFonts w:cs="Calibri"/>
          <w:lang w:val="ru-RU"/>
        </w:rPr>
        <w:t>двухключевые</w:t>
      </w:r>
      <w:proofErr w:type="spellEnd"/>
      <w:r w:rsidRPr="00826713">
        <w:rPr>
          <w:rFonts w:cs="Calibri"/>
          <w:lang w:val="ru-RU"/>
        </w:rPr>
        <w:t xml:space="preserve"> криптосистемы, в частности </w:t>
      </w:r>
      <w:r>
        <w:rPr>
          <w:rFonts w:cs="Calibri"/>
        </w:rPr>
        <w:t>RSA</w:t>
      </w:r>
      <w:r w:rsidRPr="00826713">
        <w:rPr>
          <w:rFonts w:cs="Calibri"/>
          <w:lang w:val="ru-RU"/>
        </w:rPr>
        <w:t>.</w:t>
      </w:r>
    </w:p>
    <w:p w:rsidR="00F56204" w:rsidRPr="00826713" w:rsidRDefault="00F56204">
      <w:pPr>
        <w:widowControl w:val="0"/>
        <w:autoSpaceDE w:val="0"/>
        <w:autoSpaceDN w:val="0"/>
        <w:adjustRightInd w:val="0"/>
        <w:spacing w:after="0" w:line="51"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1" w:lineRule="auto"/>
        <w:ind w:right="40"/>
        <w:rPr>
          <w:rFonts w:ascii="Times New Roman" w:hAnsi="Times New Roman"/>
          <w:sz w:val="24"/>
          <w:szCs w:val="24"/>
          <w:lang w:val="ru-RU"/>
        </w:rPr>
      </w:pPr>
      <w:proofErr w:type="gramStart"/>
      <w:r w:rsidRPr="00826713">
        <w:rPr>
          <w:rFonts w:cs="Calibri"/>
          <w:lang w:val="ru-RU"/>
        </w:rPr>
        <w:t xml:space="preserve">Конфиденциальность информации, передаваемой по установленному защищенному соединению, обеспечивается путем шифрования потока данных на сформированном общем ключе с использованием симметричных криптографических алгоритмов (например, </w:t>
      </w:r>
      <w:r>
        <w:rPr>
          <w:rFonts w:cs="Calibri"/>
        </w:rPr>
        <w:t>RC</w:t>
      </w:r>
      <w:r w:rsidRPr="00826713">
        <w:rPr>
          <w:rFonts w:cs="Calibri"/>
          <w:lang w:val="ru-RU"/>
        </w:rPr>
        <w:t xml:space="preserve">4_128, </w:t>
      </w:r>
      <w:r>
        <w:rPr>
          <w:rFonts w:cs="Calibri"/>
        </w:rPr>
        <w:t>RC</w:t>
      </w:r>
      <w:r w:rsidRPr="00826713">
        <w:rPr>
          <w:rFonts w:cs="Calibri"/>
          <w:lang w:val="ru-RU"/>
        </w:rPr>
        <w:t xml:space="preserve">4_40, </w:t>
      </w:r>
      <w:r>
        <w:rPr>
          <w:rFonts w:cs="Calibri"/>
        </w:rPr>
        <w:t>RC</w:t>
      </w:r>
      <w:r w:rsidRPr="00826713">
        <w:rPr>
          <w:rFonts w:cs="Calibri"/>
          <w:lang w:val="ru-RU"/>
        </w:rPr>
        <w:t xml:space="preserve">2_128, </w:t>
      </w:r>
      <w:r>
        <w:rPr>
          <w:rFonts w:cs="Calibri"/>
        </w:rPr>
        <w:t>RC</w:t>
      </w:r>
      <w:r w:rsidRPr="00826713">
        <w:rPr>
          <w:rFonts w:cs="Calibri"/>
          <w:lang w:val="ru-RU"/>
        </w:rPr>
        <w:t xml:space="preserve">2_40, </w:t>
      </w:r>
      <w:r>
        <w:rPr>
          <w:rFonts w:cs="Calibri"/>
        </w:rPr>
        <w:t>DES</w:t>
      </w:r>
      <w:r w:rsidRPr="00826713">
        <w:rPr>
          <w:rFonts w:cs="Calibri"/>
          <w:lang w:val="ru-RU"/>
        </w:rPr>
        <w:t>40 и др.), а контроль целостности передаваемых блоков данных - за счет использования так называемых кодов аутентификации сообщений (</w:t>
      </w:r>
      <w:r>
        <w:rPr>
          <w:rFonts w:cs="Calibri"/>
        </w:rPr>
        <w:t>Message</w:t>
      </w:r>
      <w:r w:rsidRPr="00826713">
        <w:rPr>
          <w:rFonts w:cs="Calibri"/>
          <w:lang w:val="ru-RU"/>
        </w:rPr>
        <w:t xml:space="preserve"> </w:t>
      </w:r>
      <w:proofErr w:type="spellStart"/>
      <w:r>
        <w:rPr>
          <w:rFonts w:cs="Calibri"/>
        </w:rPr>
        <w:t>Autentification</w:t>
      </w:r>
      <w:proofErr w:type="spellEnd"/>
      <w:r w:rsidRPr="00826713">
        <w:rPr>
          <w:rFonts w:cs="Calibri"/>
          <w:lang w:val="ru-RU"/>
        </w:rPr>
        <w:t xml:space="preserve"> </w:t>
      </w:r>
      <w:r>
        <w:rPr>
          <w:rFonts w:cs="Calibri"/>
        </w:rPr>
        <w:t>Code</w:t>
      </w:r>
      <w:r w:rsidRPr="00826713">
        <w:rPr>
          <w:rFonts w:cs="Calibri"/>
          <w:lang w:val="ru-RU"/>
        </w:rPr>
        <w:t xml:space="preserve">, </w:t>
      </w:r>
      <w:r>
        <w:rPr>
          <w:rFonts w:cs="Calibri"/>
        </w:rPr>
        <w:t>MAC</w:t>
      </w:r>
      <w:r w:rsidRPr="00826713">
        <w:rPr>
          <w:rFonts w:cs="Calibri"/>
          <w:lang w:val="ru-RU"/>
        </w:rPr>
        <w:t xml:space="preserve">), вычисляемых с помощью хеш-функций (в частности, </w:t>
      </w:r>
      <w:r>
        <w:rPr>
          <w:rFonts w:cs="Calibri"/>
        </w:rPr>
        <w:t>MD</w:t>
      </w:r>
      <w:r w:rsidRPr="00826713">
        <w:rPr>
          <w:rFonts w:cs="Calibri"/>
          <w:lang w:val="ru-RU"/>
        </w:rPr>
        <w:t>5).</w:t>
      </w:r>
      <w:proofErr w:type="gramEnd"/>
    </w:p>
    <w:p w:rsidR="00F56204" w:rsidRPr="00826713" w:rsidRDefault="00F56204">
      <w:pPr>
        <w:widowControl w:val="0"/>
        <w:autoSpaceDE w:val="0"/>
        <w:autoSpaceDN w:val="0"/>
        <w:adjustRightInd w:val="0"/>
        <w:spacing w:after="0" w:line="3"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lang w:val="ru-RU"/>
        </w:rPr>
        <w:t xml:space="preserve">Протокол </w:t>
      </w:r>
      <w:r>
        <w:rPr>
          <w:rFonts w:cs="Calibri"/>
        </w:rPr>
        <w:t>SSL</w:t>
      </w:r>
      <w:r w:rsidRPr="00826713">
        <w:rPr>
          <w:rFonts w:cs="Calibri"/>
          <w:lang w:val="ru-RU"/>
        </w:rPr>
        <w:t xml:space="preserve"> включает в себя два этапа взаимодействия сторон защищаемого соединения:</w:t>
      </w:r>
    </w:p>
    <w:p w:rsidR="00F56204" w:rsidRDefault="00F05826">
      <w:pPr>
        <w:widowControl w:val="0"/>
        <w:numPr>
          <w:ilvl w:val="0"/>
          <w:numId w:val="2"/>
        </w:numPr>
        <w:overflowPunct w:val="0"/>
        <w:autoSpaceDE w:val="0"/>
        <w:autoSpaceDN w:val="0"/>
        <w:adjustRightInd w:val="0"/>
        <w:spacing w:after="0" w:line="238" w:lineRule="auto"/>
        <w:ind w:hanging="357"/>
        <w:jc w:val="both"/>
        <w:rPr>
          <w:rFonts w:ascii="Symbol" w:hAnsi="Symbol" w:cs="Symbol"/>
          <w:sz w:val="20"/>
          <w:szCs w:val="20"/>
        </w:rPr>
      </w:pPr>
      <w:proofErr w:type="spellStart"/>
      <w:r>
        <w:rPr>
          <w:rFonts w:cs="Calibri"/>
        </w:rPr>
        <w:t>установление</w:t>
      </w:r>
      <w:proofErr w:type="spellEnd"/>
      <w:r>
        <w:rPr>
          <w:rFonts w:cs="Calibri"/>
        </w:rPr>
        <w:t xml:space="preserve"> SSL-</w:t>
      </w:r>
      <w:proofErr w:type="spellStart"/>
      <w:r>
        <w:rPr>
          <w:rFonts w:cs="Calibri"/>
        </w:rPr>
        <w:t>сессии</w:t>
      </w:r>
      <w:proofErr w:type="spellEnd"/>
      <w:r>
        <w:rPr>
          <w:rFonts w:cs="Calibri"/>
        </w:rPr>
        <w:t xml:space="preserve">; </w:t>
      </w:r>
    </w:p>
    <w:p w:rsidR="00F56204" w:rsidRDefault="00F05826">
      <w:pPr>
        <w:widowControl w:val="0"/>
        <w:numPr>
          <w:ilvl w:val="0"/>
          <w:numId w:val="2"/>
        </w:numPr>
        <w:overflowPunct w:val="0"/>
        <w:autoSpaceDE w:val="0"/>
        <w:autoSpaceDN w:val="0"/>
        <w:adjustRightInd w:val="0"/>
        <w:spacing w:after="0" w:line="240" w:lineRule="auto"/>
        <w:ind w:hanging="357"/>
        <w:jc w:val="both"/>
        <w:rPr>
          <w:rFonts w:ascii="Symbol" w:hAnsi="Symbol" w:cs="Symbol"/>
          <w:sz w:val="20"/>
          <w:szCs w:val="20"/>
        </w:rPr>
      </w:pPr>
      <w:proofErr w:type="spellStart"/>
      <w:proofErr w:type="gramStart"/>
      <w:r>
        <w:rPr>
          <w:rFonts w:cs="Calibri"/>
        </w:rPr>
        <w:t>защита</w:t>
      </w:r>
      <w:proofErr w:type="spellEnd"/>
      <w:proofErr w:type="gramEnd"/>
      <w:r>
        <w:rPr>
          <w:rFonts w:cs="Calibri"/>
        </w:rPr>
        <w:t xml:space="preserve"> </w:t>
      </w:r>
      <w:proofErr w:type="spellStart"/>
      <w:r>
        <w:rPr>
          <w:rFonts w:cs="Calibri"/>
        </w:rPr>
        <w:t>потока</w:t>
      </w:r>
      <w:proofErr w:type="spellEnd"/>
      <w:r>
        <w:rPr>
          <w:rFonts w:cs="Calibri"/>
        </w:rPr>
        <w:t xml:space="preserve"> </w:t>
      </w:r>
      <w:proofErr w:type="spellStart"/>
      <w:r>
        <w:rPr>
          <w:rFonts w:cs="Calibri"/>
        </w:rPr>
        <w:t>данных</w:t>
      </w:r>
      <w:proofErr w:type="spellEnd"/>
      <w:r>
        <w:rPr>
          <w:rFonts w:cs="Calibri"/>
        </w:rPr>
        <w:t xml:space="preserve">. </w:t>
      </w:r>
    </w:p>
    <w:p w:rsidR="00F56204" w:rsidRDefault="00F56204">
      <w:pPr>
        <w:widowControl w:val="0"/>
        <w:autoSpaceDE w:val="0"/>
        <w:autoSpaceDN w:val="0"/>
        <w:adjustRightInd w:val="0"/>
        <w:spacing w:after="0" w:line="49" w:lineRule="exact"/>
        <w:rPr>
          <w:rFonts w:ascii="Times New Roman" w:hAnsi="Times New Roman"/>
          <w:sz w:val="24"/>
          <w:szCs w:val="24"/>
        </w:rPr>
      </w:pPr>
    </w:p>
    <w:p w:rsidR="00F56204" w:rsidRPr="00826713" w:rsidRDefault="00F05826">
      <w:pPr>
        <w:widowControl w:val="0"/>
        <w:overflowPunct w:val="0"/>
        <w:autoSpaceDE w:val="0"/>
        <w:autoSpaceDN w:val="0"/>
        <w:adjustRightInd w:val="0"/>
        <w:spacing w:after="0" w:line="229" w:lineRule="auto"/>
        <w:ind w:right="60"/>
        <w:rPr>
          <w:rFonts w:ascii="Times New Roman" w:hAnsi="Times New Roman"/>
          <w:sz w:val="24"/>
          <w:szCs w:val="24"/>
          <w:lang w:val="ru-RU"/>
        </w:rPr>
      </w:pPr>
      <w:r w:rsidRPr="00826713">
        <w:rPr>
          <w:rFonts w:cs="Calibri"/>
          <w:lang w:val="ru-RU"/>
        </w:rPr>
        <w:t xml:space="preserve">На этапе установления </w:t>
      </w:r>
      <w:r>
        <w:rPr>
          <w:rFonts w:cs="Calibri"/>
        </w:rPr>
        <w:t>SSL</w:t>
      </w:r>
      <w:r w:rsidRPr="00826713">
        <w:rPr>
          <w:rFonts w:cs="Calibri"/>
          <w:lang w:val="ru-RU"/>
        </w:rPr>
        <w:t>-сессии осуществляется аутентификация сервера и (опционально) клиента, стороны договариваются об используемых криптографических алгоритмах и формируют общий "секрет", на основе которого создаются общие сеансовые ключи для последующей защиты соединения. Этот этап называют также процедурой "рукопожатия".</w:t>
      </w:r>
    </w:p>
    <w:p w:rsidR="00F56204" w:rsidRPr="00826713" w:rsidRDefault="00F56204">
      <w:pPr>
        <w:widowControl w:val="0"/>
        <w:autoSpaceDE w:val="0"/>
        <w:autoSpaceDN w:val="0"/>
        <w:adjustRightInd w:val="0"/>
        <w:spacing w:after="0" w:line="51"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9" w:lineRule="auto"/>
        <w:ind w:right="280"/>
        <w:rPr>
          <w:rFonts w:ascii="Times New Roman" w:hAnsi="Times New Roman"/>
          <w:sz w:val="24"/>
          <w:szCs w:val="24"/>
          <w:lang w:val="ru-RU"/>
        </w:rPr>
      </w:pPr>
      <w:r w:rsidRPr="00826713">
        <w:rPr>
          <w:rFonts w:cs="Calibri"/>
          <w:lang w:val="ru-RU"/>
        </w:rPr>
        <w:t xml:space="preserve">На втором этапе (защита потока данных) информационные сообщения прикладного уровня нарезаются на блоки, для каждого блока вычисляется код </w:t>
      </w:r>
      <w:proofErr w:type="gramStart"/>
      <w:r w:rsidRPr="00826713">
        <w:rPr>
          <w:rFonts w:cs="Calibri"/>
          <w:lang w:val="ru-RU"/>
        </w:rPr>
        <w:t>аутентификации сообщений, затем данные шифруются и отправляются</w:t>
      </w:r>
      <w:proofErr w:type="gramEnd"/>
      <w:r w:rsidRPr="00826713">
        <w:rPr>
          <w:rFonts w:cs="Calibri"/>
          <w:lang w:val="ru-RU"/>
        </w:rPr>
        <w:t xml:space="preserve"> приемной стороне. Приемная сторона производит обратные действия: дешифрование, проверку кода аутентификации сообщения, сборку сообщений, передачу на прикладной уровень.</w:t>
      </w:r>
    </w:p>
    <w:p w:rsidR="00F56204" w:rsidRPr="00826713" w:rsidRDefault="00F56204">
      <w:pPr>
        <w:widowControl w:val="0"/>
        <w:autoSpaceDE w:val="0"/>
        <w:autoSpaceDN w:val="0"/>
        <w:adjustRightInd w:val="0"/>
        <w:spacing w:after="0" w:line="48"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1" w:lineRule="auto"/>
        <w:ind w:right="160"/>
        <w:rPr>
          <w:rFonts w:ascii="Times New Roman" w:hAnsi="Times New Roman"/>
          <w:sz w:val="24"/>
          <w:szCs w:val="24"/>
          <w:lang w:val="ru-RU"/>
        </w:rPr>
      </w:pPr>
      <w:r w:rsidRPr="00826713">
        <w:rPr>
          <w:rFonts w:cs="Calibri"/>
          <w:lang w:val="ru-RU"/>
        </w:rPr>
        <w:t xml:space="preserve">Преимуществом </w:t>
      </w:r>
      <w:r>
        <w:rPr>
          <w:rFonts w:cs="Calibri"/>
        </w:rPr>
        <w:t>SSL</w:t>
      </w:r>
      <w:r w:rsidRPr="00826713">
        <w:rPr>
          <w:rFonts w:cs="Calibri"/>
          <w:lang w:val="ru-RU"/>
        </w:rPr>
        <w:t xml:space="preserve"> является то, что он независим от прикладного протокола. Протоколы приложения, такие как </w:t>
      </w:r>
      <w:r>
        <w:rPr>
          <w:rFonts w:cs="Calibri"/>
        </w:rPr>
        <w:t>HTTP</w:t>
      </w:r>
      <w:r w:rsidRPr="00826713">
        <w:rPr>
          <w:rFonts w:cs="Calibri"/>
          <w:lang w:val="ru-RU"/>
        </w:rPr>
        <w:t xml:space="preserve">, </w:t>
      </w:r>
      <w:r>
        <w:rPr>
          <w:rFonts w:cs="Calibri"/>
        </w:rPr>
        <w:t>FTP</w:t>
      </w:r>
      <w:r w:rsidRPr="00826713">
        <w:rPr>
          <w:rFonts w:cs="Calibri"/>
          <w:lang w:val="ru-RU"/>
        </w:rPr>
        <w:t xml:space="preserve">, </w:t>
      </w:r>
      <w:r>
        <w:rPr>
          <w:rFonts w:cs="Calibri"/>
        </w:rPr>
        <w:t>TELNET</w:t>
      </w:r>
      <w:r w:rsidRPr="00826713">
        <w:rPr>
          <w:rFonts w:cs="Calibri"/>
          <w:lang w:val="ru-RU"/>
        </w:rPr>
        <w:t xml:space="preserve"> и т.д. могут работать поверх протокола </w:t>
      </w:r>
      <w:r>
        <w:rPr>
          <w:rFonts w:cs="Calibri"/>
        </w:rPr>
        <w:t>SSL</w:t>
      </w:r>
      <w:r w:rsidRPr="00826713">
        <w:rPr>
          <w:rFonts w:cs="Calibri"/>
          <w:lang w:val="ru-RU"/>
        </w:rPr>
        <w:t xml:space="preserve"> совершенно прозрачно. Протокол </w:t>
      </w:r>
      <w:r>
        <w:rPr>
          <w:rFonts w:cs="Calibri"/>
        </w:rPr>
        <w:t>SSL</w:t>
      </w:r>
      <w:r w:rsidRPr="00826713">
        <w:rPr>
          <w:rFonts w:cs="Calibri"/>
          <w:lang w:val="ru-RU"/>
        </w:rPr>
        <w:t xml:space="preserve"> может согласовывать алгоритм шифрования и ключ сессии, а также аутентифицировать сервер до того как приложение примет или передаст первый байт данных. Все протокольные прикладные данные передаются </w:t>
      </w:r>
      <w:proofErr w:type="gramStart"/>
      <w:r w:rsidRPr="00826713">
        <w:rPr>
          <w:rFonts w:cs="Calibri"/>
          <w:lang w:val="ru-RU"/>
        </w:rPr>
        <w:t>зашифрованными</w:t>
      </w:r>
      <w:proofErr w:type="gramEnd"/>
      <w:r w:rsidRPr="00826713">
        <w:rPr>
          <w:rFonts w:cs="Calibri"/>
          <w:lang w:val="ru-RU"/>
        </w:rPr>
        <w:t xml:space="preserve"> с гарантией конфиденциальности.</w:t>
      </w:r>
    </w:p>
    <w:p w:rsidR="00F56204" w:rsidRPr="00826713" w:rsidRDefault="00F56204">
      <w:pPr>
        <w:widowControl w:val="0"/>
        <w:autoSpaceDE w:val="0"/>
        <w:autoSpaceDN w:val="0"/>
        <w:adjustRightInd w:val="0"/>
        <w:spacing w:after="0" w:line="3"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lang w:val="ru-RU"/>
        </w:rPr>
        <w:t xml:space="preserve">Протокол </w:t>
      </w:r>
      <w:r>
        <w:rPr>
          <w:rFonts w:cs="Calibri"/>
        </w:rPr>
        <w:t>SSL</w:t>
      </w:r>
      <w:r w:rsidRPr="00826713">
        <w:rPr>
          <w:rFonts w:cs="Calibri"/>
          <w:lang w:val="ru-RU"/>
        </w:rPr>
        <w:t xml:space="preserve"> предоставляет "безопасный канал", который имеет три </w:t>
      </w:r>
      <w:proofErr w:type="gramStart"/>
      <w:r w:rsidRPr="00826713">
        <w:rPr>
          <w:rFonts w:cs="Calibri"/>
          <w:lang w:val="ru-RU"/>
        </w:rPr>
        <w:t>основные</w:t>
      </w:r>
      <w:proofErr w:type="gramEnd"/>
      <w:r w:rsidRPr="00826713">
        <w:rPr>
          <w:rFonts w:cs="Calibri"/>
          <w:lang w:val="ru-RU"/>
        </w:rPr>
        <w:t xml:space="preserve"> свойства:</w:t>
      </w:r>
    </w:p>
    <w:p w:rsidR="00F56204" w:rsidRPr="00826713" w:rsidRDefault="00F56204">
      <w:pPr>
        <w:widowControl w:val="0"/>
        <w:autoSpaceDE w:val="0"/>
        <w:autoSpaceDN w:val="0"/>
        <w:adjustRightInd w:val="0"/>
        <w:spacing w:after="0" w:line="49" w:lineRule="exact"/>
        <w:rPr>
          <w:rFonts w:ascii="Times New Roman" w:hAnsi="Times New Roman"/>
          <w:sz w:val="24"/>
          <w:szCs w:val="24"/>
          <w:lang w:val="ru-RU"/>
        </w:rPr>
      </w:pPr>
    </w:p>
    <w:p w:rsidR="00F56204" w:rsidRPr="00826713" w:rsidRDefault="00F05826">
      <w:pPr>
        <w:widowControl w:val="0"/>
        <w:numPr>
          <w:ilvl w:val="0"/>
          <w:numId w:val="3"/>
        </w:numPr>
        <w:overflowPunct w:val="0"/>
        <w:autoSpaceDE w:val="0"/>
        <w:autoSpaceDN w:val="0"/>
        <w:adjustRightInd w:val="0"/>
        <w:spacing w:after="0" w:line="218" w:lineRule="auto"/>
        <w:ind w:right="280" w:hanging="357"/>
        <w:jc w:val="both"/>
        <w:rPr>
          <w:rFonts w:ascii="Symbol" w:hAnsi="Symbol" w:cs="Symbol"/>
          <w:sz w:val="20"/>
          <w:szCs w:val="20"/>
          <w:lang w:val="ru-RU"/>
        </w:rPr>
      </w:pPr>
      <w:r w:rsidRPr="00826713">
        <w:rPr>
          <w:rFonts w:cs="Calibri"/>
          <w:lang w:val="ru-RU"/>
        </w:rPr>
        <w:t xml:space="preserve">канал </w:t>
      </w:r>
      <w:proofErr w:type="gramStart"/>
      <w:r w:rsidRPr="00826713">
        <w:rPr>
          <w:rFonts w:cs="Calibri"/>
          <w:lang w:val="ru-RU"/>
        </w:rPr>
        <w:t>является частным *шифрование используется</w:t>
      </w:r>
      <w:proofErr w:type="gramEnd"/>
      <w:r w:rsidRPr="00826713">
        <w:rPr>
          <w:rFonts w:cs="Calibri"/>
          <w:lang w:val="ru-RU"/>
        </w:rPr>
        <w:t xml:space="preserve"> для всех сообщений после простого диалога, который служит для определения секретного ключа+ </w:t>
      </w:r>
    </w:p>
    <w:p w:rsidR="00F56204" w:rsidRPr="00826713" w:rsidRDefault="00F56204">
      <w:pPr>
        <w:widowControl w:val="0"/>
        <w:autoSpaceDE w:val="0"/>
        <w:autoSpaceDN w:val="0"/>
        <w:adjustRightInd w:val="0"/>
        <w:spacing w:after="0" w:line="50" w:lineRule="exact"/>
        <w:rPr>
          <w:rFonts w:ascii="Symbol" w:hAnsi="Symbol" w:cs="Symbol"/>
          <w:sz w:val="20"/>
          <w:szCs w:val="20"/>
          <w:lang w:val="ru-RU"/>
        </w:rPr>
      </w:pPr>
    </w:p>
    <w:p w:rsidR="00F56204" w:rsidRPr="00826713" w:rsidRDefault="00F05826">
      <w:pPr>
        <w:widowControl w:val="0"/>
        <w:numPr>
          <w:ilvl w:val="0"/>
          <w:numId w:val="3"/>
        </w:numPr>
        <w:overflowPunct w:val="0"/>
        <w:autoSpaceDE w:val="0"/>
        <w:autoSpaceDN w:val="0"/>
        <w:adjustRightInd w:val="0"/>
        <w:spacing w:after="0" w:line="217" w:lineRule="auto"/>
        <w:ind w:right="160" w:hanging="357"/>
        <w:jc w:val="both"/>
        <w:rPr>
          <w:rFonts w:ascii="Symbol" w:hAnsi="Symbol" w:cs="Symbol"/>
          <w:sz w:val="20"/>
          <w:szCs w:val="20"/>
          <w:lang w:val="ru-RU"/>
        </w:rPr>
      </w:pPr>
      <w:r w:rsidRPr="00826713">
        <w:rPr>
          <w:rFonts w:cs="Calibri"/>
          <w:lang w:val="ru-RU"/>
        </w:rPr>
        <w:t xml:space="preserve">канал аутентифицирован *серверная сторона диалога всегда аутентифицируется, в то время как клиентская аутентифицируется </w:t>
      </w:r>
      <w:proofErr w:type="spellStart"/>
      <w:r w:rsidRPr="00826713">
        <w:rPr>
          <w:rFonts w:cs="Calibri"/>
          <w:lang w:val="ru-RU"/>
        </w:rPr>
        <w:t>опционно</w:t>
      </w:r>
      <w:proofErr w:type="spellEnd"/>
      <w:r w:rsidRPr="00826713">
        <w:rPr>
          <w:rFonts w:cs="Calibri"/>
          <w:lang w:val="ru-RU"/>
        </w:rPr>
        <w:t xml:space="preserve">+ </w:t>
      </w:r>
    </w:p>
    <w:p w:rsidR="00F56204" w:rsidRPr="00826713" w:rsidRDefault="00F56204">
      <w:pPr>
        <w:widowControl w:val="0"/>
        <w:autoSpaceDE w:val="0"/>
        <w:autoSpaceDN w:val="0"/>
        <w:adjustRightInd w:val="0"/>
        <w:spacing w:after="0" w:line="12" w:lineRule="exact"/>
        <w:rPr>
          <w:rFonts w:ascii="Symbol" w:hAnsi="Symbol" w:cs="Symbol"/>
          <w:sz w:val="20"/>
          <w:szCs w:val="20"/>
          <w:lang w:val="ru-RU"/>
        </w:rPr>
      </w:pPr>
    </w:p>
    <w:p w:rsidR="00F56204" w:rsidRPr="00826713" w:rsidRDefault="00F05826">
      <w:pPr>
        <w:widowControl w:val="0"/>
        <w:numPr>
          <w:ilvl w:val="0"/>
          <w:numId w:val="3"/>
        </w:numPr>
        <w:overflowPunct w:val="0"/>
        <w:autoSpaceDE w:val="0"/>
        <w:autoSpaceDN w:val="0"/>
        <w:adjustRightInd w:val="0"/>
        <w:spacing w:after="0" w:line="239" w:lineRule="auto"/>
        <w:ind w:hanging="357"/>
        <w:jc w:val="both"/>
        <w:rPr>
          <w:rFonts w:ascii="Symbol" w:hAnsi="Symbol" w:cs="Symbol"/>
          <w:sz w:val="19"/>
          <w:szCs w:val="19"/>
          <w:lang w:val="ru-RU"/>
        </w:rPr>
      </w:pPr>
      <w:r w:rsidRPr="00826713">
        <w:rPr>
          <w:rFonts w:cs="Calibri"/>
          <w:sz w:val="21"/>
          <w:szCs w:val="21"/>
          <w:lang w:val="ru-RU"/>
        </w:rPr>
        <w:t xml:space="preserve">канал надежен *транспортировка сообщений включает в себя проверку целостности (с привлечением </w:t>
      </w:r>
      <w:r>
        <w:rPr>
          <w:rFonts w:cs="Calibri"/>
          <w:sz w:val="21"/>
          <w:szCs w:val="21"/>
        </w:rPr>
        <w:t>MAC</w:t>
      </w:r>
      <w:r w:rsidRPr="00826713">
        <w:rPr>
          <w:rFonts w:cs="Calibri"/>
          <w:sz w:val="21"/>
          <w:szCs w:val="21"/>
          <w:lang w:val="ru-RU"/>
        </w:rPr>
        <w:t xml:space="preserve">)+. </w:t>
      </w:r>
    </w:p>
    <w:p w:rsidR="00F56204" w:rsidRPr="00826713" w:rsidRDefault="00F56204">
      <w:pPr>
        <w:widowControl w:val="0"/>
        <w:autoSpaceDE w:val="0"/>
        <w:autoSpaceDN w:val="0"/>
        <w:adjustRightInd w:val="0"/>
        <w:spacing w:after="0" w:line="270"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rPr>
          <w:rFonts w:ascii="Times New Roman" w:hAnsi="Times New Roman"/>
          <w:sz w:val="24"/>
          <w:szCs w:val="24"/>
          <w:lang w:val="ru-RU"/>
        </w:rPr>
      </w:pPr>
      <w:r w:rsidRPr="00826713">
        <w:rPr>
          <w:rFonts w:cs="Calibri"/>
          <w:b/>
          <w:bCs/>
          <w:lang w:val="ru-RU"/>
        </w:rPr>
        <w:t xml:space="preserve">Архитектура </w:t>
      </w:r>
      <w:r>
        <w:rPr>
          <w:rFonts w:cs="Calibri"/>
          <w:b/>
          <w:bCs/>
        </w:rPr>
        <w:t>IPSec</w:t>
      </w:r>
    </w:p>
    <w:p w:rsidR="00F56204" w:rsidRPr="00826713" w:rsidRDefault="00E22702">
      <w:pPr>
        <w:widowControl w:val="0"/>
        <w:autoSpaceDE w:val="0"/>
        <w:autoSpaceDN w:val="0"/>
        <w:adjustRightInd w:val="0"/>
        <w:spacing w:after="0" w:line="50" w:lineRule="exact"/>
        <w:rPr>
          <w:rFonts w:ascii="Times New Roman" w:hAnsi="Times New Roman"/>
          <w:sz w:val="24"/>
          <w:szCs w:val="24"/>
          <w:lang w:val="ru-RU"/>
        </w:rPr>
      </w:pPr>
      <w:r w:rsidRPr="00E22702">
        <w:rPr>
          <w:noProof/>
        </w:rPr>
        <w:pict>
          <v:line id="_x0000_s1027" style="position:absolute;z-index:-150" from=".15pt,-1.2pt" to="86.55pt,-1.2pt" o:allowincell="f" strokeweight=".33864mm"/>
        </w:pict>
      </w:r>
    </w:p>
    <w:p w:rsidR="00F56204" w:rsidRPr="00826713" w:rsidRDefault="00F05826">
      <w:pPr>
        <w:widowControl w:val="0"/>
        <w:overflowPunct w:val="0"/>
        <w:autoSpaceDE w:val="0"/>
        <w:autoSpaceDN w:val="0"/>
        <w:adjustRightInd w:val="0"/>
        <w:spacing w:after="0" w:line="232" w:lineRule="auto"/>
        <w:ind w:right="20"/>
        <w:rPr>
          <w:rFonts w:ascii="Times New Roman" w:hAnsi="Times New Roman"/>
          <w:sz w:val="24"/>
          <w:szCs w:val="24"/>
          <w:lang w:val="ru-RU"/>
        </w:rPr>
      </w:pPr>
      <w:proofErr w:type="gramStart"/>
      <w:r>
        <w:rPr>
          <w:rFonts w:cs="Calibri"/>
          <w:b/>
          <w:bCs/>
        </w:rPr>
        <w:t>IP</w:t>
      </w:r>
      <w:r w:rsidRPr="00826713">
        <w:rPr>
          <w:rFonts w:cs="Calibri"/>
          <w:b/>
          <w:bCs/>
          <w:lang w:val="ru-RU"/>
        </w:rPr>
        <w:t xml:space="preserve"> </w:t>
      </w:r>
      <w:r>
        <w:rPr>
          <w:rFonts w:cs="Calibri"/>
          <w:b/>
          <w:bCs/>
        </w:rPr>
        <w:t>Security</w:t>
      </w:r>
      <w:r w:rsidRPr="00826713">
        <w:rPr>
          <w:rFonts w:cs="Calibri"/>
          <w:b/>
          <w:bCs/>
          <w:lang w:val="ru-RU"/>
        </w:rPr>
        <w:t xml:space="preserve"> </w:t>
      </w:r>
      <w:r w:rsidRPr="00826713">
        <w:rPr>
          <w:rFonts w:cs="Calibri"/>
          <w:lang w:val="ru-RU"/>
        </w:rPr>
        <w:t>-</w:t>
      </w:r>
      <w:r w:rsidRPr="00826713">
        <w:rPr>
          <w:rFonts w:cs="Calibri"/>
          <w:b/>
          <w:bCs/>
          <w:lang w:val="ru-RU"/>
        </w:rPr>
        <w:t xml:space="preserve"> </w:t>
      </w:r>
      <w:r w:rsidRPr="00826713">
        <w:rPr>
          <w:rFonts w:cs="Calibri"/>
          <w:lang w:val="ru-RU"/>
        </w:rPr>
        <w:t>это комплект протоколов,</w:t>
      </w:r>
      <w:r w:rsidRPr="00826713">
        <w:rPr>
          <w:rFonts w:cs="Calibri"/>
          <w:b/>
          <w:bCs/>
          <w:lang w:val="ru-RU"/>
        </w:rPr>
        <w:t xml:space="preserve"> </w:t>
      </w:r>
      <w:r w:rsidRPr="00826713">
        <w:rPr>
          <w:rFonts w:cs="Calibri"/>
          <w:lang w:val="ru-RU"/>
        </w:rPr>
        <w:t>касающихся вопросов шифрования,</w:t>
      </w:r>
      <w:r w:rsidRPr="00826713">
        <w:rPr>
          <w:rFonts w:cs="Calibri"/>
          <w:b/>
          <w:bCs/>
          <w:lang w:val="ru-RU"/>
        </w:rPr>
        <w:t xml:space="preserve"> </w:t>
      </w:r>
      <w:r w:rsidRPr="00826713">
        <w:rPr>
          <w:rFonts w:cs="Calibri"/>
          <w:lang w:val="ru-RU"/>
        </w:rPr>
        <w:t>аутентификации и обеспечения защиты</w:t>
      </w:r>
      <w:r w:rsidRPr="00826713">
        <w:rPr>
          <w:rFonts w:cs="Calibri"/>
          <w:b/>
          <w:bCs/>
          <w:lang w:val="ru-RU"/>
        </w:rPr>
        <w:t xml:space="preserve"> </w:t>
      </w:r>
      <w:r w:rsidRPr="00826713">
        <w:rPr>
          <w:rFonts w:cs="Calibri"/>
          <w:lang w:val="ru-RU"/>
        </w:rPr>
        <w:t xml:space="preserve">при транспортировке </w:t>
      </w:r>
      <w:r>
        <w:rPr>
          <w:rFonts w:cs="Calibri"/>
        </w:rPr>
        <w:t>IP</w:t>
      </w:r>
      <w:r w:rsidRPr="00826713">
        <w:rPr>
          <w:rFonts w:cs="Calibri"/>
          <w:lang w:val="ru-RU"/>
        </w:rPr>
        <w:t xml:space="preserve">-пакетов; в его состав сейчас входят почти 20 предложений по стандартам и 18 </w:t>
      </w:r>
      <w:r>
        <w:rPr>
          <w:rFonts w:cs="Calibri"/>
        </w:rPr>
        <w:t>RFC</w:t>
      </w:r>
      <w:r w:rsidRPr="00826713">
        <w:rPr>
          <w:rFonts w:cs="Calibri"/>
          <w:lang w:val="ru-RU"/>
        </w:rPr>
        <w:t>.</w:t>
      </w:r>
      <w:proofErr w:type="gramEnd"/>
      <w:r w:rsidRPr="00826713">
        <w:rPr>
          <w:rFonts w:cs="Calibri"/>
          <w:lang w:val="ru-RU"/>
        </w:rPr>
        <w:t xml:space="preserve"> Спецификация </w:t>
      </w:r>
      <w:r>
        <w:rPr>
          <w:rFonts w:cs="Calibri"/>
        </w:rPr>
        <w:t>IP</w:t>
      </w:r>
      <w:r w:rsidRPr="00826713">
        <w:rPr>
          <w:rFonts w:cs="Calibri"/>
          <w:lang w:val="ru-RU"/>
        </w:rPr>
        <w:t xml:space="preserve"> </w:t>
      </w:r>
      <w:r>
        <w:rPr>
          <w:rFonts w:cs="Calibri"/>
        </w:rPr>
        <w:t>Security</w:t>
      </w:r>
      <w:r w:rsidRPr="00826713">
        <w:rPr>
          <w:rFonts w:cs="Calibri"/>
          <w:lang w:val="ru-RU"/>
        </w:rPr>
        <w:t xml:space="preserve"> (известная сегодня как </w:t>
      </w:r>
      <w:r>
        <w:rPr>
          <w:rFonts w:cs="Calibri"/>
        </w:rPr>
        <w:t>IPsec</w:t>
      </w:r>
      <w:r w:rsidRPr="00826713">
        <w:rPr>
          <w:rFonts w:cs="Calibri"/>
          <w:lang w:val="ru-RU"/>
        </w:rPr>
        <w:t xml:space="preserve">) разрабатывается Рабочей группой </w:t>
      </w:r>
      <w:r>
        <w:rPr>
          <w:rFonts w:cs="Calibri"/>
        </w:rPr>
        <w:t>IP</w:t>
      </w:r>
      <w:r w:rsidRPr="00826713">
        <w:rPr>
          <w:rFonts w:cs="Calibri"/>
          <w:lang w:val="ru-RU"/>
        </w:rPr>
        <w:t xml:space="preserve"> </w:t>
      </w:r>
      <w:r>
        <w:rPr>
          <w:rFonts w:cs="Calibri"/>
        </w:rPr>
        <w:t>Security</w:t>
      </w:r>
      <w:r w:rsidRPr="00826713">
        <w:rPr>
          <w:rFonts w:cs="Calibri"/>
          <w:lang w:val="ru-RU"/>
        </w:rPr>
        <w:t xml:space="preserve"> </w:t>
      </w:r>
      <w:r>
        <w:rPr>
          <w:rFonts w:cs="Calibri"/>
        </w:rPr>
        <w:t>Protocol</w:t>
      </w:r>
      <w:r w:rsidRPr="00826713">
        <w:rPr>
          <w:rFonts w:cs="Calibri"/>
          <w:lang w:val="ru-RU"/>
        </w:rPr>
        <w:t xml:space="preserve"> </w:t>
      </w:r>
      <w:r>
        <w:rPr>
          <w:rFonts w:cs="Calibri"/>
        </w:rPr>
        <w:t>IETF</w:t>
      </w:r>
      <w:r w:rsidRPr="00826713">
        <w:rPr>
          <w:rFonts w:cs="Calibri"/>
          <w:lang w:val="ru-RU"/>
        </w:rPr>
        <w:t xml:space="preserve">. Первоначально </w:t>
      </w:r>
      <w:r>
        <w:rPr>
          <w:rFonts w:cs="Calibri"/>
        </w:rPr>
        <w:t>IPsec</w:t>
      </w:r>
      <w:r w:rsidRPr="00826713">
        <w:rPr>
          <w:rFonts w:cs="Calibri"/>
          <w:lang w:val="ru-RU"/>
        </w:rPr>
        <w:t xml:space="preserve"> включал в себя 3 </w:t>
      </w:r>
      <w:proofErr w:type="spellStart"/>
      <w:r w:rsidRPr="00826713">
        <w:rPr>
          <w:rFonts w:cs="Calibri"/>
          <w:lang w:val="ru-RU"/>
        </w:rPr>
        <w:t>алгоритмо</w:t>
      </w:r>
      <w:proofErr w:type="spellEnd"/>
      <w:r w:rsidRPr="00826713">
        <w:rPr>
          <w:rFonts w:cs="Calibri"/>
          <w:lang w:val="ru-RU"/>
        </w:rPr>
        <w:t xml:space="preserve">-независимые базовые спецификации, опубликованные в качестве </w:t>
      </w:r>
      <w:r>
        <w:rPr>
          <w:rFonts w:cs="Calibri"/>
        </w:rPr>
        <w:t>RFC</w:t>
      </w:r>
      <w:r w:rsidRPr="00826713">
        <w:rPr>
          <w:rFonts w:cs="Calibri"/>
          <w:lang w:val="ru-RU"/>
        </w:rPr>
        <w:t xml:space="preserve">-документов "Архитектура безопасности </w:t>
      </w:r>
      <w:r>
        <w:rPr>
          <w:rFonts w:cs="Calibri"/>
        </w:rPr>
        <w:t>IP</w:t>
      </w:r>
      <w:r w:rsidRPr="00826713">
        <w:rPr>
          <w:rFonts w:cs="Calibri"/>
          <w:lang w:val="ru-RU"/>
        </w:rPr>
        <w:t>", "Аутентифицирующий заголовок (</w:t>
      </w:r>
      <w:r>
        <w:rPr>
          <w:rFonts w:cs="Calibri"/>
        </w:rPr>
        <w:t>AH</w:t>
      </w:r>
      <w:r w:rsidRPr="00826713">
        <w:rPr>
          <w:rFonts w:cs="Calibri"/>
          <w:lang w:val="ru-RU"/>
        </w:rPr>
        <w:t>)", "Инкапсуляция зашифрованных данных (</w:t>
      </w:r>
      <w:r>
        <w:rPr>
          <w:rFonts w:cs="Calibri"/>
        </w:rPr>
        <w:t>ESP</w:t>
      </w:r>
      <w:r w:rsidRPr="00826713">
        <w:rPr>
          <w:rFonts w:cs="Calibri"/>
          <w:lang w:val="ru-RU"/>
        </w:rPr>
        <w:t>)" (</w:t>
      </w:r>
      <w:r>
        <w:rPr>
          <w:rFonts w:cs="Calibri"/>
        </w:rPr>
        <w:t>RFC</w:t>
      </w:r>
      <w:r w:rsidRPr="00826713">
        <w:rPr>
          <w:rFonts w:cs="Calibri"/>
          <w:lang w:val="ru-RU"/>
        </w:rPr>
        <w:t>1825, 1826 и 1827). Необходимо заметить, что в ноябре 1998 года Рабочая группа</w:t>
      </w:r>
    </w:p>
    <w:p w:rsidR="00F56204" w:rsidRPr="00826713" w:rsidRDefault="00F56204">
      <w:pPr>
        <w:widowControl w:val="0"/>
        <w:autoSpaceDE w:val="0"/>
        <w:autoSpaceDN w:val="0"/>
        <w:adjustRightInd w:val="0"/>
        <w:spacing w:after="0" w:line="4" w:lineRule="exact"/>
        <w:rPr>
          <w:rFonts w:ascii="Times New Roman" w:hAnsi="Times New Roman"/>
          <w:sz w:val="24"/>
          <w:szCs w:val="24"/>
          <w:lang w:val="ru-RU"/>
        </w:rPr>
      </w:pPr>
    </w:p>
    <w:p w:rsidR="00F56204" w:rsidRPr="00826713" w:rsidRDefault="00F05826" w:rsidP="00826713">
      <w:pPr>
        <w:widowControl w:val="0"/>
        <w:autoSpaceDE w:val="0"/>
        <w:autoSpaceDN w:val="0"/>
        <w:adjustRightInd w:val="0"/>
        <w:spacing w:after="0" w:line="240" w:lineRule="auto"/>
        <w:rPr>
          <w:rFonts w:ascii="Times New Roman" w:hAnsi="Times New Roman"/>
          <w:sz w:val="24"/>
          <w:szCs w:val="24"/>
          <w:lang w:val="ru-RU"/>
        </w:rPr>
      </w:pPr>
      <w:proofErr w:type="gramStart"/>
      <w:r>
        <w:rPr>
          <w:rFonts w:cs="Calibri"/>
        </w:rPr>
        <w:t>IP</w:t>
      </w:r>
      <w:r w:rsidRPr="00826713">
        <w:rPr>
          <w:rFonts w:cs="Calibri"/>
          <w:lang w:val="ru-RU"/>
        </w:rPr>
        <w:t xml:space="preserve"> </w:t>
      </w:r>
      <w:r>
        <w:rPr>
          <w:rFonts w:cs="Calibri"/>
        </w:rPr>
        <w:t>Security</w:t>
      </w:r>
      <w:r w:rsidRPr="00826713">
        <w:rPr>
          <w:rFonts w:cs="Calibri"/>
          <w:lang w:val="ru-RU"/>
        </w:rPr>
        <w:t xml:space="preserve"> </w:t>
      </w:r>
      <w:r>
        <w:rPr>
          <w:rFonts w:cs="Calibri"/>
        </w:rPr>
        <w:t>Protocol</w:t>
      </w:r>
      <w:r w:rsidRPr="00826713">
        <w:rPr>
          <w:rFonts w:cs="Calibri"/>
          <w:lang w:val="ru-RU"/>
        </w:rPr>
        <w:t xml:space="preserve"> предложила новые версии этих спецификаций, имеющие в настоящее</w:t>
      </w:r>
      <w:r w:rsidR="00826713">
        <w:rPr>
          <w:rFonts w:ascii="Times New Roman" w:hAnsi="Times New Roman"/>
          <w:sz w:val="24"/>
          <w:szCs w:val="24"/>
          <w:lang w:val="ru-RU"/>
        </w:rPr>
        <w:t xml:space="preserve"> </w:t>
      </w:r>
      <w:r w:rsidR="00826713">
        <w:rPr>
          <w:lang w:val="ru-RU"/>
        </w:rPr>
        <w:t>время статус</w:t>
      </w:r>
      <w:bookmarkStart w:id="0" w:name="page3"/>
      <w:bookmarkEnd w:id="0"/>
      <w:r w:rsidR="00826713">
        <w:rPr>
          <w:lang w:val="ru-RU"/>
        </w:rPr>
        <w:t xml:space="preserve"> </w:t>
      </w:r>
      <w:r w:rsidRPr="00826713">
        <w:rPr>
          <w:rFonts w:cs="Calibri"/>
          <w:lang w:val="ru-RU"/>
        </w:rPr>
        <w:t xml:space="preserve">предварительных стандартов, это </w:t>
      </w:r>
      <w:r>
        <w:rPr>
          <w:rFonts w:cs="Calibri"/>
        </w:rPr>
        <w:t>RFC</w:t>
      </w:r>
      <w:r w:rsidRPr="00826713">
        <w:rPr>
          <w:rFonts w:cs="Calibri"/>
          <w:lang w:val="ru-RU"/>
        </w:rPr>
        <w:t xml:space="preserve">2401 - </w:t>
      </w:r>
      <w:r>
        <w:rPr>
          <w:rFonts w:cs="Calibri"/>
        </w:rPr>
        <w:t>RFC</w:t>
      </w:r>
      <w:r w:rsidRPr="00826713">
        <w:rPr>
          <w:rFonts w:cs="Calibri"/>
          <w:lang w:val="ru-RU"/>
        </w:rPr>
        <w:t>2412.</w:t>
      </w:r>
      <w:proofErr w:type="gramEnd"/>
      <w:r w:rsidRPr="00826713">
        <w:rPr>
          <w:rFonts w:cs="Calibri"/>
          <w:lang w:val="ru-RU"/>
        </w:rPr>
        <w:t xml:space="preserve"> Отметим, что </w:t>
      </w:r>
      <w:r>
        <w:rPr>
          <w:rFonts w:cs="Calibri"/>
        </w:rPr>
        <w:t>RFC</w:t>
      </w:r>
      <w:r w:rsidR="00826713">
        <w:rPr>
          <w:rFonts w:cs="Calibri"/>
          <w:lang w:val="ru-RU"/>
        </w:rPr>
        <w:t xml:space="preserve">1825-27 на </w:t>
      </w:r>
      <w:r w:rsidRPr="00826713">
        <w:rPr>
          <w:rFonts w:cs="Calibri"/>
          <w:lang w:val="ru-RU"/>
        </w:rPr>
        <w:t xml:space="preserve">протяжении уже нескольких лет считаются устаревшими и реально не используются. Кроме этого, существуют несколько </w:t>
      </w:r>
      <w:proofErr w:type="spellStart"/>
      <w:r w:rsidRPr="00826713">
        <w:rPr>
          <w:rFonts w:cs="Calibri"/>
          <w:lang w:val="ru-RU"/>
        </w:rPr>
        <w:t>алгоритмо</w:t>
      </w:r>
      <w:proofErr w:type="spellEnd"/>
      <w:r w:rsidRPr="00826713">
        <w:rPr>
          <w:rFonts w:cs="Calibri"/>
          <w:lang w:val="ru-RU"/>
        </w:rPr>
        <w:t xml:space="preserve">-зависимых спецификаций, использующих протоколы </w:t>
      </w:r>
      <w:r>
        <w:rPr>
          <w:rFonts w:cs="Calibri"/>
        </w:rPr>
        <w:t>MD</w:t>
      </w:r>
      <w:r w:rsidRPr="00826713">
        <w:rPr>
          <w:rFonts w:cs="Calibri"/>
          <w:lang w:val="ru-RU"/>
        </w:rPr>
        <w:t xml:space="preserve">5, </w:t>
      </w:r>
      <w:r>
        <w:rPr>
          <w:rFonts w:cs="Calibri"/>
        </w:rPr>
        <w:t>SHA</w:t>
      </w:r>
      <w:r w:rsidRPr="00826713">
        <w:rPr>
          <w:rFonts w:cs="Calibri"/>
          <w:lang w:val="ru-RU"/>
        </w:rPr>
        <w:t xml:space="preserve">, </w:t>
      </w:r>
      <w:r>
        <w:rPr>
          <w:rFonts w:cs="Calibri"/>
        </w:rPr>
        <w:lastRenderedPageBreak/>
        <w:t>DES</w:t>
      </w:r>
      <w:r w:rsidRPr="00826713">
        <w:rPr>
          <w:rFonts w:cs="Calibri"/>
          <w:lang w:val="ru-RU"/>
        </w:rPr>
        <w:t>.</w:t>
      </w:r>
    </w:p>
    <w:p w:rsidR="00F56204" w:rsidRPr="00826713" w:rsidRDefault="00E22702">
      <w:pPr>
        <w:widowControl w:val="0"/>
        <w:autoSpaceDE w:val="0"/>
        <w:autoSpaceDN w:val="0"/>
        <w:adjustRightInd w:val="0"/>
        <w:spacing w:after="0" w:line="200" w:lineRule="exact"/>
        <w:rPr>
          <w:rFonts w:ascii="Times New Roman" w:hAnsi="Times New Roman"/>
          <w:sz w:val="24"/>
          <w:szCs w:val="24"/>
          <w:lang w:val="ru-RU"/>
        </w:rPr>
      </w:pPr>
      <w:r w:rsidRPr="00E2270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58.1pt;margin-top:.6pt;width:236.25pt;height:236.25pt;z-index:-149" o:allowincell="f">
            <v:imagedata r:id="rId6" o:title=""/>
          </v:shape>
        </w:pict>
      </w: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344"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ind w:left="4220"/>
        <w:rPr>
          <w:rFonts w:ascii="Times New Roman" w:hAnsi="Times New Roman"/>
          <w:sz w:val="24"/>
          <w:szCs w:val="24"/>
          <w:lang w:val="ru-RU"/>
        </w:rPr>
      </w:pPr>
      <w:r w:rsidRPr="00826713">
        <w:rPr>
          <w:rFonts w:cs="Calibri"/>
          <w:i/>
          <w:iCs/>
          <w:lang w:val="ru-RU"/>
        </w:rPr>
        <w:t xml:space="preserve">Рис. 1 – Архитектура </w:t>
      </w:r>
      <w:r>
        <w:rPr>
          <w:rFonts w:cs="Calibri"/>
          <w:i/>
          <w:iCs/>
        </w:rPr>
        <w:t>IPSec</w:t>
      </w:r>
      <w:r w:rsidRPr="00826713">
        <w:rPr>
          <w:rFonts w:cs="Calibri"/>
          <w:i/>
          <w:iCs/>
          <w:lang w:val="ru-RU"/>
        </w:rPr>
        <w:t>.</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6" w:lineRule="auto"/>
        <w:ind w:right="460"/>
        <w:rPr>
          <w:rFonts w:ascii="Times New Roman" w:hAnsi="Times New Roman"/>
          <w:sz w:val="24"/>
          <w:szCs w:val="24"/>
          <w:lang w:val="ru-RU"/>
        </w:rPr>
      </w:pPr>
      <w:r w:rsidRPr="00826713">
        <w:rPr>
          <w:rFonts w:cs="Calibri"/>
          <w:lang w:val="ru-RU"/>
        </w:rPr>
        <w:t xml:space="preserve">Рабочая группа </w:t>
      </w:r>
      <w:r>
        <w:rPr>
          <w:rFonts w:cs="Calibri"/>
        </w:rPr>
        <w:t>IP</w:t>
      </w:r>
      <w:r w:rsidRPr="00826713">
        <w:rPr>
          <w:rFonts w:cs="Calibri"/>
          <w:lang w:val="ru-RU"/>
        </w:rPr>
        <w:t xml:space="preserve"> </w:t>
      </w:r>
      <w:r>
        <w:rPr>
          <w:rFonts w:cs="Calibri"/>
        </w:rPr>
        <w:t>Security</w:t>
      </w:r>
      <w:r w:rsidRPr="00826713">
        <w:rPr>
          <w:rFonts w:cs="Calibri"/>
          <w:lang w:val="ru-RU"/>
        </w:rPr>
        <w:t xml:space="preserve"> </w:t>
      </w:r>
      <w:r>
        <w:rPr>
          <w:rFonts w:cs="Calibri"/>
        </w:rPr>
        <w:t>Protocol</w:t>
      </w:r>
      <w:r w:rsidRPr="00826713">
        <w:rPr>
          <w:rFonts w:cs="Calibri"/>
          <w:lang w:val="ru-RU"/>
        </w:rPr>
        <w:t xml:space="preserve"> разрабатывает также и протоколы управления ключевой информацией. В задачу этой группы входит разработка </w:t>
      </w:r>
      <w:r>
        <w:rPr>
          <w:rFonts w:cs="Calibri"/>
        </w:rPr>
        <w:t>Internet</w:t>
      </w:r>
      <w:r w:rsidRPr="00826713">
        <w:rPr>
          <w:rFonts w:cs="Calibri"/>
          <w:lang w:val="ru-RU"/>
        </w:rPr>
        <w:t xml:space="preserve"> </w:t>
      </w:r>
      <w:r>
        <w:rPr>
          <w:rFonts w:cs="Calibri"/>
        </w:rPr>
        <w:t>Key</w:t>
      </w:r>
      <w:r w:rsidRPr="00826713">
        <w:rPr>
          <w:rFonts w:cs="Calibri"/>
          <w:lang w:val="ru-RU"/>
        </w:rPr>
        <w:t xml:space="preserve"> </w:t>
      </w:r>
      <w:r>
        <w:rPr>
          <w:rFonts w:cs="Calibri"/>
        </w:rPr>
        <w:t>Management</w:t>
      </w:r>
      <w:r w:rsidRPr="00826713">
        <w:rPr>
          <w:rFonts w:cs="Calibri"/>
          <w:lang w:val="ru-RU"/>
        </w:rPr>
        <w:t xml:space="preserve"> </w:t>
      </w:r>
      <w:r>
        <w:rPr>
          <w:rFonts w:cs="Calibri"/>
        </w:rPr>
        <w:t>Protocol</w:t>
      </w:r>
      <w:r w:rsidRPr="00826713">
        <w:rPr>
          <w:rFonts w:cs="Calibri"/>
          <w:lang w:val="ru-RU"/>
        </w:rPr>
        <w:t xml:space="preserve"> (</w:t>
      </w:r>
      <w:r>
        <w:rPr>
          <w:rFonts w:cs="Calibri"/>
        </w:rPr>
        <w:t>IKMP</w:t>
      </w:r>
      <w:r w:rsidRPr="00826713">
        <w:rPr>
          <w:rFonts w:cs="Calibri"/>
          <w:lang w:val="ru-RU"/>
        </w:rPr>
        <w:t xml:space="preserve">), протокола управления ключами прикладного уровня, не зависящего от используемых протоколов обеспечения безопасности. В настоящее время рассматриваются концепции управления ключами с использованием спецификации </w:t>
      </w:r>
      <w:r>
        <w:rPr>
          <w:rFonts w:cs="Calibri"/>
        </w:rPr>
        <w:t>Internet</w:t>
      </w:r>
      <w:r w:rsidRPr="00826713">
        <w:rPr>
          <w:rFonts w:cs="Calibri"/>
          <w:lang w:val="ru-RU"/>
        </w:rPr>
        <w:t xml:space="preserve"> </w:t>
      </w:r>
      <w:r>
        <w:rPr>
          <w:rFonts w:cs="Calibri"/>
        </w:rPr>
        <w:t>Security</w:t>
      </w:r>
      <w:r w:rsidRPr="00826713">
        <w:rPr>
          <w:rFonts w:cs="Calibri"/>
          <w:lang w:val="ru-RU"/>
        </w:rPr>
        <w:t xml:space="preserve"> </w:t>
      </w:r>
      <w:r>
        <w:rPr>
          <w:rFonts w:cs="Calibri"/>
        </w:rPr>
        <w:t>Association</w:t>
      </w:r>
      <w:r w:rsidRPr="00826713">
        <w:rPr>
          <w:rFonts w:cs="Calibri"/>
          <w:lang w:val="ru-RU"/>
        </w:rPr>
        <w:t xml:space="preserve"> </w:t>
      </w:r>
      <w:r>
        <w:rPr>
          <w:rFonts w:cs="Calibri"/>
        </w:rPr>
        <w:t>and</w:t>
      </w:r>
      <w:r w:rsidRPr="00826713">
        <w:rPr>
          <w:rFonts w:cs="Calibri"/>
          <w:lang w:val="ru-RU"/>
        </w:rPr>
        <w:t xml:space="preserve"> </w:t>
      </w:r>
      <w:r>
        <w:rPr>
          <w:rFonts w:cs="Calibri"/>
        </w:rPr>
        <w:t>Key</w:t>
      </w:r>
      <w:r w:rsidRPr="00826713">
        <w:rPr>
          <w:rFonts w:cs="Calibri"/>
          <w:lang w:val="ru-RU"/>
        </w:rPr>
        <w:t xml:space="preserve"> </w:t>
      </w:r>
      <w:r>
        <w:rPr>
          <w:rFonts w:cs="Calibri"/>
        </w:rPr>
        <w:t>Management</w:t>
      </w:r>
      <w:r w:rsidRPr="00826713">
        <w:rPr>
          <w:rFonts w:cs="Calibri"/>
          <w:lang w:val="ru-RU"/>
        </w:rPr>
        <w:t xml:space="preserve"> </w:t>
      </w:r>
      <w:r>
        <w:rPr>
          <w:rFonts w:cs="Calibri"/>
        </w:rPr>
        <w:t>Protocol</w:t>
      </w:r>
      <w:r w:rsidRPr="00826713">
        <w:rPr>
          <w:rFonts w:cs="Calibri"/>
          <w:lang w:val="ru-RU"/>
        </w:rPr>
        <w:t xml:space="preserve"> (</w:t>
      </w:r>
      <w:r>
        <w:rPr>
          <w:rFonts w:cs="Calibri"/>
        </w:rPr>
        <w:t>ISAKMP</w:t>
      </w:r>
      <w:r w:rsidRPr="00826713">
        <w:rPr>
          <w:rFonts w:cs="Calibri"/>
          <w:lang w:val="ru-RU"/>
        </w:rPr>
        <w:t xml:space="preserve">) и протокола </w:t>
      </w:r>
      <w:r>
        <w:rPr>
          <w:rFonts w:cs="Calibri"/>
        </w:rPr>
        <w:t>Oakley</w:t>
      </w:r>
      <w:r w:rsidRPr="00826713">
        <w:rPr>
          <w:rFonts w:cs="Calibri"/>
          <w:lang w:val="ru-RU"/>
        </w:rPr>
        <w:t xml:space="preserve"> </w:t>
      </w:r>
      <w:r>
        <w:rPr>
          <w:rFonts w:cs="Calibri"/>
        </w:rPr>
        <w:t>Key</w:t>
      </w:r>
      <w:r w:rsidRPr="00826713">
        <w:rPr>
          <w:rFonts w:cs="Calibri"/>
          <w:lang w:val="ru-RU"/>
        </w:rPr>
        <w:t xml:space="preserve"> </w:t>
      </w:r>
      <w:r>
        <w:rPr>
          <w:rFonts w:cs="Calibri"/>
        </w:rPr>
        <w:t>Determination</w:t>
      </w:r>
      <w:r w:rsidRPr="00826713">
        <w:rPr>
          <w:rFonts w:cs="Calibri"/>
          <w:lang w:val="ru-RU"/>
        </w:rPr>
        <w:t xml:space="preserve"> </w:t>
      </w:r>
      <w:r>
        <w:rPr>
          <w:rFonts w:cs="Calibri"/>
        </w:rPr>
        <w:t>Protocol</w:t>
      </w:r>
      <w:r w:rsidRPr="00826713">
        <w:rPr>
          <w:rFonts w:cs="Calibri"/>
          <w:lang w:val="ru-RU"/>
        </w:rPr>
        <w:t xml:space="preserve">. Спецификация </w:t>
      </w:r>
      <w:r>
        <w:rPr>
          <w:rFonts w:cs="Calibri"/>
        </w:rPr>
        <w:t>ISAKMP</w:t>
      </w:r>
      <w:r w:rsidRPr="00826713">
        <w:rPr>
          <w:rFonts w:cs="Calibri"/>
          <w:lang w:val="ru-RU"/>
        </w:rPr>
        <w:t xml:space="preserve"> описывает механизмы согласования атрибутов используемых протоколов, в то время как протокол </w:t>
      </w:r>
      <w:r>
        <w:rPr>
          <w:rFonts w:cs="Calibri"/>
        </w:rPr>
        <w:t>Oakley</w:t>
      </w:r>
      <w:r w:rsidRPr="00826713">
        <w:rPr>
          <w:rFonts w:cs="Calibri"/>
          <w:lang w:val="ru-RU"/>
        </w:rPr>
        <w:t xml:space="preserve"> позволяет устанавливать сессионные ключи на компьютеры сети Интернет. Ранее рассматривались также возможности использования механизмов управления ключами протокола </w:t>
      </w:r>
      <w:r>
        <w:rPr>
          <w:rFonts w:cs="Calibri"/>
        </w:rPr>
        <w:t>SKIP</w:t>
      </w:r>
      <w:r w:rsidRPr="00826713">
        <w:rPr>
          <w:rFonts w:cs="Calibri"/>
          <w:lang w:val="ru-RU"/>
        </w:rPr>
        <w:t xml:space="preserve">, однако сейчас такие возможности реально практически нигде не используются. Создаваемые стандарты управления ключевой информацией, возможно, будут поддерживать Центры распределения ключей, аналогичные используемым в системе </w:t>
      </w:r>
      <w:r>
        <w:rPr>
          <w:rFonts w:cs="Calibri"/>
        </w:rPr>
        <w:t>Kerberos</w:t>
      </w:r>
      <w:r w:rsidRPr="00826713">
        <w:rPr>
          <w:rFonts w:cs="Calibri"/>
          <w:lang w:val="ru-RU"/>
        </w:rPr>
        <w:t xml:space="preserve">. Протоколами ключевого управления для </w:t>
      </w:r>
      <w:r>
        <w:rPr>
          <w:rFonts w:cs="Calibri"/>
        </w:rPr>
        <w:t>IPSec</w:t>
      </w:r>
      <w:r w:rsidRPr="00826713">
        <w:rPr>
          <w:rFonts w:cs="Calibri"/>
          <w:lang w:val="ru-RU"/>
        </w:rPr>
        <w:t xml:space="preserve"> на основе </w:t>
      </w:r>
      <w:r>
        <w:rPr>
          <w:rFonts w:cs="Calibri"/>
        </w:rPr>
        <w:t>Kerberos</w:t>
      </w:r>
      <w:r w:rsidRPr="00826713">
        <w:rPr>
          <w:rFonts w:cs="Calibri"/>
          <w:lang w:val="ru-RU"/>
        </w:rPr>
        <w:t xml:space="preserve"> сейчас занимается относительно новая рабочая группа </w:t>
      </w:r>
      <w:r>
        <w:rPr>
          <w:rFonts w:cs="Calibri"/>
        </w:rPr>
        <w:t>KINK</w:t>
      </w:r>
    </w:p>
    <w:p w:rsidR="00F56204" w:rsidRPr="00826713" w:rsidRDefault="00F56204">
      <w:pPr>
        <w:widowControl w:val="0"/>
        <w:autoSpaceDE w:val="0"/>
        <w:autoSpaceDN w:val="0"/>
        <w:adjustRightInd w:val="0"/>
        <w:spacing w:after="0" w:line="1" w:lineRule="exact"/>
        <w:rPr>
          <w:rFonts w:ascii="Times New Roman" w:hAnsi="Times New Roman"/>
          <w:sz w:val="24"/>
          <w:szCs w:val="24"/>
          <w:lang w:val="ru-RU"/>
        </w:rPr>
      </w:pPr>
    </w:p>
    <w:p w:rsidR="00F56204" w:rsidRDefault="00F05826">
      <w:pPr>
        <w:widowControl w:val="0"/>
        <w:autoSpaceDE w:val="0"/>
        <w:autoSpaceDN w:val="0"/>
        <w:adjustRightInd w:val="0"/>
        <w:spacing w:after="0" w:line="240" w:lineRule="auto"/>
        <w:rPr>
          <w:rFonts w:ascii="Times New Roman" w:hAnsi="Times New Roman"/>
          <w:sz w:val="24"/>
          <w:szCs w:val="24"/>
        </w:rPr>
      </w:pPr>
      <w:proofErr w:type="gramStart"/>
      <w:r>
        <w:rPr>
          <w:rFonts w:cs="Calibri"/>
        </w:rPr>
        <w:t>(</w:t>
      </w:r>
      <w:proofErr w:type="spellStart"/>
      <w:r>
        <w:rPr>
          <w:rFonts w:cs="Calibri"/>
        </w:rPr>
        <w:t>Kerberized</w:t>
      </w:r>
      <w:proofErr w:type="spellEnd"/>
      <w:r>
        <w:rPr>
          <w:rFonts w:cs="Calibri"/>
        </w:rPr>
        <w:t xml:space="preserve"> Internet Negotiation of Keys).</w:t>
      </w:r>
      <w:proofErr w:type="gramEnd"/>
    </w:p>
    <w:p w:rsidR="00F56204" w:rsidRDefault="00F56204">
      <w:pPr>
        <w:widowControl w:val="0"/>
        <w:autoSpaceDE w:val="0"/>
        <w:autoSpaceDN w:val="0"/>
        <w:adjustRightInd w:val="0"/>
        <w:spacing w:after="0" w:line="49" w:lineRule="exact"/>
        <w:rPr>
          <w:rFonts w:ascii="Times New Roman" w:hAnsi="Times New Roman"/>
          <w:sz w:val="24"/>
          <w:szCs w:val="24"/>
        </w:rPr>
      </w:pPr>
    </w:p>
    <w:p w:rsidR="00F56204" w:rsidRPr="00826713" w:rsidRDefault="00F05826">
      <w:pPr>
        <w:widowControl w:val="0"/>
        <w:overflowPunct w:val="0"/>
        <w:autoSpaceDE w:val="0"/>
        <w:autoSpaceDN w:val="0"/>
        <w:adjustRightInd w:val="0"/>
        <w:spacing w:after="0" w:line="235" w:lineRule="auto"/>
        <w:ind w:right="420"/>
        <w:rPr>
          <w:rFonts w:ascii="Times New Roman" w:hAnsi="Times New Roman"/>
          <w:sz w:val="24"/>
          <w:szCs w:val="24"/>
          <w:lang w:val="ru-RU"/>
        </w:rPr>
      </w:pPr>
      <w:r w:rsidRPr="00826713">
        <w:rPr>
          <w:rFonts w:cs="Calibri"/>
          <w:lang w:val="ru-RU"/>
        </w:rPr>
        <w:t xml:space="preserve">Гарантии целостности и конфиденциальности данных в спецификации </w:t>
      </w:r>
      <w:r>
        <w:rPr>
          <w:rFonts w:cs="Calibri"/>
        </w:rPr>
        <w:t>IPsec</w:t>
      </w:r>
      <w:r w:rsidRPr="00826713">
        <w:rPr>
          <w:rFonts w:cs="Calibri"/>
          <w:lang w:val="ru-RU"/>
        </w:rPr>
        <w:t xml:space="preserve"> обеспечиваются за счет использования механизмов аутентификации и шифрования соответственно. Последние, в свою очередь, основаны на предварительном согласовании сторонами информационного обмена т.н. "контекста безопасности" – применяемых криптографических алгоритмов, алгоритмов управления ключевой информацией и их параметров. Спецификация </w:t>
      </w:r>
      <w:r>
        <w:rPr>
          <w:rFonts w:cs="Calibri"/>
        </w:rPr>
        <w:t>IPsec</w:t>
      </w:r>
      <w:r w:rsidRPr="00826713">
        <w:rPr>
          <w:rFonts w:cs="Calibri"/>
          <w:lang w:val="ru-RU"/>
        </w:rPr>
        <w:t xml:space="preserve"> предусматривает возможность поддержки сторонами информационного обмена различных протоколов и параметров аутентификации и шифрования пакетов данных, а также различных схем распределения ключей. При этом результатом согласования контекста безопасности является установление индекса параметров безопасности (</w:t>
      </w:r>
      <w:r>
        <w:rPr>
          <w:rFonts w:cs="Calibri"/>
        </w:rPr>
        <w:t>SPI</w:t>
      </w:r>
      <w:r w:rsidRPr="00826713">
        <w:rPr>
          <w:rFonts w:cs="Calibri"/>
          <w:lang w:val="ru-RU"/>
        </w:rPr>
        <w:t>), представляющего собой указатель на определенный элемент внутренней структуры стороны информационного обмена, описывающей возможные наборы параметров безопасности.</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9" w:lineRule="auto"/>
        <w:ind w:right="480"/>
        <w:rPr>
          <w:rFonts w:ascii="Times New Roman" w:hAnsi="Times New Roman"/>
          <w:sz w:val="24"/>
          <w:szCs w:val="24"/>
          <w:lang w:val="ru-RU"/>
        </w:rPr>
      </w:pPr>
      <w:r w:rsidRPr="00826713">
        <w:rPr>
          <w:rFonts w:cs="Calibri"/>
          <w:lang w:val="ru-RU"/>
        </w:rPr>
        <w:t xml:space="preserve">По сути, </w:t>
      </w:r>
      <w:proofErr w:type="spellStart"/>
      <w:r>
        <w:rPr>
          <w:rFonts w:cs="Calibri"/>
        </w:rPr>
        <w:t>IPSec</w:t>
      </w:r>
      <w:proofErr w:type="spellEnd"/>
      <w:r w:rsidRPr="00826713">
        <w:rPr>
          <w:rFonts w:cs="Calibri"/>
          <w:lang w:val="ru-RU"/>
        </w:rPr>
        <w:t xml:space="preserve">, который станет составной частью </w:t>
      </w:r>
      <w:proofErr w:type="spellStart"/>
      <w:r>
        <w:rPr>
          <w:rFonts w:cs="Calibri"/>
        </w:rPr>
        <w:t>IPv</w:t>
      </w:r>
      <w:proofErr w:type="spellEnd"/>
      <w:r w:rsidRPr="00826713">
        <w:rPr>
          <w:rFonts w:cs="Calibri"/>
          <w:lang w:val="ru-RU"/>
        </w:rPr>
        <w:t xml:space="preserve">6, работает на третьем уровне, т. е. на сетевом уровне. В результате передаваемые </w:t>
      </w:r>
      <w:r>
        <w:rPr>
          <w:rFonts w:cs="Calibri"/>
        </w:rPr>
        <w:t>IP</w:t>
      </w:r>
      <w:r w:rsidRPr="00826713">
        <w:rPr>
          <w:rFonts w:cs="Calibri"/>
          <w:lang w:val="ru-RU"/>
        </w:rPr>
        <w:t xml:space="preserve">-пакеты будут защищены прозрачным для сетевых приложений и инфраструктуры образом. В отличие от </w:t>
      </w:r>
      <w:r>
        <w:rPr>
          <w:rFonts w:cs="Calibri"/>
        </w:rPr>
        <w:t>SSL</w:t>
      </w:r>
      <w:r w:rsidRPr="00826713">
        <w:rPr>
          <w:rFonts w:cs="Calibri"/>
          <w:lang w:val="ru-RU"/>
        </w:rPr>
        <w:t xml:space="preserve"> (</w:t>
      </w:r>
      <w:r>
        <w:rPr>
          <w:rFonts w:cs="Calibri"/>
        </w:rPr>
        <w:t>Secure</w:t>
      </w:r>
      <w:r w:rsidRPr="00826713">
        <w:rPr>
          <w:rFonts w:cs="Calibri"/>
          <w:lang w:val="ru-RU"/>
        </w:rPr>
        <w:t xml:space="preserve"> </w:t>
      </w:r>
      <w:r>
        <w:rPr>
          <w:rFonts w:cs="Calibri"/>
        </w:rPr>
        <w:t>Socket</w:t>
      </w:r>
      <w:r w:rsidRPr="00826713">
        <w:rPr>
          <w:rFonts w:cs="Calibri"/>
          <w:lang w:val="ru-RU"/>
        </w:rPr>
        <w:t xml:space="preserve"> </w:t>
      </w:r>
      <w:r>
        <w:rPr>
          <w:rFonts w:cs="Calibri"/>
        </w:rPr>
        <w:t>Layer</w:t>
      </w:r>
      <w:r w:rsidRPr="00826713">
        <w:rPr>
          <w:rFonts w:cs="Calibri"/>
          <w:lang w:val="ru-RU"/>
        </w:rPr>
        <w:t xml:space="preserve">), </w:t>
      </w:r>
      <w:proofErr w:type="gramStart"/>
      <w:r w:rsidRPr="00826713">
        <w:rPr>
          <w:rFonts w:cs="Calibri"/>
          <w:lang w:val="ru-RU"/>
        </w:rPr>
        <w:t>который</w:t>
      </w:r>
      <w:proofErr w:type="gramEnd"/>
      <w:r w:rsidRPr="00826713">
        <w:rPr>
          <w:rFonts w:cs="Calibri"/>
          <w:lang w:val="ru-RU"/>
        </w:rPr>
        <w:t xml:space="preserve"> работает на четвертом (т. е. транспортном) уровне и теснее связан с более высокими уровнями модели </w:t>
      </w:r>
      <w:r>
        <w:rPr>
          <w:rFonts w:cs="Calibri"/>
        </w:rPr>
        <w:t>OSI</w:t>
      </w:r>
      <w:r w:rsidRPr="00826713">
        <w:rPr>
          <w:rFonts w:cs="Calibri"/>
          <w:lang w:val="ru-RU"/>
        </w:rPr>
        <w:t xml:space="preserve">, </w:t>
      </w:r>
      <w:r>
        <w:rPr>
          <w:rFonts w:cs="Calibri"/>
        </w:rPr>
        <w:t>IPSec</w:t>
      </w:r>
      <w:r w:rsidRPr="00826713">
        <w:rPr>
          <w:rFonts w:cs="Calibri"/>
          <w:lang w:val="ru-RU"/>
        </w:rPr>
        <w:t xml:space="preserve"> призван обеспечить низкоуровневую защиту.</w:t>
      </w: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E22702" w:rsidRDefault="00F56204">
      <w:pPr>
        <w:widowControl w:val="0"/>
        <w:autoSpaceDE w:val="0"/>
        <w:autoSpaceDN w:val="0"/>
        <w:adjustRightInd w:val="0"/>
        <w:spacing w:after="0" w:line="20" w:lineRule="exact"/>
        <w:rPr>
          <w:rFonts w:ascii="Times New Roman" w:hAnsi="Times New Roman"/>
          <w:sz w:val="24"/>
          <w:szCs w:val="24"/>
          <w:lang w:val="ru-RU"/>
        </w:rPr>
        <w:sectPr w:rsidR="00F56204" w:rsidRPr="00E22702">
          <w:pgSz w:w="11906" w:h="16838"/>
          <w:pgMar w:top="104" w:right="160" w:bottom="0" w:left="280" w:header="720" w:footer="720" w:gutter="0"/>
          <w:cols w:space="720" w:equalWidth="0">
            <w:col w:w="11460"/>
          </w:cols>
          <w:noEndnote/>
        </w:sectPr>
      </w:pPr>
    </w:p>
    <w:p w:rsidR="00F56204" w:rsidRPr="00826713" w:rsidRDefault="00E22702">
      <w:pPr>
        <w:widowControl w:val="0"/>
        <w:autoSpaceDE w:val="0"/>
        <w:autoSpaceDN w:val="0"/>
        <w:adjustRightInd w:val="0"/>
        <w:spacing w:after="0" w:line="200" w:lineRule="exact"/>
        <w:rPr>
          <w:rFonts w:ascii="Times New Roman" w:hAnsi="Times New Roman"/>
          <w:sz w:val="24"/>
          <w:szCs w:val="24"/>
          <w:lang w:val="ru-RU"/>
        </w:rPr>
      </w:pPr>
      <w:bookmarkStart w:id="1" w:name="page5"/>
      <w:bookmarkEnd w:id="1"/>
      <w:r w:rsidRPr="00E22702">
        <w:rPr>
          <w:noProof/>
        </w:rPr>
        <w:lastRenderedPageBreak/>
        <w:pict>
          <v:shape id="_x0000_s1033" type="#_x0000_t75" style="position:absolute;margin-left:119.85pt;margin-top:9.85pt;width:312.75pt;height:156.7pt;z-index:-148" o:allowincell="f">
            <v:imagedata r:id="rId7" o:title=""/>
          </v:shape>
        </w:pict>
      </w: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338"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ind w:left="4400"/>
        <w:rPr>
          <w:rFonts w:ascii="Times New Roman" w:hAnsi="Times New Roman"/>
          <w:sz w:val="24"/>
          <w:szCs w:val="24"/>
          <w:lang w:val="ru-RU"/>
        </w:rPr>
      </w:pPr>
      <w:r w:rsidRPr="00826713">
        <w:rPr>
          <w:rFonts w:cs="Calibri"/>
          <w:i/>
          <w:iCs/>
          <w:lang w:val="ru-RU"/>
        </w:rPr>
        <w:t xml:space="preserve">Рис. 2 – Модель </w:t>
      </w:r>
      <w:r>
        <w:rPr>
          <w:rFonts w:cs="Calibri"/>
          <w:i/>
          <w:iCs/>
        </w:rPr>
        <w:t>OSI</w:t>
      </w:r>
      <w:r w:rsidRPr="00826713">
        <w:rPr>
          <w:rFonts w:cs="Calibri"/>
          <w:i/>
          <w:iCs/>
          <w:lang w:val="ru-RU"/>
        </w:rPr>
        <w:t>/</w:t>
      </w:r>
      <w:r>
        <w:rPr>
          <w:rFonts w:cs="Calibri"/>
          <w:i/>
          <w:iCs/>
        </w:rPr>
        <w:t>ISO</w:t>
      </w:r>
      <w:r w:rsidRPr="00826713">
        <w:rPr>
          <w:rFonts w:cs="Calibri"/>
          <w:i/>
          <w:iCs/>
          <w:lang w:val="ru-RU"/>
        </w:rPr>
        <w:t>.</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18" w:lineRule="auto"/>
        <w:ind w:right="1000"/>
        <w:rPr>
          <w:rFonts w:ascii="Times New Roman" w:hAnsi="Times New Roman"/>
          <w:sz w:val="24"/>
          <w:szCs w:val="24"/>
          <w:lang w:val="ru-RU"/>
        </w:rPr>
      </w:pPr>
      <w:r w:rsidRPr="00826713">
        <w:rPr>
          <w:rFonts w:cs="Calibri"/>
          <w:lang w:val="ru-RU"/>
        </w:rPr>
        <w:t xml:space="preserve">К </w:t>
      </w:r>
      <w:r>
        <w:rPr>
          <w:rFonts w:cs="Calibri"/>
        </w:rPr>
        <w:t>IP</w:t>
      </w:r>
      <w:r w:rsidRPr="00826713">
        <w:rPr>
          <w:rFonts w:cs="Calibri"/>
          <w:lang w:val="ru-RU"/>
        </w:rPr>
        <w:t xml:space="preserve">-данным, готовым к передаче по виртуальной частной сети, </w:t>
      </w:r>
      <w:r>
        <w:rPr>
          <w:rFonts w:cs="Calibri"/>
        </w:rPr>
        <w:t>IPSec</w:t>
      </w:r>
      <w:r w:rsidRPr="00826713">
        <w:rPr>
          <w:rFonts w:cs="Calibri"/>
          <w:lang w:val="ru-RU"/>
        </w:rPr>
        <w:t xml:space="preserve"> добавляет заголовок для идентификации защищенных пакетов. Перед передачей по </w:t>
      </w:r>
      <w:r>
        <w:rPr>
          <w:rFonts w:cs="Calibri"/>
        </w:rPr>
        <w:t>Internet</w:t>
      </w:r>
      <w:r w:rsidRPr="00826713">
        <w:rPr>
          <w:rFonts w:cs="Calibri"/>
          <w:lang w:val="ru-RU"/>
        </w:rPr>
        <w:t xml:space="preserve"> эти пакеты инкапсулируются в другие </w:t>
      </w:r>
      <w:r>
        <w:rPr>
          <w:rFonts w:cs="Calibri"/>
        </w:rPr>
        <w:t>IP</w:t>
      </w:r>
      <w:r w:rsidRPr="00826713">
        <w:rPr>
          <w:rFonts w:cs="Calibri"/>
          <w:lang w:val="ru-RU"/>
        </w:rPr>
        <w:t xml:space="preserve">-пакеты. </w:t>
      </w:r>
      <w:r>
        <w:rPr>
          <w:rFonts w:cs="Calibri"/>
        </w:rPr>
        <w:t>IPSec</w:t>
      </w:r>
    </w:p>
    <w:p w:rsidR="00F56204" w:rsidRPr="00826713" w:rsidRDefault="00F56204">
      <w:pPr>
        <w:widowControl w:val="0"/>
        <w:autoSpaceDE w:val="0"/>
        <w:autoSpaceDN w:val="0"/>
        <w:adjustRightInd w:val="0"/>
        <w:spacing w:after="0" w:line="1"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rPr>
          <w:rFonts w:ascii="Times New Roman" w:hAnsi="Times New Roman"/>
          <w:sz w:val="24"/>
          <w:szCs w:val="24"/>
          <w:lang w:val="ru-RU"/>
        </w:rPr>
      </w:pPr>
      <w:r w:rsidRPr="00826713">
        <w:rPr>
          <w:rFonts w:cs="Calibri"/>
          <w:lang w:val="ru-RU"/>
        </w:rPr>
        <w:t xml:space="preserve">поддерживает несколько типов шифрования, в том числе </w:t>
      </w:r>
      <w:r>
        <w:rPr>
          <w:rFonts w:cs="Calibri"/>
        </w:rPr>
        <w:t>Data</w:t>
      </w:r>
      <w:r w:rsidRPr="00826713">
        <w:rPr>
          <w:rFonts w:cs="Calibri"/>
          <w:lang w:val="ru-RU"/>
        </w:rPr>
        <w:t xml:space="preserve"> </w:t>
      </w:r>
      <w:r>
        <w:rPr>
          <w:rFonts w:cs="Calibri"/>
        </w:rPr>
        <w:t>Encryption</w:t>
      </w:r>
      <w:r w:rsidRPr="00826713">
        <w:rPr>
          <w:rFonts w:cs="Calibri"/>
          <w:lang w:val="ru-RU"/>
        </w:rPr>
        <w:t xml:space="preserve"> </w:t>
      </w:r>
      <w:r>
        <w:rPr>
          <w:rFonts w:cs="Calibri"/>
        </w:rPr>
        <w:t>Standard</w:t>
      </w:r>
      <w:r w:rsidRPr="00826713">
        <w:rPr>
          <w:rFonts w:cs="Calibri"/>
          <w:lang w:val="ru-RU"/>
        </w:rPr>
        <w:t xml:space="preserve"> (</w:t>
      </w:r>
      <w:r>
        <w:rPr>
          <w:rFonts w:cs="Calibri"/>
        </w:rPr>
        <w:t>DES</w:t>
      </w:r>
      <w:r w:rsidRPr="00826713">
        <w:rPr>
          <w:rFonts w:cs="Calibri"/>
          <w:lang w:val="ru-RU"/>
        </w:rPr>
        <w:t xml:space="preserve">) и </w:t>
      </w:r>
      <w:r>
        <w:rPr>
          <w:rFonts w:cs="Calibri"/>
        </w:rPr>
        <w:t>Message</w:t>
      </w:r>
      <w:r w:rsidRPr="00826713">
        <w:rPr>
          <w:rFonts w:cs="Calibri"/>
          <w:lang w:val="ru-RU"/>
        </w:rPr>
        <w:t xml:space="preserve"> </w:t>
      </w:r>
      <w:r>
        <w:rPr>
          <w:rFonts w:cs="Calibri"/>
        </w:rPr>
        <w:t>Digest</w:t>
      </w:r>
      <w:r w:rsidRPr="00826713">
        <w:rPr>
          <w:rFonts w:cs="Calibri"/>
          <w:lang w:val="ru-RU"/>
        </w:rPr>
        <w:t xml:space="preserve"> 5 (</w:t>
      </w:r>
      <w:r>
        <w:rPr>
          <w:rFonts w:cs="Calibri"/>
        </w:rPr>
        <w:t>MD</w:t>
      </w:r>
      <w:r w:rsidRPr="00826713">
        <w:rPr>
          <w:rFonts w:cs="Calibri"/>
          <w:lang w:val="ru-RU"/>
        </w:rPr>
        <w:t>5).</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8" w:lineRule="auto"/>
        <w:ind w:right="480"/>
        <w:rPr>
          <w:rFonts w:ascii="Times New Roman" w:hAnsi="Times New Roman"/>
          <w:sz w:val="24"/>
          <w:szCs w:val="24"/>
          <w:lang w:val="ru-RU"/>
        </w:rPr>
      </w:pPr>
      <w:r w:rsidRPr="00826713">
        <w:rPr>
          <w:rFonts w:cs="Calibri"/>
          <w:lang w:val="ru-RU"/>
        </w:rPr>
        <w:t xml:space="preserve">Чтобы установить защищенное соединение, оба участника сеанса должны иметь возможность быстро согласовать параметры защиты, такие как алгоритмы аутентификации и ключи. </w:t>
      </w:r>
      <w:proofErr w:type="gramStart"/>
      <w:r>
        <w:rPr>
          <w:rFonts w:cs="Calibri"/>
        </w:rPr>
        <w:t>IPSec</w:t>
      </w:r>
      <w:r w:rsidRPr="00826713">
        <w:rPr>
          <w:rFonts w:cs="Calibri"/>
          <w:lang w:val="ru-RU"/>
        </w:rPr>
        <w:t xml:space="preserve"> поддерживает два типа схем управления ключами, с помощью которых участники могут согласовать параметры сеанса.</w:t>
      </w:r>
      <w:proofErr w:type="gramEnd"/>
      <w:r w:rsidRPr="00826713">
        <w:rPr>
          <w:rFonts w:cs="Calibri"/>
          <w:lang w:val="ru-RU"/>
        </w:rPr>
        <w:t xml:space="preserve"> Эта двойная поддержка в свое время вызвала определенные трения в </w:t>
      </w:r>
      <w:r>
        <w:rPr>
          <w:rFonts w:cs="Calibri"/>
        </w:rPr>
        <w:t>IETF</w:t>
      </w:r>
      <w:r w:rsidRPr="00826713">
        <w:rPr>
          <w:rFonts w:cs="Calibri"/>
          <w:lang w:val="ru-RU"/>
        </w:rPr>
        <w:t xml:space="preserve"> </w:t>
      </w:r>
      <w:r>
        <w:rPr>
          <w:rFonts w:cs="Calibri"/>
        </w:rPr>
        <w:t>Working</w:t>
      </w:r>
      <w:r w:rsidRPr="00826713">
        <w:rPr>
          <w:rFonts w:cs="Calibri"/>
          <w:lang w:val="ru-RU"/>
        </w:rPr>
        <w:t xml:space="preserve"> </w:t>
      </w:r>
      <w:r>
        <w:rPr>
          <w:rFonts w:cs="Calibri"/>
        </w:rPr>
        <w:t>Group</w:t>
      </w:r>
      <w:r w:rsidRPr="00826713">
        <w:rPr>
          <w:rFonts w:cs="Calibri"/>
          <w:lang w:val="ru-RU"/>
        </w:rPr>
        <w:t>.</w:t>
      </w:r>
    </w:p>
    <w:p w:rsidR="00F56204" w:rsidRPr="00826713" w:rsidRDefault="00F56204">
      <w:pPr>
        <w:widowControl w:val="0"/>
        <w:autoSpaceDE w:val="0"/>
        <w:autoSpaceDN w:val="0"/>
        <w:adjustRightInd w:val="0"/>
        <w:spacing w:after="0" w:line="53"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18" w:lineRule="auto"/>
        <w:ind w:right="540"/>
        <w:rPr>
          <w:rFonts w:ascii="Times New Roman" w:hAnsi="Times New Roman"/>
          <w:sz w:val="24"/>
          <w:szCs w:val="24"/>
          <w:lang w:val="ru-RU"/>
        </w:rPr>
      </w:pPr>
      <w:proofErr w:type="gramStart"/>
      <w:r>
        <w:rPr>
          <w:rFonts w:cs="Calibri"/>
        </w:rPr>
        <w:t xml:space="preserve">С </w:t>
      </w:r>
      <w:proofErr w:type="spellStart"/>
      <w:r>
        <w:rPr>
          <w:rFonts w:cs="Calibri"/>
        </w:rPr>
        <w:t>текущей</w:t>
      </w:r>
      <w:proofErr w:type="spellEnd"/>
      <w:r>
        <w:rPr>
          <w:rFonts w:cs="Calibri"/>
        </w:rPr>
        <w:t xml:space="preserve"> </w:t>
      </w:r>
      <w:proofErr w:type="spellStart"/>
      <w:r>
        <w:rPr>
          <w:rFonts w:cs="Calibri"/>
        </w:rPr>
        <w:t>версией</w:t>
      </w:r>
      <w:proofErr w:type="spellEnd"/>
      <w:r>
        <w:rPr>
          <w:rFonts w:cs="Calibri"/>
        </w:rPr>
        <w:t xml:space="preserve"> IP, IPv4, </w:t>
      </w:r>
      <w:proofErr w:type="spellStart"/>
      <w:r>
        <w:rPr>
          <w:rFonts w:cs="Calibri"/>
        </w:rPr>
        <w:t>могут</w:t>
      </w:r>
      <w:proofErr w:type="spellEnd"/>
      <w:r>
        <w:rPr>
          <w:rFonts w:cs="Calibri"/>
        </w:rPr>
        <w:t xml:space="preserve"> </w:t>
      </w:r>
      <w:proofErr w:type="spellStart"/>
      <w:r>
        <w:rPr>
          <w:rFonts w:cs="Calibri"/>
        </w:rPr>
        <w:t>быть</w:t>
      </w:r>
      <w:proofErr w:type="spellEnd"/>
      <w:r>
        <w:rPr>
          <w:rFonts w:cs="Calibri"/>
        </w:rPr>
        <w:t xml:space="preserve"> </w:t>
      </w:r>
      <w:proofErr w:type="spellStart"/>
      <w:r>
        <w:rPr>
          <w:rFonts w:cs="Calibri"/>
        </w:rPr>
        <w:t>использованы</w:t>
      </w:r>
      <w:proofErr w:type="spellEnd"/>
      <w:r>
        <w:rPr>
          <w:rFonts w:cs="Calibri"/>
        </w:rPr>
        <w:t xml:space="preserve"> </w:t>
      </w:r>
      <w:proofErr w:type="spellStart"/>
      <w:r>
        <w:rPr>
          <w:rFonts w:cs="Calibri"/>
        </w:rPr>
        <w:t>или</w:t>
      </w:r>
      <w:proofErr w:type="spellEnd"/>
      <w:r>
        <w:rPr>
          <w:rFonts w:cs="Calibri"/>
        </w:rPr>
        <w:t xml:space="preserve"> Internet Secure Association Key Management Protocol (ISAKMP), </w:t>
      </w:r>
      <w:proofErr w:type="spellStart"/>
      <w:r>
        <w:rPr>
          <w:rFonts w:cs="Calibri"/>
        </w:rPr>
        <w:t>или</w:t>
      </w:r>
      <w:proofErr w:type="spellEnd"/>
      <w:r>
        <w:rPr>
          <w:rFonts w:cs="Calibri"/>
        </w:rPr>
        <w:t xml:space="preserve"> Simple Key Management for Internet Protocol.</w:t>
      </w:r>
      <w:proofErr w:type="gramEnd"/>
      <w:r>
        <w:rPr>
          <w:rFonts w:cs="Calibri"/>
        </w:rPr>
        <w:t xml:space="preserve"> </w:t>
      </w:r>
      <w:r w:rsidRPr="00826713">
        <w:rPr>
          <w:rFonts w:cs="Calibri"/>
          <w:lang w:val="ru-RU"/>
        </w:rPr>
        <w:t xml:space="preserve">С новой версией </w:t>
      </w:r>
      <w:r>
        <w:rPr>
          <w:rFonts w:cs="Calibri"/>
        </w:rPr>
        <w:t>IP</w:t>
      </w:r>
      <w:r w:rsidRPr="00826713">
        <w:rPr>
          <w:rFonts w:cs="Calibri"/>
          <w:lang w:val="ru-RU"/>
        </w:rPr>
        <w:t xml:space="preserve">, </w:t>
      </w:r>
      <w:proofErr w:type="spellStart"/>
      <w:r>
        <w:rPr>
          <w:rFonts w:cs="Calibri"/>
        </w:rPr>
        <w:t>IPv</w:t>
      </w:r>
      <w:proofErr w:type="spellEnd"/>
      <w:r w:rsidRPr="00826713">
        <w:rPr>
          <w:rFonts w:cs="Calibri"/>
          <w:lang w:val="ru-RU"/>
        </w:rPr>
        <w:t xml:space="preserve">6, придется использовать </w:t>
      </w:r>
      <w:r>
        <w:rPr>
          <w:rFonts w:cs="Calibri"/>
        </w:rPr>
        <w:t>ISAKMP</w:t>
      </w:r>
      <w:r w:rsidRPr="00826713">
        <w:rPr>
          <w:rFonts w:cs="Calibri"/>
          <w:lang w:val="ru-RU"/>
        </w:rPr>
        <w:t>,</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5" w:lineRule="auto"/>
        <w:ind w:right="560"/>
        <w:rPr>
          <w:rFonts w:ascii="Times New Roman" w:hAnsi="Times New Roman"/>
          <w:sz w:val="24"/>
          <w:szCs w:val="24"/>
          <w:lang w:val="ru-RU"/>
        </w:rPr>
      </w:pPr>
      <w:proofErr w:type="gramStart"/>
      <w:r w:rsidRPr="00826713">
        <w:rPr>
          <w:rFonts w:cs="Calibri"/>
          <w:lang w:val="ru-RU"/>
        </w:rPr>
        <w:t>известный</w:t>
      </w:r>
      <w:proofErr w:type="gramEnd"/>
      <w:r w:rsidRPr="00826713">
        <w:rPr>
          <w:rFonts w:cs="Calibri"/>
          <w:lang w:val="ru-RU"/>
        </w:rPr>
        <w:t xml:space="preserve"> сейчас как </w:t>
      </w:r>
      <w:r>
        <w:rPr>
          <w:rFonts w:cs="Calibri"/>
        </w:rPr>
        <w:t>IKE</w:t>
      </w:r>
      <w:r w:rsidRPr="00826713">
        <w:rPr>
          <w:rFonts w:cs="Calibri"/>
          <w:lang w:val="ru-RU"/>
        </w:rPr>
        <w:t xml:space="preserve">, хотя не исключается возможность использования </w:t>
      </w:r>
      <w:r>
        <w:rPr>
          <w:rFonts w:cs="Calibri"/>
        </w:rPr>
        <w:t>SKIP</w:t>
      </w:r>
      <w:r w:rsidRPr="00826713">
        <w:rPr>
          <w:rFonts w:cs="Calibri"/>
          <w:lang w:val="ru-RU"/>
        </w:rPr>
        <w:t>. Однако</w:t>
      </w:r>
      <w:proofErr w:type="gramStart"/>
      <w:r w:rsidRPr="00826713">
        <w:rPr>
          <w:rFonts w:cs="Calibri"/>
          <w:lang w:val="ru-RU"/>
        </w:rPr>
        <w:t>,</w:t>
      </w:r>
      <w:proofErr w:type="gramEnd"/>
      <w:r w:rsidRPr="00826713">
        <w:rPr>
          <w:rFonts w:cs="Calibri"/>
          <w:lang w:val="ru-RU"/>
        </w:rPr>
        <w:t xml:space="preserve"> следует иметь в виду, что </w:t>
      </w:r>
      <w:r>
        <w:rPr>
          <w:rFonts w:cs="Calibri"/>
        </w:rPr>
        <w:t>SKIP</w:t>
      </w:r>
      <w:r w:rsidRPr="00826713">
        <w:rPr>
          <w:rFonts w:cs="Calibri"/>
          <w:lang w:val="ru-RU"/>
        </w:rPr>
        <w:t xml:space="preserve"> уже давно не рассматривается как кандидат управления ключами, и был исключён из списка возможных кандидатов ещё в 1997 г.</w:t>
      </w:r>
    </w:p>
    <w:p w:rsidR="00F56204" w:rsidRPr="00826713" w:rsidRDefault="00F56204">
      <w:pPr>
        <w:widowControl w:val="0"/>
        <w:autoSpaceDE w:val="0"/>
        <w:autoSpaceDN w:val="0"/>
        <w:adjustRightInd w:val="0"/>
        <w:spacing w:after="0" w:line="271"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b/>
          <w:bCs/>
          <w:lang w:val="ru-RU"/>
        </w:rPr>
        <w:t xml:space="preserve">Заголовок </w:t>
      </w:r>
      <w:r>
        <w:rPr>
          <w:rFonts w:cs="Calibri"/>
          <w:b/>
          <w:bCs/>
        </w:rPr>
        <w:t>AH</w:t>
      </w:r>
    </w:p>
    <w:p w:rsidR="00F56204" w:rsidRPr="00826713" w:rsidRDefault="00F56204">
      <w:pPr>
        <w:widowControl w:val="0"/>
        <w:autoSpaceDE w:val="0"/>
        <w:autoSpaceDN w:val="0"/>
        <w:adjustRightInd w:val="0"/>
        <w:spacing w:after="0" w:line="49"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2" w:lineRule="auto"/>
        <w:ind w:right="420"/>
        <w:rPr>
          <w:rFonts w:ascii="Times New Roman" w:hAnsi="Times New Roman"/>
          <w:sz w:val="24"/>
          <w:szCs w:val="24"/>
          <w:lang w:val="ru-RU"/>
        </w:rPr>
      </w:pPr>
      <w:r w:rsidRPr="00826713">
        <w:rPr>
          <w:rFonts w:cs="Calibri"/>
          <w:lang w:val="ru-RU"/>
        </w:rPr>
        <w:t>Аутентифицирующий заголовок (</w:t>
      </w:r>
      <w:r>
        <w:rPr>
          <w:rFonts w:cs="Calibri"/>
        </w:rPr>
        <w:t>AH</w:t>
      </w:r>
      <w:r w:rsidRPr="00826713">
        <w:rPr>
          <w:rFonts w:cs="Calibri"/>
          <w:lang w:val="ru-RU"/>
        </w:rPr>
        <w:t xml:space="preserve">) является обычным опциональным заголовком и, как правило, располагается между основным заголовком пакета </w:t>
      </w:r>
      <w:r>
        <w:rPr>
          <w:rFonts w:cs="Calibri"/>
        </w:rPr>
        <w:t>IP</w:t>
      </w:r>
      <w:r w:rsidRPr="00826713">
        <w:rPr>
          <w:rFonts w:cs="Calibri"/>
          <w:lang w:val="ru-RU"/>
        </w:rPr>
        <w:t xml:space="preserve"> и полем данных. Наличие </w:t>
      </w:r>
      <w:r>
        <w:rPr>
          <w:rFonts w:cs="Calibri"/>
        </w:rPr>
        <w:t>AH</w:t>
      </w:r>
      <w:r w:rsidRPr="00826713">
        <w:rPr>
          <w:rFonts w:cs="Calibri"/>
          <w:lang w:val="ru-RU"/>
        </w:rPr>
        <w:t xml:space="preserve"> никак не влияет на процесс передачи информации транспортного и более высокого уровней. Основным и единственным назначением </w:t>
      </w:r>
      <w:r>
        <w:rPr>
          <w:rFonts w:cs="Calibri"/>
        </w:rPr>
        <w:t>AH</w:t>
      </w:r>
      <w:r w:rsidRPr="00826713">
        <w:rPr>
          <w:rFonts w:cs="Calibri"/>
          <w:lang w:val="ru-RU"/>
        </w:rPr>
        <w:t xml:space="preserve"> является обеспечение защиты от атак, связанных с несанкционированным изменением содержимого пакета, и в том числе от подмены исходного адреса сетевого уровня. Протоколы более высокого уровня должны быть модифицированы в целях осуществления проверки аутентичности полученных данных.</w:t>
      </w:r>
    </w:p>
    <w:p w:rsidR="00F56204" w:rsidRPr="00826713" w:rsidRDefault="00F56204">
      <w:pPr>
        <w:widowControl w:val="0"/>
        <w:autoSpaceDE w:val="0"/>
        <w:autoSpaceDN w:val="0"/>
        <w:adjustRightInd w:val="0"/>
        <w:spacing w:after="0" w:line="53"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9" w:lineRule="auto"/>
        <w:ind w:right="820"/>
        <w:jc w:val="both"/>
        <w:rPr>
          <w:rFonts w:ascii="Times New Roman" w:hAnsi="Times New Roman"/>
          <w:sz w:val="24"/>
          <w:szCs w:val="24"/>
          <w:lang w:val="ru-RU"/>
        </w:rPr>
      </w:pPr>
      <w:r w:rsidRPr="00826713">
        <w:rPr>
          <w:rFonts w:cs="Calibri"/>
          <w:lang w:val="ru-RU"/>
        </w:rPr>
        <w:t xml:space="preserve">Формат </w:t>
      </w:r>
      <w:r>
        <w:rPr>
          <w:rFonts w:cs="Calibri"/>
        </w:rPr>
        <w:t>AH</w:t>
      </w:r>
      <w:r w:rsidRPr="00826713">
        <w:rPr>
          <w:rFonts w:cs="Calibri"/>
          <w:lang w:val="ru-RU"/>
        </w:rPr>
        <w:t xml:space="preserve"> достаточно прост и состоит из 96-битового заголовка и данных переменной длины, состоящих из 32-битовых слов. Названия полей достаточно ясно отражают их содержимое: </w:t>
      </w:r>
      <w:proofErr w:type="gramStart"/>
      <w:r>
        <w:rPr>
          <w:rFonts w:cs="Calibri"/>
        </w:rPr>
        <w:t>Next</w:t>
      </w:r>
      <w:r w:rsidRPr="00826713">
        <w:rPr>
          <w:rFonts w:cs="Calibri"/>
          <w:lang w:val="ru-RU"/>
        </w:rPr>
        <w:t xml:space="preserve"> </w:t>
      </w:r>
      <w:r>
        <w:rPr>
          <w:rFonts w:cs="Calibri"/>
        </w:rPr>
        <w:t>Header</w:t>
      </w:r>
      <w:r w:rsidRPr="00826713">
        <w:rPr>
          <w:rFonts w:cs="Calibri"/>
          <w:lang w:val="ru-RU"/>
        </w:rPr>
        <w:t xml:space="preserve"> указывает на следующий заголовок, </w:t>
      </w:r>
      <w:r>
        <w:rPr>
          <w:rFonts w:cs="Calibri"/>
        </w:rPr>
        <w:t>Payload</w:t>
      </w:r>
      <w:r w:rsidRPr="00826713">
        <w:rPr>
          <w:rFonts w:cs="Calibri"/>
          <w:lang w:val="ru-RU"/>
        </w:rPr>
        <w:t xml:space="preserve"> </w:t>
      </w:r>
      <w:r>
        <w:rPr>
          <w:rFonts w:cs="Calibri"/>
        </w:rPr>
        <w:t>Len</w:t>
      </w:r>
      <w:r w:rsidRPr="00826713">
        <w:rPr>
          <w:rFonts w:cs="Calibri"/>
          <w:lang w:val="ru-RU"/>
        </w:rPr>
        <w:t xml:space="preserve"> представляет длину пакета, </w:t>
      </w:r>
      <w:r>
        <w:rPr>
          <w:rFonts w:cs="Calibri"/>
        </w:rPr>
        <w:t>SPI</w:t>
      </w:r>
      <w:r w:rsidRPr="00826713">
        <w:rPr>
          <w:rFonts w:cs="Calibri"/>
          <w:lang w:val="ru-RU"/>
        </w:rPr>
        <w:t xml:space="preserve"> является указателем на контекст безопасности и </w:t>
      </w:r>
      <w:r>
        <w:rPr>
          <w:rFonts w:cs="Calibri"/>
        </w:rPr>
        <w:t>Sequence</w:t>
      </w:r>
      <w:r w:rsidRPr="00826713">
        <w:rPr>
          <w:rFonts w:cs="Calibri"/>
          <w:lang w:val="ru-RU"/>
        </w:rPr>
        <w:t xml:space="preserve"> </w:t>
      </w:r>
      <w:r>
        <w:rPr>
          <w:rFonts w:cs="Calibri"/>
        </w:rPr>
        <w:t>Number</w:t>
      </w:r>
      <w:r w:rsidRPr="00826713">
        <w:rPr>
          <w:rFonts w:cs="Calibri"/>
          <w:lang w:val="ru-RU"/>
        </w:rPr>
        <w:t xml:space="preserve"> </w:t>
      </w:r>
      <w:r>
        <w:rPr>
          <w:rFonts w:cs="Calibri"/>
        </w:rPr>
        <w:t>Field</w:t>
      </w:r>
      <w:r w:rsidRPr="00826713">
        <w:rPr>
          <w:rFonts w:cs="Calibri"/>
          <w:lang w:val="ru-RU"/>
        </w:rPr>
        <w:t xml:space="preserve"> содержит последовательный номер пакета.</w:t>
      </w:r>
      <w:proofErr w:type="gramEnd"/>
    </w:p>
    <w:p w:rsidR="00F56204" w:rsidRPr="00826713" w:rsidRDefault="00E22702">
      <w:pPr>
        <w:widowControl w:val="0"/>
        <w:autoSpaceDE w:val="0"/>
        <w:autoSpaceDN w:val="0"/>
        <w:adjustRightInd w:val="0"/>
        <w:spacing w:after="0" w:line="200" w:lineRule="exact"/>
        <w:rPr>
          <w:rFonts w:ascii="Times New Roman" w:hAnsi="Times New Roman"/>
          <w:sz w:val="24"/>
          <w:szCs w:val="24"/>
          <w:lang w:val="ru-RU"/>
        </w:rPr>
      </w:pPr>
      <w:r w:rsidRPr="00E22702">
        <w:rPr>
          <w:noProof/>
        </w:rPr>
        <w:pict>
          <v:shape id="_x0000_s1034" type="#_x0000_t75" style="position:absolute;margin-left:158.1pt;margin-top:.4pt;width:236.25pt;height:95.2pt;z-index:-147" o:allowincell="f">
            <v:imagedata r:id="rId8" o:title=""/>
          </v:shape>
        </w:pict>
      </w: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322"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ind w:left="4060"/>
        <w:rPr>
          <w:rFonts w:ascii="Times New Roman" w:hAnsi="Times New Roman"/>
          <w:sz w:val="24"/>
          <w:szCs w:val="24"/>
          <w:lang w:val="ru-RU"/>
        </w:rPr>
      </w:pPr>
      <w:r w:rsidRPr="00826713">
        <w:rPr>
          <w:rFonts w:cs="Calibri"/>
          <w:i/>
          <w:iCs/>
          <w:lang w:val="ru-RU"/>
        </w:rPr>
        <w:t xml:space="preserve">Рис. 3 – Формат заголовка </w:t>
      </w:r>
      <w:r>
        <w:rPr>
          <w:rFonts w:cs="Calibri"/>
          <w:i/>
          <w:iCs/>
        </w:rPr>
        <w:t>AH</w:t>
      </w:r>
      <w:r w:rsidRPr="00826713">
        <w:rPr>
          <w:rFonts w:cs="Calibri"/>
          <w:i/>
          <w:iCs/>
          <w:lang w:val="ru-RU"/>
        </w:rPr>
        <w:t>.</w:t>
      </w:r>
    </w:p>
    <w:p w:rsidR="00F56204" w:rsidRPr="00826713" w:rsidRDefault="00F56204">
      <w:pPr>
        <w:widowControl w:val="0"/>
        <w:autoSpaceDE w:val="0"/>
        <w:autoSpaceDN w:val="0"/>
        <w:adjustRightInd w:val="0"/>
        <w:spacing w:after="0" w:line="49"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2" w:lineRule="auto"/>
        <w:ind w:right="460"/>
        <w:rPr>
          <w:rFonts w:ascii="Times New Roman" w:hAnsi="Times New Roman"/>
          <w:sz w:val="24"/>
          <w:szCs w:val="24"/>
          <w:lang w:val="ru-RU"/>
        </w:rPr>
      </w:pPr>
      <w:r w:rsidRPr="00826713">
        <w:rPr>
          <w:rFonts w:cs="Calibri"/>
          <w:lang w:val="ru-RU"/>
        </w:rPr>
        <w:t xml:space="preserve">Последовательный номер пакета был введен в </w:t>
      </w:r>
      <w:r>
        <w:rPr>
          <w:rFonts w:cs="Calibri"/>
        </w:rPr>
        <w:t>AH</w:t>
      </w:r>
      <w:r w:rsidRPr="00826713">
        <w:rPr>
          <w:rFonts w:cs="Calibri"/>
          <w:lang w:val="ru-RU"/>
        </w:rPr>
        <w:t xml:space="preserve"> в 1997 году в ходе процесса пересмотра спецификации </w:t>
      </w:r>
      <w:r>
        <w:rPr>
          <w:rFonts w:cs="Calibri"/>
        </w:rPr>
        <w:t>IPsec</w:t>
      </w:r>
      <w:r w:rsidRPr="00826713">
        <w:rPr>
          <w:rFonts w:cs="Calibri"/>
          <w:lang w:val="ru-RU"/>
        </w:rPr>
        <w:t>. Значение этого поля формируется отправителем и служит для защиты от атак, связанных с повторным использованием данных процесса аутентификации. Поскольку сеть Интернет не гарантирует порядок доставки пакетов, получатель должен хранить информацию о максимальном последовательном номере пакета, прошедшего успешную аутентификацию, и о получении некоторого числа пакетов, содержащих предыдущие последовательные номера (обычно это число равно 64).</w:t>
      </w:r>
    </w:p>
    <w:p w:rsidR="00F56204" w:rsidRPr="00826713" w:rsidRDefault="00F56204">
      <w:pPr>
        <w:widowControl w:val="0"/>
        <w:autoSpaceDE w:val="0"/>
        <w:autoSpaceDN w:val="0"/>
        <w:adjustRightInd w:val="0"/>
        <w:spacing w:after="0" w:line="53"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41" w:lineRule="auto"/>
        <w:ind w:right="640"/>
        <w:rPr>
          <w:rFonts w:ascii="Times New Roman" w:hAnsi="Times New Roman"/>
          <w:sz w:val="24"/>
          <w:szCs w:val="24"/>
          <w:lang w:val="ru-RU"/>
        </w:rPr>
      </w:pPr>
      <w:r w:rsidRPr="00826713">
        <w:rPr>
          <w:rFonts w:cs="Calibri"/>
          <w:sz w:val="21"/>
          <w:szCs w:val="21"/>
          <w:lang w:val="ru-RU"/>
        </w:rPr>
        <w:t xml:space="preserve">В отличие от алгоритмов вычисления контрольной суммы, применяемых в протоколах передачи информации по коммутируемым линиям связи или по каналам локальных сетей и ориентированных на исправление случайных ошибок среды передачи, механизмы обеспечения целостности данных в открытых телекоммуникационных сетях должны иметь средства защиты от внесения целенаправленных изменений. Одним из таких механизмов является специальное применение алгоритма </w:t>
      </w:r>
      <w:r>
        <w:rPr>
          <w:rFonts w:cs="Calibri"/>
          <w:sz w:val="21"/>
          <w:szCs w:val="21"/>
        </w:rPr>
        <w:t>MD</w:t>
      </w:r>
      <w:r w:rsidRPr="00826713">
        <w:rPr>
          <w:rFonts w:cs="Calibri"/>
          <w:sz w:val="21"/>
          <w:szCs w:val="21"/>
          <w:lang w:val="ru-RU"/>
        </w:rPr>
        <w:t xml:space="preserve">5: в процессе формирования </w:t>
      </w:r>
      <w:r>
        <w:rPr>
          <w:rFonts w:cs="Calibri"/>
          <w:sz w:val="21"/>
          <w:szCs w:val="21"/>
        </w:rPr>
        <w:t>AH</w:t>
      </w:r>
      <w:r w:rsidRPr="00826713">
        <w:rPr>
          <w:rFonts w:cs="Calibri"/>
          <w:sz w:val="21"/>
          <w:szCs w:val="21"/>
          <w:lang w:val="ru-RU"/>
        </w:rPr>
        <w:t xml:space="preserve"> последовательно вычисляется </w:t>
      </w:r>
      <w:proofErr w:type="spellStart"/>
      <w:r w:rsidRPr="00826713">
        <w:rPr>
          <w:rFonts w:cs="Calibri"/>
          <w:sz w:val="21"/>
          <w:szCs w:val="21"/>
          <w:lang w:val="ru-RU"/>
        </w:rPr>
        <w:t>хэш</w:t>
      </w:r>
      <w:proofErr w:type="spellEnd"/>
      <w:r w:rsidRPr="00826713">
        <w:rPr>
          <w:rFonts w:cs="Calibri"/>
          <w:sz w:val="21"/>
          <w:szCs w:val="21"/>
          <w:lang w:val="ru-RU"/>
        </w:rPr>
        <w:t>-</w:t>
      </w:r>
    </w:p>
    <w:p w:rsidR="00F56204" w:rsidRPr="00826713" w:rsidRDefault="00F05826" w:rsidP="00826713">
      <w:pPr>
        <w:widowControl w:val="0"/>
        <w:autoSpaceDE w:val="0"/>
        <w:autoSpaceDN w:val="0"/>
        <w:adjustRightInd w:val="0"/>
        <w:spacing w:after="0" w:line="200" w:lineRule="auto"/>
        <w:rPr>
          <w:rFonts w:ascii="Times New Roman" w:hAnsi="Times New Roman"/>
          <w:sz w:val="24"/>
          <w:szCs w:val="24"/>
          <w:lang w:val="ru-RU"/>
        </w:rPr>
      </w:pPr>
      <w:r w:rsidRPr="00826713">
        <w:rPr>
          <w:rFonts w:cs="Calibri"/>
          <w:lang w:val="ru-RU"/>
        </w:rPr>
        <w:t>функция от объединения самого пакета и некоторого предварительно согласованного ключа</w:t>
      </w:r>
      <w:r w:rsidR="00826713">
        <w:rPr>
          <w:rFonts w:cs="Calibri"/>
          <w:lang w:val="ru-RU"/>
        </w:rPr>
        <w:t xml:space="preserve">, а затем </w:t>
      </w:r>
      <w:proofErr w:type="gramStart"/>
      <w:r w:rsidR="00826713">
        <w:rPr>
          <w:rFonts w:cs="Calibri"/>
          <w:lang w:val="ru-RU"/>
        </w:rPr>
        <w:t>от</w:t>
      </w:r>
      <w:proofErr w:type="gramEnd"/>
    </w:p>
    <w:p w:rsidR="00F56204" w:rsidRPr="00826713" w:rsidRDefault="00F56204">
      <w:pPr>
        <w:widowControl w:val="0"/>
        <w:autoSpaceDE w:val="0"/>
        <w:autoSpaceDN w:val="0"/>
        <w:adjustRightInd w:val="0"/>
        <w:spacing w:after="0" w:line="20" w:lineRule="exact"/>
        <w:rPr>
          <w:rFonts w:ascii="Times New Roman" w:hAnsi="Times New Roman"/>
          <w:sz w:val="24"/>
          <w:szCs w:val="24"/>
          <w:lang w:val="ru-RU"/>
        </w:rPr>
        <w:sectPr w:rsidR="00F56204" w:rsidRPr="00826713">
          <w:pgSz w:w="11906" w:h="16838"/>
          <w:pgMar w:top="104" w:right="160" w:bottom="0" w:left="280" w:header="720" w:footer="720" w:gutter="0"/>
          <w:cols w:space="720" w:equalWidth="0">
            <w:col w:w="11460"/>
          </w:cols>
          <w:noEndnote/>
        </w:sectPr>
      </w:pPr>
    </w:p>
    <w:p w:rsidR="00F56204" w:rsidRPr="00826713" w:rsidRDefault="00F05826">
      <w:pPr>
        <w:widowControl w:val="0"/>
        <w:overflowPunct w:val="0"/>
        <w:autoSpaceDE w:val="0"/>
        <w:autoSpaceDN w:val="0"/>
        <w:adjustRightInd w:val="0"/>
        <w:spacing w:after="0" w:line="224" w:lineRule="auto"/>
        <w:ind w:right="600"/>
        <w:rPr>
          <w:rFonts w:ascii="Times New Roman" w:hAnsi="Times New Roman"/>
          <w:sz w:val="24"/>
          <w:szCs w:val="24"/>
          <w:lang w:val="ru-RU"/>
        </w:rPr>
      </w:pPr>
      <w:bookmarkStart w:id="2" w:name="page7"/>
      <w:bookmarkEnd w:id="2"/>
      <w:r w:rsidRPr="00826713">
        <w:rPr>
          <w:rFonts w:cs="Calibri"/>
          <w:lang w:val="ru-RU"/>
        </w:rPr>
        <w:lastRenderedPageBreak/>
        <w:t xml:space="preserve">объединения полученного результата и преобразованного ключа. Данный механизм применяется по умолчанию в целях обеспечения всех реализаций </w:t>
      </w:r>
      <w:proofErr w:type="spellStart"/>
      <w:r>
        <w:rPr>
          <w:rFonts w:cs="Calibri"/>
        </w:rPr>
        <w:t>IPv</w:t>
      </w:r>
      <w:proofErr w:type="spellEnd"/>
      <w:r w:rsidRPr="00826713">
        <w:rPr>
          <w:rFonts w:cs="Calibri"/>
          <w:lang w:val="ru-RU"/>
        </w:rPr>
        <w:t>6, по крайней мере, одним общим алгоритмом, не подверженным экспортным ограничениям.</w:t>
      </w:r>
    </w:p>
    <w:p w:rsidR="00F56204" w:rsidRPr="00826713" w:rsidRDefault="00F56204">
      <w:pPr>
        <w:widowControl w:val="0"/>
        <w:autoSpaceDE w:val="0"/>
        <w:autoSpaceDN w:val="0"/>
        <w:adjustRightInd w:val="0"/>
        <w:spacing w:after="0" w:line="272"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rPr>
          <w:rFonts w:ascii="Times New Roman" w:hAnsi="Times New Roman"/>
          <w:sz w:val="24"/>
          <w:szCs w:val="24"/>
          <w:lang w:val="ru-RU"/>
        </w:rPr>
      </w:pPr>
      <w:r w:rsidRPr="00826713">
        <w:rPr>
          <w:rFonts w:cs="Calibri"/>
          <w:b/>
          <w:bCs/>
          <w:lang w:val="ru-RU"/>
        </w:rPr>
        <w:t xml:space="preserve">Заголовок </w:t>
      </w:r>
      <w:r>
        <w:rPr>
          <w:rFonts w:cs="Calibri"/>
          <w:b/>
          <w:bCs/>
        </w:rPr>
        <w:t>ESP</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5" w:lineRule="auto"/>
        <w:ind w:right="440"/>
        <w:rPr>
          <w:rFonts w:ascii="Times New Roman" w:hAnsi="Times New Roman"/>
          <w:sz w:val="24"/>
          <w:szCs w:val="24"/>
          <w:lang w:val="ru-RU"/>
        </w:rPr>
      </w:pPr>
      <w:r w:rsidRPr="00826713">
        <w:rPr>
          <w:rFonts w:cs="Calibri"/>
          <w:lang w:val="ru-RU"/>
        </w:rPr>
        <w:t xml:space="preserve">В случае использования инкапсуляции зашифрованных данных заголовок </w:t>
      </w:r>
      <w:r>
        <w:rPr>
          <w:rFonts w:cs="Calibri"/>
        </w:rPr>
        <w:t>ESP</w:t>
      </w:r>
      <w:r w:rsidRPr="00826713">
        <w:rPr>
          <w:rFonts w:cs="Calibri"/>
          <w:lang w:val="ru-RU"/>
        </w:rPr>
        <w:t xml:space="preserve"> является последним в ряду опциональных заголовков, "видимых" в пакете. Поскольку основной целью </w:t>
      </w:r>
      <w:r>
        <w:rPr>
          <w:rFonts w:cs="Calibri"/>
        </w:rPr>
        <w:t>ESP</w:t>
      </w:r>
      <w:r w:rsidRPr="00826713">
        <w:rPr>
          <w:rFonts w:cs="Calibri"/>
          <w:lang w:val="ru-RU"/>
        </w:rPr>
        <w:t xml:space="preserve"> является обеспечение конфиденциальности данных, разные виды информации могут требовать применения </w:t>
      </w:r>
      <w:proofErr w:type="gramStart"/>
      <w:r w:rsidRPr="00826713">
        <w:rPr>
          <w:rFonts w:cs="Calibri"/>
          <w:lang w:val="ru-RU"/>
        </w:rPr>
        <w:t>существенно различных</w:t>
      </w:r>
      <w:proofErr w:type="gramEnd"/>
      <w:r w:rsidRPr="00826713">
        <w:rPr>
          <w:rFonts w:cs="Calibri"/>
          <w:lang w:val="ru-RU"/>
        </w:rPr>
        <w:t xml:space="preserve"> алгоритмов шифрования. Следовательно, формат </w:t>
      </w:r>
      <w:r>
        <w:rPr>
          <w:rFonts w:cs="Calibri"/>
        </w:rPr>
        <w:t>ESP</w:t>
      </w:r>
      <w:r w:rsidRPr="00826713">
        <w:rPr>
          <w:rFonts w:cs="Calibri"/>
          <w:lang w:val="ru-RU"/>
        </w:rPr>
        <w:t xml:space="preserve"> может претерпевать значительные изменения в зависимости от используемых криптографических алгоритмов. Тем не менее, можно выделить следующие обязательные поля: </w:t>
      </w:r>
      <w:proofErr w:type="gramStart"/>
      <w:r>
        <w:rPr>
          <w:rFonts w:cs="Calibri"/>
        </w:rPr>
        <w:t>SPI</w:t>
      </w:r>
      <w:r w:rsidRPr="00826713">
        <w:rPr>
          <w:rFonts w:cs="Calibri"/>
          <w:lang w:val="ru-RU"/>
        </w:rPr>
        <w:t xml:space="preserve">, указывающее на контекст безопасности и </w:t>
      </w:r>
      <w:r>
        <w:rPr>
          <w:rFonts w:cs="Calibri"/>
        </w:rPr>
        <w:t>Sequence</w:t>
      </w:r>
      <w:r w:rsidRPr="00826713">
        <w:rPr>
          <w:rFonts w:cs="Calibri"/>
          <w:lang w:val="ru-RU"/>
        </w:rPr>
        <w:t xml:space="preserve"> </w:t>
      </w:r>
      <w:r>
        <w:rPr>
          <w:rFonts w:cs="Calibri"/>
        </w:rPr>
        <w:t>Number</w:t>
      </w:r>
      <w:r w:rsidRPr="00826713">
        <w:rPr>
          <w:rFonts w:cs="Calibri"/>
          <w:lang w:val="ru-RU"/>
        </w:rPr>
        <w:t xml:space="preserve"> </w:t>
      </w:r>
      <w:r>
        <w:rPr>
          <w:rFonts w:cs="Calibri"/>
        </w:rPr>
        <w:t>Field</w:t>
      </w:r>
      <w:r w:rsidRPr="00826713">
        <w:rPr>
          <w:rFonts w:cs="Calibri"/>
          <w:lang w:val="ru-RU"/>
        </w:rPr>
        <w:t>, содержащее последовательный номер пакета.</w:t>
      </w:r>
      <w:proofErr w:type="gramEnd"/>
      <w:r w:rsidRPr="00826713">
        <w:rPr>
          <w:rFonts w:cs="Calibri"/>
          <w:lang w:val="ru-RU"/>
        </w:rPr>
        <w:t xml:space="preserve"> Поле "</w:t>
      </w:r>
      <w:r>
        <w:rPr>
          <w:rFonts w:cs="Calibri"/>
        </w:rPr>
        <w:t>ESP</w:t>
      </w:r>
      <w:r w:rsidRPr="00826713">
        <w:rPr>
          <w:rFonts w:cs="Calibri"/>
          <w:lang w:val="ru-RU"/>
        </w:rPr>
        <w:t xml:space="preserve"> </w:t>
      </w:r>
      <w:r>
        <w:rPr>
          <w:rFonts w:cs="Calibri"/>
        </w:rPr>
        <w:t>Authentication</w:t>
      </w:r>
      <w:r w:rsidRPr="00826713">
        <w:rPr>
          <w:rFonts w:cs="Calibri"/>
          <w:lang w:val="ru-RU"/>
        </w:rPr>
        <w:t xml:space="preserve"> </w:t>
      </w:r>
      <w:r>
        <w:rPr>
          <w:rFonts w:cs="Calibri"/>
        </w:rPr>
        <w:t>Data</w:t>
      </w:r>
      <w:r w:rsidRPr="00826713">
        <w:rPr>
          <w:rFonts w:cs="Calibri"/>
          <w:lang w:val="ru-RU"/>
        </w:rPr>
        <w:t xml:space="preserve">" (контрольная сумма), не является обязательным в заголовке </w:t>
      </w:r>
      <w:r>
        <w:rPr>
          <w:rFonts w:cs="Calibri"/>
        </w:rPr>
        <w:t>ESP</w:t>
      </w:r>
      <w:r w:rsidRPr="00826713">
        <w:rPr>
          <w:rFonts w:cs="Calibri"/>
          <w:lang w:val="ru-RU"/>
        </w:rPr>
        <w:t xml:space="preserve">. Получатель пакета </w:t>
      </w:r>
      <w:r>
        <w:rPr>
          <w:rFonts w:cs="Calibri"/>
        </w:rPr>
        <w:t>ESP</w:t>
      </w:r>
      <w:r w:rsidRPr="00826713">
        <w:rPr>
          <w:rFonts w:cs="Calibri"/>
          <w:lang w:val="ru-RU"/>
        </w:rPr>
        <w:t xml:space="preserve"> расшифровывает </w:t>
      </w:r>
      <w:r>
        <w:rPr>
          <w:rFonts w:cs="Calibri"/>
        </w:rPr>
        <w:t>ESP</w:t>
      </w:r>
      <w:r w:rsidRPr="00826713">
        <w:rPr>
          <w:rFonts w:cs="Calibri"/>
          <w:lang w:val="ru-RU"/>
        </w:rPr>
        <w:t xml:space="preserve"> заголовок и использует параметры и данные применяемого алгоритма шифрования для декодирования информации транспортного уровня.</w:t>
      </w:r>
    </w:p>
    <w:p w:rsidR="00F56204" w:rsidRPr="00826713" w:rsidRDefault="00E22702">
      <w:pPr>
        <w:widowControl w:val="0"/>
        <w:autoSpaceDE w:val="0"/>
        <w:autoSpaceDN w:val="0"/>
        <w:adjustRightInd w:val="0"/>
        <w:spacing w:after="0" w:line="200" w:lineRule="exact"/>
        <w:rPr>
          <w:rFonts w:ascii="Times New Roman" w:hAnsi="Times New Roman"/>
          <w:sz w:val="24"/>
          <w:szCs w:val="24"/>
          <w:lang w:val="ru-RU"/>
        </w:rPr>
      </w:pPr>
      <w:r w:rsidRPr="00E22702">
        <w:rPr>
          <w:noProof/>
        </w:rPr>
        <w:pict>
          <v:shape id="_x0000_s1037" type="#_x0000_t75" style="position:absolute;margin-left:158.1pt;margin-top:.5pt;width:236.25pt;height:128.95pt;z-index:-146" o:allowincell="f">
            <v:imagedata r:id="rId9" o:title=""/>
          </v:shape>
        </w:pict>
      </w: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382"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ind w:left="4040"/>
        <w:rPr>
          <w:rFonts w:ascii="Times New Roman" w:hAnsi="Times New Roman"/>
          <w:sz w:val="24"/>
          <w:szCs w:val="24"/>
          <w:lang w:val="ru-RU"/>
        </w:rPr>
      </w:pPr>
      <w:r w:rsidRPr="00826713">
        <w:rPr>
          <w:rFonts w:cs="Calibri"/>
          <w:i/>
          <w:iCs/>
          <w:lang w:val="ru-RU"/>
        </w:rPr>
        <w:t xml:space="preserve">Рис. 4 – Формат заголовка </w:t>
      </w:r>
      <w:r>
        <w:rPr>
          <w:rFonts w:cs="Calibri"/>
          <w:i/>
          <w:iCs/>
        </w:rPr>
        <w:t>ESP</w:t>
      </w:r>
      <w:r w:rsidRPr="00826713">
        <w:rPr>
          <w:rFonts w:cs="Calibri"/>
          <w:i/>
          <w:iCs/>
          <w:lang w:val="ru-RU"/>
        </w:rPr>
        <w:t>.</w:t>
      </w: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lang w:val="ru-RU"/>
        </w:rPr>
        <w:t xml:space="preserve">Различают два режима применения </w:t>
      </w:r>
      <w:r>
        <w:rPr>
          <w:rFonts w:cs="Calibri"/>
        </w:rPr>
        <w:t>ESP</w:t>
      </w:r>
      <w:r w:rsidRPr="00826713">
        <w:rPr>
          <w:rFonts w:cs="Calibri"/>
          <w:lang w:val="ru-RU"/>
        </w:rPr>
        <w:t xml:space="preserve"> и </w:t>
      </w:r>
      <w:r>
        <w:rPr>
          <w:rFonts w:cs="Calibri"/>
        </w:rPr>
        <w:t>AH</w:t>
      </w:r>
      <w:r w:rsidRPr="00826713">
        <w:rPr>
          <w:rFonts w:cs="Calibri"/>
          <w:lang w:val="ru-RU"/>
        </w:rPr>
        <w:t xml:space="preserve"> (а также их комбинации) - </w:t>
      </w:r>
      <w:r w:rsidRPr="00826713">
        <w:rPr>
          <w:rFonts w:cs="Calibri"/>
          <w:i/>
          <w:iCs/>
          <w:lang w:val="ru-RU"/>
        </w:rPr>
        <w:t>транспортный</w:t>
      </w:r>
      <w:r w:rsidRPr="00826713">
        <w:rPr>
          <w:rFonts w:cs="Calibri"/>
          <w:lang w:val="ru-RU"/>
        </w:rPr>
        <w:t xml:space="preserve"> и </w:t>
      </w:r>
      <w:r w:rsidRPr="00826713">
        <w:rPr>
          <w:rFonts w:cs="Calibri"/>
          <w:i/>
          <w:iCs/>
          <w:lang w:val="ru-RU"/>
        </w:rPr>
        <w:t>туннельный</w:t>
      </w:r>
      <w:r w:rsidRPr="00826713">
        <w:rPr>
          <w:rFonts w:cs="Calibri"/>
          <w:lang w:val="ru-RU"/>
        </w:rPr>
        <w:t>.</w:t>
      </w:r>
    </w:p>
    <w:p w:rsidR="00F56204" w:rsidRPr="00826713" w:rsidRDefault="00F56204">
      <w:pPr>
        <w:widowControl w:val="0"/>
        <w:autoSpaceDE w:val="0"/>
        <w:autoSpaceDN w:val="0"/>
        <w:adjustRightInd w:val="0"/>
        <w:spacing w:after="0" w:line="269"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b/>
          <w:bCs/>
          <w:lang w:val="ru-RU"/>
        </w:rPr>
        <w:t>Транспортный режим</w:t>
      </w:r>
    </w:p>
    <w:p w:rsidR="00F56204" w:rsidRPr="00826713" w:rsidRDefault="00F56204">
      <w:pPr>
        <w:widowControl w:val="0"/>
        <w:autoSpaceDE w:val="0"/>
        <w:autoSpaceDN w:val="0"/>
        <w:adjustRightInd w:val="0"/>
        <w:spacing w:after="0" w:line="49"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4" w:lineRule="auto"/>
        <w:ind w:right="460"/>
        <w:rPr>
          <w:rFonts w:ascii="Times New Roman" w:hAnsi="Times New Roman"/>
          <w:sz w:val="24"/>
          <w:szCs w:val="24"/>
          <w:lang w:val="ru-RU"/>
        </w:rPr>
      </w:pPr>
      <w:r w:rsidRPr="00826713">
        <w:rPr>
          <w:rFonts w:cs="Calibri"/>
          <w:lang w:val="ru-RU"/>
        </w:rPr>
        <w:t xml:space="preserve">Транспортный режим используется для шифрования поля данных </w:t>
      </w:r>
      <w:r>
        <w:rPr>
          <w:rFonts w:cs="Calibri"/>
        </w:rPr>
        <w:t>IP</w:t>
      </w:r>
      <w:r w:rsidRPr="00826713">
        <w:rPr>
          <w:rFonts w:cs="Calibri"/>
          <w:lang w:val="ru-RU"/>
        </w:rPr>
        <w:t xml:space="preserve"> пакета, содержащего протоколы транспортного уровня (</w:t>
      </w:r>
      <w:r>
        <w:rPr>
          <w:rFonts w:cs="Calibri"/>
        </w:rPr>
        <w:t>TCP</w:t>
      </w:r>
      <w:r w:rsidRPr="00826713">
        <w:rPr>
          <w:rFonts w:cs="Calibri"/>
          <w:lang w:val="ru-RU"/>
        </w:rPr>
        <w:t xml:space="preserve">, </w:t>
      </w:r>
      <w:r>
        <w:rPr>
          <w:rFonts w:cs="Calibri"/>
        </w:rPr>
        <w:t>UDP</w:t>
      </w:r>
      <w:r w:rsidRPr="00826713">
        <w:rPr>
          <w:rFonts w:cs="Calibri"/>
          <w:lang w:val="ru-RU"/>
        </w:rPr>
        <w:t xml:space="preserve">, </w:t>
      </w:r>
      <w:r>
        <w:rPr>
          <w:rFonts w:cs="Calibri"/>
        </w:rPr>
        <w:t>ICMP</w:t>
      </w:r>
      <w:r w:rsidRPr="00826713">
        <w:rPr>
          <w:rFonts w:cs="Calibri"/>
          <w:lang w:val="ru-RU"/>
        </w:rPr>
        <w:t xml:space="preserve">), </w:t>
      </w:r>
      <w:proofErr w:type="gramStart"/>
      <w:r w:rsidRPr="00826713">
        <w:rPr>
          <w:rFonts w:cs="Calibri"/>
          <w:lang w:val="ru-RU"/>
        </w:rPr>
        <w:t>которое</w:t>
      </w:r>
      <w:proofErr w:type="gramEnd"/>
      <w:r w:rsidRPr="00826713">
        <w:rPr>
          <w:rFonts w:cs="Calibri"/>
          <w:lang w:val="ru-RU"/>
        </w:rPr>
        <w:t xml:space="preserve">, в свою очередь, содержит информацию прикладных служб. Примером применения транспортного режима является передача электронной почты. Все промежуточные узлы на маршруте пакета от отправителя к получателю используют только открытую информацию сетевого уровня и, возможно, некоторые опциональные заголовки пакета (в </w:t>
      </w:r>
      <w:proofErr w:type="spellStart"/>
      <w:r>
        <w:rPr>
          <w:rFonts w:cs="Calibri"/>
        </w:rPr>
        <w:t>IPv</w:t>
      </w:r>
      <w:proofErr w:type="spellEnd"/>
      <w:r w:rsidRPr="00826713">
        <w:rPr>
          <w:rFonts w:cs="Calibri"/>
          <w:lang w:val="ru-RU"/>
        </w:rPr>
        <w:t>6). Недостатком транспортного режима является отсутствие механизмов скрытия конкретных отправителя и получателя пакета, а также возможность проведения анализа трафика. Результатом такого анализа может стать информация об объемах и направлениях передачи информации, области интересов абонентов, расположение руководителей.</w:t>
      </w:r>
    </w:p>
    <w:p w:rsidR="00F56204" w:rsidRPr="00826713" w:rsidRDefault="00F56204">
      <w:pPr>
        <w:widowControl w:val="0"/>
        <w:autoSpaceDE w:val="0"/>
        <w:autoSpaceDN w:val="0"/>
        <w:adjustRightInd w:val="0"/>
        <w:spacing w:after="0" w:line="274"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b/>
          <w:bCs/>
          <w:lang w:val="ru-RU"/>
        </w:rPr>
        <w:t>Туннельный режим</w:t>
      </w:r>
    </w:p>
    <w:p w:rsidR="00F56204" w:rsidRPr="00826713" w:rsidRDefault="00F56204">
      <w:pPr>
        <w:widowControl w:val="0"/>
        <w:autoSpaceDE w:val="0"/>
        <w:autoSpaceDN w:val="0"/>
        <w:adjustRightInd w:val="0"/>
        <w:spacing w:after="0" w:line="49"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3" w:lineRule="auto"/>
        <w:ind w:right="600"/>
        <w:rPr>
          <w:rFonts w:ascii="Times New Roman" w:hAnsi="Times New Roman"/>
          <w:sz w:val="24"/>
          <w:szCs w:val="24"/>
          <w:lang w:val="ru-RU"/>
        </w:rPr>
      </w:pPr>
      <w:r w:rsidRPr="00826713">
        <w:rPr>
          <w:rFonts w:cs="Calibri"/>
          <w:lang w:val="ru-RU"/>
        </w:rPr>
        <w:t>Туннельный режим предполагает шифрование всего пакета, включая заголовок сетевого уровня. Туннельный режим применяется в случае необходимости скрытия информационного обмена организации с внешним миром. При этом, адресные поля заголовка сетевого уровня пакета, использующего туннельный режим, заполняются межсетевым экраном организации и не содержат информации о конкретном отправителе пакета. При передаче информации из внешнего мира в локальную сеть организации в качестве адреса назначения используется сетевой адрес межсетевого экрана. После расшифровки межсетевым экраном начального заголовка сетевого уровня пакет направляется получателю.</w:t>
      </w:r>
    </w:p>
    <w:p w:rsidR="00F56204" w:rsidRPr="00826713" w:rsidRDefault="00F56204">
      <w:pPr>
        <w:widowControl w:val="0"/>
        <w:autoSpaceDE w:val="0"/>
        <w:autoSpaceDN w:val="0"/>
        <w:adjustRightInd w:val="0"/>
        <w:spacing w:after="0" w:line="275"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Pr>
          <w:rFonts w:cs="Calibri"/>
          <w:b/>
          <w:bCs/>
        </w:rPr>
        <w:t>Security</w:t>
      </w:r>
      <w:r w:rsidRPr="00826713">
        <w:rPr>
          <w:rFonts w:cs="Calibri"/>
          <w:b/>
          <w:bCs/>
          <w:lang w:val="ru-RU"/>
        </w:rPr>
        <w:t xml:space="preserve"> </w:t>
      </w:r>
      <w:r>
        <w:rPr>
          <w:rFonts w:cs="Calibri"/>
          <w:b/>
          <w:bCs/>
        </w:rPr>
        <w:t>Associations</w:t>
      </w:r>
    </w:p>
    <w:p w:rsidR="00F56204" w:rsidRPr="00826713" w:rsidRDefault="00F56204">
      <w:pPr>
        <w:widowControl w:val="0"/>
        <w:autoSpaceDE w:val="0"/>
        <w:autoSpaceDN w:val="0"/>
        <w:adjustRightInd w:val="0"/>
        <w:spacing w:after="0" w:line="49" w:lineRule="exact"/>
        <w:rPr>
          <w:rFonts w:ascii="Times New Roman" w:hAnsi="Times New Roman"/>
          <w:sz w:val="24"/>
          <w:szCs w:val="24"/>
          <w:lang w:val="ru-RU"/>
        </w:rPr>
      </w:pPr>
    </w:p>
    <w:p w:rsidR="00F56204" w:rsidRPr="00826713" w:rsidRDefault="00F05826" w:rsidP="00826713">
      <w:pPr>
        <w:widowControl w:val="0"/>
        <w:overflowPunct w:val="0"/>
        <w:autoSpaceDE w:val="0"/>
        <w:autoSpaceDN w:val="0"/>
        <w:adjustRightInd w:val="0"/>
        <w:spacing w:after="0" w:line="230" w:lineRule="auto"/>
        <w:ind w:right="960"/>
        <w:rPr>
          <w:rFonts w:ascii="Times New Roman" w:hAnsi="Times New Roman"/>
          <w:sz w:val="24"/>
          <w:szCs w:val="24"/>
          <w:lang w:val="ru-RU"/>
        </w:rPr>
      </w:pPr>
      <w:proofErr w:type="gramStart"/>
      <w:r>
        <w:rPr>
          <w:rFonts w:cs="Calibri"/>
        </w:rPr>
        <w:t>Security</w:t>
      </w:r>
      <w:r w:rsidRPr="00826713">
        <w:rPr>
          <w:rFonts w:cs="Calibri"/>
          <w:lang w:val="ru-RU"/>
        </w:rPr>
        <w:t xml:space="preserve"> </w:t>
      </w:r>
      <w:r>
        <w:rPr>
          <w:rFonts w:cs="Calibri"/>
        </w:rPr>
        <w:t>Association</w:t>
      </w:r>
      <w:r w:rsidRPr="00826713">
        <w:rPr>
          <w:rFonts w:cs="Calibri"/>
          <w:lang w:val="ru-RU"/>
        </w:rPr>
        <w:t xml:space="preserve"> (</w:t>
      </w:r>
      <w:r>
        <w:rPr>
          <w:rFonts w:cs="Calibri"/>
        </w:rPr>
        <w:t>SA</w:t>
      </w:r>
      <w:r w:rsidRPr="00826713">
        <w:rPr>
          <w:rFonts w:cs="Calibri"/>
          <w:lang w:val="ru-RU"/>
        </w:rPr>
        <w:t>) – это соединение, которое предоставляет службы обеспечения безопасности трафика, который передаётся через него.</w:t>
      </w:r>
      <w:proofErr w:type="gramEnd"/>
      <w:r w:rsidRPr="00826713">
        <w:rPr>
          <w:rFonts w:cs="Calibri"/>
          <w:lang w:val="ru-RU"/>
        </w:rPr>
        <w:t xml:space="preserve"> Два компьютера на каждой стороне </w:t>
      </w:r>
      <w:r>
        <w:rPr>
          <w:rFonts w:cs="Calibri"/>
        </w:rPr>
        <w:t>SA</w:t>
      </w:r>
      <w:r w:rsidRPr="00826713">
        <w:rPr>
          <w:rFonts w:cs="Calibri"/>
          <w:lang w:val="ru-RU"/>
        </w:rPr>
        <w:t xml:space="preserve"> хранят режим, протокол, алгоритмы и ключи, используемые в </w:t>
      </w:r>
      <w:r>
        <w:rPr>
          <w:rFonts w:cs="Calibri"/>
        </w:rPr>
        <w:t>SA</w:t>
      </w:r>
      <w:r w:rsidRPr="00826713">
        <w:rPr>
          <w:rFonts w:cs="Calibri"/>
          <w:lang w:val="ru-RU"/>
        </w:rPr>
        <w:t xml:space="preserve">. Каждый </w:t>
      </w:r>
      <w:r>
        <w:rPr>
          <w:rFonts w:cs="Calibri"/>
        </w:rPr>
        <w:t>SA</w:t>
      </w:r>
      <w:r w:rsidRPr="00826713">
        <w:rPr>
          <w:rFonts w:cs="Calibri"/>
          <w:lang w:val="ru-RU"/>
        </w:rPr>
        <w:t xml:space="preserve"> используется только в одном направлении. Для двунаправленной связи требуется два </w:t>
      </w:r>
      <w:r>
        <w:rPr>
          <w:rFonts w:cs="Calibri"/>
        </w:rPr>
        <w:t>SA</w:t>
      </w:r>
      <w:r w:rsidRPr="00826713">
        <w:rPr>
          <w:rFonts w:cs="Calibri"/>
          <w:lang w:val="ru-RU"/>
        </w:rPr>
        <w:t xml:space="preserve">. Каждый </w:t>
      </w:r>
      <w:r>
        <w:rPr>
          <w:rFonts w:cs="Calibri"/>
        </w:rPr>
        <w:t>SA</w:t>
      </w:r>
      <w:r w:rsidRPr="00826713">
        <w:rPr>
          <w:rFonts w:cs="Calibri"/>
          <w:lang w:val="ru-RU"/>
        </w:rPr>
        <w:t xml:space="preserve"> реализует один режим и протокол; таким образом, если для одного пакета необходимо использовать два протокола (как например </w:t>
      </w:r>
      <w:r>
        <w:rPr>
          <w:rFonts w:cs="Calibri"/>
        </w:rPr>
        <w:t>AH</w:t>
      </w:r>
      <w:r w:rsidRPr="00826713">
        <w:rPr>
          <w:rFonts w:cs="Calibri"/>
          <w:lang w:val="ru-RU"/>
        </w:rPr>
        <w:t xml:space="preserve"> и </w:t>
      </w:r>
      <w:r>
        <w:rPr>
          <w:rFonts w:cs="Calibri"/>
        </w:rPr>
        <w:t>ESP</w:t>
      </w:r>
      <w:r w:rsidRPr="00826713">
        <w:rPr>
          <w:rFonts w:cs="Calibri"/>
          <w:lang w:val="ru-RU"/>
        </w:rPr>
        <w:t xml:space="preserve">), то требуется два </w:t>
      </w:r>
      <w:r>
        <w:rPr>
          <w:rFonts w:cs="Calibri"/>
        </w:rPr>
        <w:t>SA</w:t>
      </w:r>
      <w:r w:rsidRPr="00826713">
        <w:rPr>
          <w:rFonts w:cs="Calibri"/>
          <w:lang w:val="ru-RU"/>
        </w:rPr>
        <w:t>.</w:t>
      </w:r>
    </w:p>
    <w:p w:rsidR="00F56204" w:rsidRPr="00826713" w:rsidRDefault="00F56204">
      <w:pPr>
        <w:widowControl w:val="0"/>
        <w:autoSpaceDE w:val="0"/>
        <w:autoSpaceDN w:val="0"/>
        <w:adjustRightInd w:val="0"/>
        <w:spacing w:after="0" w:line="212"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b/>
          <w:bCs/>
          <w:lang w:val="ru-RU"/>
        </w:rPr>
        <w:t xml:space="preserve">Политика безопасности </w:t>
      </w:r>
      <w:r w:rsidRPr="00826713">
        <w:rPr>
          <w:rFonts w:cs="Calibri"/>
          <w:lang w:val="ru-RU"/>
        </w:rPr>
        <w:t>хранится в</w:t>
      </w:r>
      <w:r w:rsidRPr="00826713">
        <w:rPr>
          <w:rFonts w:cs="Calibri"/>
          <w:b/>
          <w:bCs/>
          <w:lang w:val="ru-RU"/>
        </w:rPr>
        <w:t xml:space="preserve"> </w:t>
      </w:r>
      <w:r>
        <w:rPr>
          <w:rFonts w:cs="Calibri"/>
        </w:rPr>
        <w:t>SPD</w:t>
      </w:r>
      <w:r w:rsidRPr="00826713">
        <w:rPr>
          <w:rFonts w:cs="Calibri"/>
          <w:lang w:val="ru-RU"/>
        </w:rPr>
        <w:t xml:space="preserve"> (База данных политики безопасности). </w:t>
      </w:r>
      <w:r>
        <w:rPr>
          <w:rFonts w:cs="Calibri"/>
        </w:rPr>
        <w:t>SPD</w:t>
      </w:r>
      <w:r w:rsidRPr="00826713">
        <w:rPr>
          <w:rFonts w:cs="Calibri"/>
          <w:b/>
          <w:bCs/>
          <w:lang w:val="ru-RU"/>
        </w:rPr>
        <w:t xml:space="preserve"> </w:t>
      </w:r>
      <w:r w:rsidRPr="00826713">
        <w:rPr>
          <w:rFonts w:cs="Calibri"/>
          <w:lang w:val="ru-RU"/>
        </w:rPr>
        <w:t>может указать для пакета данных</w:t>
      </w:r>
    </w:p>
    <w:p w:rsidR="00F56204" w:rsidRPr="00E22702" w:rsidRDefault="00F05826">
      <w:pPr>
        <w:widowControl w:val="0"/>
        <w:autoSpaceDE w:val="0"/>
        <w:autoSpaceDN w:val="0"/>
        <w:adjustRightInd w:val="0"/>
        <w:spacing w:after="0" w:line="204" w:lineRule="auto"/>
        <w:rPr>
          <w:rFonts w:ascii="Times New Roman" w:hAnsi="Times New Roman"/>
          <w:sz w:val="24"/>
          <w:szCs w:val="24"/>
          <w:lang w:val="ru-RU"/>
        </w:rPr>
      </w:pPr>
      <w:r w:rsidRPr="00826713">
        <w:rPr>
          <w:rFonts w:cs="Calibri"/>
          <w:lang w:val="ru-RU"/>
        </w:rPr>
        <w:t xml:space="preserve">одно из трёх действий: отбросить пакет, не обрабатывать пакет с помощью </w:t>
      </w:r>
      <w:proofErr w:type="spellStart"/>
      <w:r>
        <w:rPr>
          <w:rFonts w:cs="Calibri"/>
        </w:rPr>
        <w:t>IPSec</w:t>
      </w:r>
      <w:proofErr w:type="spellEnd"/>
      <w:r w:rsidRPr="00E22702">
        <w:rPr>
          <w:rFonts w:cs="Calibri"/>
          <w:lang w:val="ru-RU"/>
        </w:rPr>
        <w:t>, обработать пакет с помощью</w:t>
      </w:r>
    </w:p>
    <w:p w:rsidR="00F56204" w:rsidRPr="00E22702"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E22702" w:rsidRDefault="00F56204">
      <w:pPr>
        <w:widowControl w:val="0"/>
        <w:autoSpaceDE w:val="0"/>
        <w:autoSpaceDN w:val="0"/>
        <w:adjustRightInd w:val="0"/>
        <w:spacing w:after="0" w:line="301" w:lineRule="exact"/>
        <w:rPr>
          <w:rFonts w:ascii="Times New Roman" w:hAnsi="Times New Roman"/>
          <w:sz w:val="24"/>
          <w:szCs w:val="24"/>
          <w:lang w:val="ru-RU"/>
        </w:rPr>
      </w:pPr>
    </w:p>
    <w:p w:rsidR="00F56204" w:rsidRPr="00E22702" w:rsidRDefault="00F56204">
      <w:pPr>
        <w:widowControl w:val="0"/>
        <w:autoSpaceDE w:val="0"/>
        <w:autoSpaceDN w:val="0"/>
        <w:adjustRightInd w:val="0"/>
        <w:spacing w:after="0" w:line="20" w:lineRule="exact"/>
        <w:rPr>
          <w:rFonts w:ascii="Times New Roman" w:hAnsi="Times New Roman"/>
          <w:sz w:val="24"/>
          <w:szCs w:val="24"/>
          <w:lang w:val="ru-RU"/>
        </w:rPr>
        <w:sectPr w:rsidR="00F56204" w:rsidRPr="00E22702">
          <w:pgSz w:w="11906" w:h="16838"/>
          <w:pgMar w:top="104" w:right="160" w:bottom="0" w:left="280" w:header="720" w:footer="720" w:gutter="0"/>
          <w:cols w:space="720" w:equalWidth="0">
            <w:col w:w="11460"/>
          </w:cols>
          <w:noEndnote/>
        </w:sectPr>
      </w:pPr>
    </w:p>
    <w:p w:rsidR="00F56204" w:rsidRPr="00E22702" w:rsidRDefault="00F56204">
      <w:pPr>
        <w:framePr w:w="5407" w:h="550" w:wrap="auto" w:vAnchor="page" w:hAnchor="page" w:x="6235" w:y="16229"/>
        <w:widowControl w:val="0"/>
        <w:autoSpaceDE w:val="0"/>
        <w:autoSpaceDN w:val="0"/>
        <w:adjustRightInd w:val="0"/>
        <w:spacing w:after="0" w:line="240" w:lineRule="auto"/>
        <w:rPr>
          <w:rFonts w:ascii="Times New Roman" w:hAnsi="Times New Roman"/>
          <w:sz w:val="24"/>
          <w:szCs w:val="24"/>
          <w:lang w:val="ru-RU"/>
        </w:rPr>
      </w:pPr>
      <w:bookmarkStart w:id="3" w:name="page9"/>
      <w:bookmarkEnd w:id="3"/>
    </w:p>
    <w:p w:rsidR="00F56204" w:rsidRPr="00E22702" w:rsidRDefault="00F56204">
      <w:pPr>
        <w:framePr w:w="1847" w:h="145" w:wrap="auto" w:vAnchor="page" w:hAnchor="page" w:x="9795" w:y="16229"/>
        <w:widowControl w:val="0"/>
        <w:autoSpaceDE w:val="0"/>
        <w:autoSpaceDN w:val="0"/>
        <w:adjustRightInd w:val="0"/>
        <w:spacing w:after="0" w:line="240" w:lineRule="auto"/>
        <w:rPr>
          <w:rFonts w:ascii="Times New Roman" w:hAnsi="Times New Roman"/>
          <w:sz w:val="24"/>
          <w:szCs w:val="24"/>
          <w:lang w:val="ru-RU"/>
        </w:rPr>
      </w:pPr>
    </w:p>
    <w:p w:rsidR="00F56204" w:rsidRPr="00E22702" w:rsidRDefault="00F56204">
      <w:pPr>
        <w:framePr w:w="1860" w:h="147" w:wrap="auto" w:vAnchor="page" w:hAnchor="page" w:x="9795" w:y="15725"/>
        <w:widowControl w:val="0"/>
        <w:autoSpaceDE w:val="0"/>
        <w:autoSpaceDN w:val="0"/>
        <w:adjustRightInd w:val="0"/>
        <w:spacing w:after="0" w:line="240" w:lineRule="auto"/>
        <w:rPr>
          <w:rFonts w:ascii="Times New Roman" w:hAnsi="Times New Roman"/>
          <w:sz w:val="24"/>
          <w:szCs w:val="24"/>
          <w:lang w:val="ru-RU"/>
        </w:rPr>
      </w:pPr>
    </w:p>
    <w:p w:rsidR="00F56204" w:rsidRPr="00E22702" w:rsidRDefault="00F56204">
      <w:pPr>
        <w:framePr w:w="1956" w:h="145" w:wrap="auto" w:vAnchor="page" w:hAnchor="page" w:x="9795" w:y="15901"/>
        <w:widowControl w:val="0"/>
        <w:autoSpaceDE w:val="0"/>
        <w:autoSpaceDN w:val="0"/>
        <w:adjustRightInd w:val="0"/>
        <w:spacing w:after="0" w:line="240" w:lineRule="auto"/>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18" w:lineRule="auto"/>
        <w:ind w:right="80"/>
        <w:rPr>
          <w:rFonts w:ascii="Times New Roman" w:hAnsi="Times New Roman"/>
          <w:sz w:val="24"/>
          <w:szCs w:val="24"/>
          <w:lang w:val="ru-RU"/>
        </w:rPr>
      </w:pPr>
      <w:proofErr w:type="spellStart"/>
      <w:proofErr w:type="gramStart"/>
      <w:r>
        <w:rPr>
          <w:rFonts w:cs="Calibri"/>
        </w:rPr>
        <w:t>IPSec</w:t>
      </w:r>
      <w:proofErr w:type="spellEnd"/>
      <w:r w:rsidRPr="00826713">
        <w:rPr>
          <w:rFonts w:cs="Calibri"/>
          <w:lang w:val="ru-RU"/>
        </w:rPr>
        <w:t>.</w:t>
      </w:r>
      <w:proofErr w:type="gramEnd"/>
      <w:r w:rsidRPr="00826713">
        <w:rPr>
          <w:rFonts w:cs="Calibri"/>
          <w:lang w:val="ru-RU"/>
        </w:rPr>
        <w:t xml:space="preserve"> В последнем случае </w:t>
      </w:r>
      <w:r>
        <w:rPr>
          <w:rFonts w:cs="Calibri"/>
        </w:rPr>
        <w:t>SPD</w:t>
      </w:r>
      <w:r w:rsidRPr="00826713">
        <w:rPr>
          <w:rFonts w:cs="Calibri"/>
          <w:lang w:val="ru-RU"/>
        </w:rPr>
        <w:t xml:space="preserve"> также указывает, какой </w:t>
      </w:r>
      <w:r>
        <w:rPr>
          <w:rFonts w:cs="Calibri"/>
        </w:rPr>
        <w:t>SA</w:t>
      </w:r>
      <w:r w:rsidRPr="00826713">
        <w:rPr>
          <w:rFonts w:cs="Calibri"/>
          <w:lang w:val="ru-RU"/>
        </w:rPr>
        <w:t xml:space="preserve"> необходимо использовать (если, конечно, подходящий </w:t>
      </w:r>
      <w:r>
        <w:rPr>
          <w:rFonts w:cs="Calibri"/>
        </w:rPr>
        <w:t>SA</w:t>
      </w:r>
      <w:r w:rsidRPr="00826713">
        <w:rPr>
          <w:rFonts w:cs="Calibri"/>
          <w:lang w:val="ru-RU"/>
        </w:rPr>
        <w:t xml:space="preserve"> уже был создан) или указывает, с какими параметрами должен быть создан новый </w:t>
      </w:r>
      <w:r>
        <w:rPr>
          <w:rFonts w:cs="Calibri"/>
        </w:rPr>
        <w:t>SA</w:t>
      </w:r>
      <w:r w:rsidRPr="00826713">
        <w:rPr>
          <w:rFonts w:cs="Calibri"/>
          <w:lang w:val="ru-RU"/>
        </w:rPr>
        <w:t>.</w:t>
      </w:r>
    </w:p>
    <w:p w:rsidR="00F56204" w:rsidRPr="00826713" w:rsidRDefault="00F56204">
      <w:pPr>
        <w:widowControl w:val="0"/>
        <w:autoSpaceDE w:val="0"/>
        <w:autoSpaceDN w:val="0"/>
        <w:adjustRightInd w:val="0"/>
        <w:spacing w:after="0" w:line="47"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1" w:lineRule="auto"/>
        <w:ind w:right="20"/>
        <w:rPr>
          <w:rFonts w:ascii="Times New Roman" w:hAnsi="Times New Roman"/>
          <w:sz w:val="24"/>
          <w:szCs w:val="24"/>
          <w:lang w:val="ru-RU"/>
        </w:rPr>
      </w:pPr>
      <w:proofErr w:type="gramStart"/>
      <w:r>
        <w:rPr>
          <w:rFonts w:cs="Calibri"/>
        </w:rPr>
        <w:t>SPD</w:t>
      </w:r>
      <w:r w:rsidRPr="00826713">
        <w:rPr>
          <w:rFonts w:cs="Calibri"/>
          <w:lang w:val="ru-RU"/>
        </w:rPr>
        <w:t xml:space="preserve"> является очень гибким механизмом управления, который допускает очень хорошее управление обработкой каждого пакета.</w:t>
      </w:r>
      <w:proofErr w:type="gramEnd"/>
      <w:r w:rsidRPr="00826713">
        <w:rPr>
          <w:rFonts w:cs="Calibri"/>
          <w:lang w:val="ru-RU"/>
        </w:rPr>
        <w:t xml:space="preserve"> Пакеты классифицируются по большому числу полей, и </w:t>
      </w:r>
      <w:r>
        <w:rPr>
          <w:rFonts w:cs="Calibri"/>
        </w:rPr>
        <w:t>SPD</w:t>
      </w:r>
      <w:r w:rsidRPr="00826713">
        <w:rPr>
          <w:rFonts w:cs="Calibri"/>
          <w:lang w:val="ru-RU"/>
        </w:rPr>
        <w:t xml:space="preserve"> может проверять некоторые или все поля для того, чтобы определить соответствующее действие. Это может привести к тому, что весь трафик между двумя машинами будет передаваться при помощи одного </w:t>
      </w:r>
      <w:r>
        <w:rPr>
          <w:rFonts w:cs="Calibri"/>
        </w:rPr>
        <w:t>SA</w:t>
      </w:r>
      <w:r w:rsidRPr="00826713">
        <w:rPr>
          <w:rFonts w:cs="Calibri"/>
          <w:lang w:val="ru-RU"/>
        </w:rPr>
        <w:t xml:space="preserve">, либо отдельные </w:t>
      </w:r>
      <w:r>
        <w:rPr>
          <w:rFonts w:cs="Calibri"/>
        </w:rPr>
        <w:t>SA</w:t>
      </w:r>
      <w:r w:rsidRPr="00826713">
        <w:rPr>
          <w:rFonts w:cs="Calibri"/>
          <w:lang w:val="ru-RU"/>
        </w:rPr>
        <w:t xml:space="preserve"> будут использоваться для каждого приложения, или даже для каждого </w:t>
      </w:r>
      <w:r>
        <w:rPr>
          <w:rFonts w:cs="Calibri"/>
        </w:rPr>
        <w:t>TCP</w:t>
      </w:r>
      <w:r w:rsidRPr="00826713">
        <w:rPr>
          <w:rFonts w:cs="Calibri"/>
          <w:lang w:val="ru-RU"/>
        </w:rPr>
        <w:t xml:space="preserve"> соединения.</w:t>
      </w:r>
    </w:p>
    <w:p w:rsidR="00F56204" w:rsidRPr="00826713" w:rsidRDefault="00F56204">
      <w:pPr>
        <w:widowControl w:val="0"/>
        <w:autoSpaceDE w:val="0"/>
        <w:autoSpaceDN w:val="0"/>
        <w:adjustRightInd w:val="0"/>
        <w:spacing w:after="0" w:line="3"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rPr>
          <w:rFonts w:ascii="Times New Roman" w:hAnsi="Times New Roman"/>
          <w:sz w:val="24"/>
          <w:szCs w:val="24"/>
          <w:lang w:val="ru-RU"/>
        </w:rPr>
      </w:pPr>
      <w:r>
        <w:rPr>
          <w:rFonts w:cs="Calibri"/>
          <w:b/>
          <w:bCs/>
        </w:rPr>
        <w:t>ISAKMP</w:t>
      </w:r>
      <w:r w:rsidRPr="00826713">
        <w:rPr>
          <w:rFonts w:cs="Calibri"/>
          <w:b/>
          <w:bCs/>
          <w:lang w:val="ru-RU"/>
        </w:rPr>
        <w:t>/</w:t>
      </w:r>
      <w:r>
        <w:rPr>
          <w:rFonts w:cs="Calibri"/>
          <w:b/>
          <w:bCs/>
        </w:rPr>
        <w:t>Oakley</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9" w:lineRule="auto"/>
        <w:rPr>
          <w:rFonts w:ascii="Times New Roman" w:hAnsi="Times New Roman"/>
          <w:sz w:val="24"/>
          <w:szCs w:val="24"/>
          <w:lang w:val="ru-RU"/>
        </w:rPr>
      </w:pPr>
      <w:r w:rsidRPr="00826713">
        <w:rPr>
          <w:rFonts w:cs="Calibri"/>
          <w:lang w:val="ru-RU"/>
        </w:rPr>
        <w:t xml:space="preserve">Протокол </w:t>
      </w:r>
      <w:r>
        <w:rPr>
          <w:rFonts w:cs="Calibri"/>
        </w:rPr>
        <w:t>ISAKMP</w:t>
      </w:r>
      <w:r w:rsidRPr="00826713">
        <w:rPr>
          <w:rFonts w:cs="Calibri"/>
          <w:lang w:val="ru-RU"/>
        </w:rPr>
        <w:t xml:space="preserve"> определяет общую структуру протоколов, которые используются для установления </w:t>
      </w:r>
      <w:r>
        <w:rPr>
          <w:rFonts w:cs="Calibri"/>
        </w:rPr>
        <w:t>SA</w:t>
      </w:r>
      <w:r w:rsidRPr="00826713">
        <w:rPr>
          <w:rFonts w:cs="Calibri"/>
          <w:lang w:val="ru-RU"/>
        </w:rPr>
        <w:t xml:space="preserve"> и для выполнения других функций управления ключами. </w:t>
      </w:r>
      <w:proofErr w:type="gramStart"/>
      <w:r>
        <w:rPr>
          <w:rFonts w:cs="Calibri"/>
        </w:rPr>
        <w:t>ISAKMP</w:t>
      </w:r>
      <w:r w:rsidRPr="00826713">
        <w:rPr>
          <w:rFonts w:cs="Calibri"/>
          <w:lang w:val="ru-RU"/>
        </w:rPr>
        <w:t xml:space="preserve"> поддерживает несколько Областей Интерпретации (</w:t>
      </w:r>
      <w:r>
        <w:rPr>
          <w:rFonts w:cs="Calibri"/>
        </w:rPr>
        <w:t>DOI</w:t>
      </w:r>
      <w:r w:rsidRPr="00826713">
        <w:rPr>
          <w:rFonts w:cs="Calibri"/>
          <w:lang w:val="ru-RU"/>
        </w:rPr>
        <w:t xml:space="preserve">), одной из которых является </w:t>
      </w:r>
      <w:r>
        <w:rPr>
          <w:rFonts w:cs="Calibri"/>
        </w:rPr>
        <w:t>IPSec</w:t>
      </w:r>
      <w:r w:rsidRPr="00826713">
        <w:rPr>
          <w:rFonts w:cs="Calibri"/>
          <w:lang w:val="ru-RU"/>
        </w:rPr>
        <w:t>-</w:t>
      </w:r>
      <w:r>
        <w:rPr>
          <w:rFonts w:cs="Calibri"/>
        </w:rPr>
        <w:t>DOI</w:t>
      </w:r>
      <w:r w:rsidRPr="00826713">
        <w:rPr>
          <w:rFonts w:cs="Calibri"/>
          <w:lang w:val="ru-RU"/>
        </w:rPr>
        <w:t>.</w:t>
      </w:r>
      <w:proofErr w:type="gramEnd"/>
      <w:r w:rsidRPr="00826713">
        <w:rPr>
          <w:rFonts w:cs="Calibri"/>
          <w:lang w:val="ru-RU"/>
        </w:rPr>
        <w:t xml:space="preserve"> </w:t>
      </w:r>
      <w:proofErr w:type="gramStart"/>
      <w:r>
        <w:rPr>
          <w:rFonts w:cs="Calibri"/>
        </w:rPr>
        <w:t>ISAKMP</w:t>
      </w:r>
      <w:r w:rsidRPr="00826713">
        <w:rPr>
          <w:rFonts w:cs="Calibri"/>
          <w:lang w:val="ru-RU"/>
        </w:rPr>
        <w:t xml:space="preserve"> не определяет законченный протокол, а предоставляет "строительные блоки" для различных </w:t>
      </w:r>
      <w:r>
        <w:rPr>
          <w:rFonts w:cs="Calibri"/>
        </w:rPr>
        <w:t>DOI</w:t>
      </w:r>
      <w:r w:rsidRPr="00826713">
        <w:rPr>
          <w:rFonts w:cs="Calibri"/>
          <w:lang w:val="ru-RU"/>
        </w:rPr>
        <w:t xml:space="preserve"> и протоколов обмена ключами.</w:t>
      </w:r>
      <w:proofErr w:type="gramEnd"/>
    </w:p>
    <w:p w:rsidR="00F56204" w:rsidRPr="00826713" w:rsidRDefault="00F56204">
      <w:pPr>
        <w:widowControl w:val="0"/>
        <w:autoSpaceDE w:val="0"/>
        <w:autoSpaceDN w:val="0"/>
        <w:adjustRightInd w:val="0"/>
        <w:spacing w:after="0" w:line="48"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5" w:lineRule="auto"/>
        <w:ind w:right="500"/>
        <w:rPr>
          <w:rFonts w:ascii="Times New Roman" w:hAnsi="Times New Roman"/>
          <w:sz w:val="24"/>
          <w:szCs w:val="24"/>
          <w:lang w:val="ru-RU"/>
        </w:rPr>
      </w:pPr>
      <w:r w:rsidRPr="00826713">
        <w:rPr>
          <w:rFonts w:cs="Calibri"/>
          <w:lang w:val="ru-RU"/>
        </w:rPr>
        <w:t xml:space="preserve">Протокол </w:t>
      </w:r>
      <w:r>
        <w:rPr>
          <w:rFonts w:cs="Calibri"/>
        </w:rPr>
        <w:t>Oakley</w:t>
      </w:r>
      <w:r w:rsidRPr="00826713">
        <w:rPr>
          <w:rFonts w:cs="Calibri"/>
          <w:lang w:val="ru-RU"/>
        </w:rPr>
        <w:t xml:space="preserve"> – это протокол определения ключа, использующий алгоритм замены ключа </w:t>
      </w:r>
      <w:proofErr w:type="spellStart"/>
      <w:r w:rsidRPr="00826713">
        <w:rPr>
          <w:rFonts w:cs="Calibri"/>
          <w:lang w:val="ru-RU"/>
        </w:rPr>
        <w:t>Диффи-Хеллмана</w:t>
      </w:r>
      <w:proofErr w:type="spellEnd"/>
      <w:r w:rsidRPr="00826713">
        <w:rPr>
          <w:rFonts w:cs="Calibri"/>
          <w:lang w:val="ru-RU"/>
        </w:rPr>
        <w:t xml:space="preserve">. Протокол </w:t>
      </w:r>
      <w:r>
        <w:rPr>
          <w:rFonts w:cs="Calibri"/>
        </w:rPr>
        <w:t>Oakley</w:t>
      </w:r>
      <w:r w:rsidRPr="00826713">
        <w:rPr>
          <w:rFonts w:cs="Calibri"/>
          <w:lang w:val="ru-RU"/>
        </w:rPr>
        <w:t xml:space="preserve"> поддерживает идеальную прямую безопасность (</w:t>
      </w:r>
      <w:r>
        <w:rPr>
          <w:rFonts w:cs="Calibri"/>
        </w:rPr>
        <w:t>Perfect</w:t>
      </w:r>
      <w:r w:rsidRPr="00826713">
        <w:rPr>
          <w:rFonts w:cs="Calibri"/>
          <w:lang w:val="ru-RU"/>
        </w:rPr>
        <w:t xml:space="preserve"> </w:t>
      </w:r>
      <w:r>
        <w:rPr>
          <w:rFonts w:cs="Calibri"/>
        </w:rPr>
        <w:t>Forward</w:t>
      </w:r>
      <w:r w:rsidRPr="00826713">
        <w:rPr>
          <w:rFonts w:cs="Calibri"/>
          <w:lang w:val="ru-RU"/>
        </w:rPr>
        <w:t xml:space="preserve"> </w:t>
      </w:r>
      <w:r>
        <w:rPr>
          <w:rFonts w:cs="Calibri"/>
        </w:rPr>
        <w:t>Secrecy</w:t>
      </w:r>
      <w:r w:rsidRPr="00826713">
        <w:rPr>
          <w:rFonts w:cs="Calibri"/>
          <w:lang w:val="ru-RU"/>
        </w:rPr>
        <w:t xml:space="preserve"> – </w:t>
      </w:r>
      <w:r>
        <w:rPr>
          <w:rFonts w:cs="Calibri"/>
        </w:rPr>
        <w:t>PFS</w:t>
      </w:r>
      <w:r w:rsidRPr="00826713">
        <w:rPr>
          <w:rFonts w:cs="Calibri"/>
          <w:lang w:val="ru-RU"/>
        </w:rPr>
        <w:t xml:space="preserve">). Наличие </w:t>
      </w:r>
      <w:r>
        <w:rPr>
          <w:rFonts w:cs="Calibri"/>
        </w:rPr>
        <w:t>PFS</w:t>
      </w:r>
      <w:r w:rsidRPr="00826713">
        <w:rPr>
          <w:rFonts w:cs="Calibri"/>
          <w:lang w:val="ru-RU"/>
        </w:rPr>
        <w:t xml:space="preserve"> означает невозможность расшифровки всего траффика при компрометации любого ключа в системе.</w:t>
      </w:r>
    </w:p>
    <w:p w:rsidR="00F56204" w:rsidRPr="00826713" w:rsidRDefault="00F56204">
      <w:pPr>
        <w:widowControl w:val="0"/>
        <w:autoSpaceDE w:val="0"/>
        <w:autoSpaceDN w:val="0"/>
        <w:adjustRightInd w:val="0"/>
        <w:spacing w:after="0" w:line="32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9" w:lineRule="auto"/>
        <w:ind w:right="500"/>
        <w:rPr>
          <w:rFonts w:ascii="Times New Roman" w:hAnsi="Times New Roman"/>
          <w:sz w:val="24"/>
          <w:szCs w:val="24"/>
          <w:lang w:val="ru-RU"/>
        </w:rPr>
      </w:pPr>
      <w:proofErr w:type="gramStart"/>
      <w:r>
        <w:rPr>
          <w:rFonts w:cs="Calibri"/>
          <w:b/>
          <w:bCs/>
        </w:rPr>
        <w:t>IKE</w:t>
      </w:r>
      <w:r w:rsidRPr="00826713">
        <w:rPr>
          <w:rFonts w:cs="Calibri"/>
          <w:b/>
          <w:bCs/>
          <w:lang w:val="ru-RU"/>
        </w:rPr>
        <w:t xml:space="preserve"> </w:t>
      </w:r>
      <w:r w:rsidRPr="00826713">
        <w:rPr>
          <w:rFonts w:cs="Calibri"/>
          <w:lang w:val="ru-RU"/>
        </w:rPr>
        <w:t>–</w:t>
      </w:r>
      <w:r w:rsidRPr="00826713">
        <w:rPr>
          <w:rFonts w:cs="Calibri"/>
          <w:b/>
          <w:bCs/>
          <w:lang w:val="ru-RU"/>
        </w:rPr>
        <w:t xml:space="preserve"> </w:t>
      </w:r>
      <w:r w:rsidRPr="00826713">
        <w:rPr>
          <w:rFonts w:cs="Calibri"/>
          <w:lang w:val="ru-RU"/>
        </w:rPr>
        <w:t>протокол обмена ключами по умолчанию для</w:t>
      </w:r>
      <w:r w:rsidRPr="00826713">
        <w:rPr>
          <w:rFonts w:cs="Calibri"/>
          <w:b/>
          <w:bCs/>
          <w:lang w:val="ru-RU"/>
        </w:rPr>
        <w:t xml:space="preserve"> </w:t>
      </w:r>
      <w:r>
        <w:rPr>
          <w:rFonts w:cs="Calibri"/>
        </w:rPr>
        <w:t>ISAKMP</w:t>
      </w:r>
      <w:r w:rsidRPr="00826713">
        <w:rPr>
          <w:rFonts w:cs="Calibri"/>
          <w:lang w:val="ru-RU"/>
        </w:rPr>
        <w:t>,</w:t>
      </w:r>
      <w:r w:rsidRPr="00826713">
        <w:rPr>
          <w:rFonts w:cs="Calibri"/>
          <w:b/>
          <w:bCs/>
          <w:lang w:val="ru-RU"/>
        </w:rPr>
        <w:t xml:space="preserve"> </w:t>
      </w:r>
      <w:r w:rsidRPr="00826713">
        <w:rPr>
          <w:rFonts w:cs="Calibri"/>
          <w:lang w:val="ru-RU"/>
        </w:rPr>
        <w:t>на данный момент являющийся единственным.</w:t>
      </w:r>
      <w:proofErr w:type="gramEnd"/>
      <w:r w:rsidRPr="00826713">
        <w:rPr>
          <w:rFonts w:cs="Calibri"/>
          <w:lang w:val="ru-RU"/>
        </w:rPr>
        <w:t xml:space="preserve"> </w:t>
      </w:r>
      <w:proofErr w:type="gramStart"/>
      <w:r>
        <w:rPr>
          <w:rFonts w:cs="Calibri"/>
        </w:rPr>
        <w:t>IKE</w:t>
      </w:r>
      <w:r w:rsidRPr="00826713">
        <w:rPr>
          <w:rFonts w:cs="Calibri"/>
          <w:b/>
          <w:bCs/>
          <w:lang w:val="ru-RU"/>
        </w:rPr>
        <w:t xml:space="preserve"> </w:t>
      </w:r>
      <w:r w:rsidRPr="00826713">
        <w:rPr>
          <w:rFonts w:cs="Calibri"/>
          <w:lang w:val="ru-RU"/>
        </w:rPr>
        <w:t xml:space="preserve">находится на вершине </w:t>
      </w:r>
      <w:r>
        <w:rPr>
          <w:rFonts w:cs="Calibri"/>
        </w:rPr>
        <w:t>ISAKMP</w:t>
      </w:r>
      <w:r w:rsidRPr="00826713">
        <w:rPr>
          <w:rFonts w:cs="Calibri"/>
          <w:lang w:val="ru-RU"/>
        </w:rPr>
        <w:t xml:space="preserve"> и выполняет, собственно, установление как </w:t>
      </w:r>
      <w:r>
        <w:rPr>
          <w:rFonts w:cs="Calibri"/>
        </w:rPr>
        <w:t>ISAKMP</w:t>
      </w:r>
      <w:r w:rsidRPr="00826713">
        <w:rPr>
          <w:rFonts w:cs="Calibri"/>
          <w:lang w:val="ru-RU"/>
        </w:rPr>
        <w:t xml:space="preserve"> </w:t>
      </w:r>
      <w:r>
        <w:rPr>
          <w:rFonts w:cs="Calibri"/>
        </w:rPr>
        <w:t>SA</w:t>
      </w:r>
      <w:r w:rsidRPr="00826713">
        <w:rPr>
          <w:rFonts w:cs="Calibri"/>
          <w:lang w:val="ru-RU"/>
        </w:rPr>
        <w:t xml:space="preserve">, так и </w:t>
      </w:r>
      <w:r>
        <w:rPr>
          <w:rFonts w:cs="Calibri"/>
        </w:rPr>
        <w:t>IPSec</w:t>
      </w:r>
      <w:r w:rsidRPr="00826713">
        <w:rPr>
          <w:rFonts w:cs="Calibri"/>
          <w:lang w:val="ru-RU"/>
        </w:rPr>
        <w:t xml:space="preserve"> </w:t>
      </w:r>
      <w:r>
        <w:rPr>
          <w:rFonts w:cs="Calibri"/>
        </w:rPr>
        <w:t>SA</w:t>
      </w:r>
      <w:r w:rsidRPr="00826713">
        <w:rPr>
          <w:rFonts w:cs="Calibri"/>
          <w:lang w:val="ru-RU"/>
        </w:rPr>
        <w:t>.</w:t>
      </w:r>
      <w:proofErr w:type="gramEnd"/>
      <w:r w:rsidRPr="00826713">
        <w:rPr>
          <w:rFonts w:cs="Calibri"/>
          <w:lang w:val="ru-RU"/>
        </w:rPr>
        <w:t xml:space="preserve"> </w:t>
      </w:r>
      <w:proofErr w:type="gramStart"/>
      <w:r>
        <w:rPr>
          <w:rFonts w:cs="Calibri"/>
        </w:rPr>
        <w:t>IKE</w:t>
      </w:r>
      <w:r w:rsidRPr="00826713">
        <w:rPr>
          <w:rFonts w:cs="Calibri"/>
          <w:lang w:val="ru-RU"/>
        </w:rPr>
        <w:t xml:space="preserve"> поддерживает набор различных примитивных функций для использования в протоколах.</w:t>
      </w:r>
      <w:proofErr w:type="gramEnd"/>
      <w:r w:rsidRPr="00826713">
        <w:rPr>
          <w:rFonts w:cs="Calibri"/>
          <w:lang w:val="ru-RU"/>
        </w:rPr>
        <w:t xml:space="preserve"> Среди них можно выделить хэш-функцию и псевдослучайную функцию (</w:t>
      </w:r>
      <w:r>
        <w:rPr>
          <w:rFonts w:cs="Calibri"/>
        </w:rPr>
        <w:t>PRF</w:t>
      </w:r>
      <w:r w:rsidRPr="00826713">
        <w:rPr>
          <w:rFonts w:cs="Calibri"/>
          <w:lang w:val="ru-RU"/>
        </w:rPr>
        <w:t>).</w:t>
      </w:r>
    </w:p>
    <w:p w:rsidR="00F56204" w:rsidRPr="00826713" w:rsidRDefault="00F56204">
      <w:pPr>
        <w:widowControl w:val="0"/>
        <w:autoSpaceDE w:val="0"/>
        <w:autoSpaceDN w:val="0"/>
        <w:adjustRightInd w:val="0"/>
        <w:spacing w:after="0" w:line="51"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00" w:lineRule="auto"/>
        <w:ind w:right="520"/>
        <w:rPr>
          <w:rFonts w:ascii="Times New Roman" w:hAnsi="Times New Roman"/>
          <w:sz w:val="24"/>
          <w:szCs w:val="24"/>
          <w:lang w:val="ru-RU"/>
        </w:rPr>
      </w:pPr>
      <w:r w:rsidRPr="00826713">
        <w:rPr>
          <w:rFonts w:cs="Calibri"/>
          <w:lang w:val="ru-RU"/>
        </w:rPr>
        <w:t xml:space="preserve">Хэш-функция – это функция, устойчивая к коллизиям. Под устойчивостью к коллизиям понимается тот факт, что невозможно найти два разных сообщения </w:t>
      </w:r>
      <w:r>
        <w:rPr>
          <w:rFonts w:cs="Calibri"/>
          <w:i/>
          <w:iCs/>
        </w:rPr>
        <w:t>m</w:t>
      </w:r>
      <w:r w:rsidRPr="00826713">
        <w:rPr>
          <w:rFonts w:cs="Calibri"/>
          <w:i/>
          <w:iCs/>
          <w:sz w:val="27"/>
          <w:szCs w:val="27"/>
          <w:vertAlign w:val="subscript"/>
          <w:lang w:val="ru-RU"/>
        </w:rPr>
        <w:t>1</w:t>
      </w:r>
      <w:r w:rsidRPr="00826713">
        <w:rPr>
          <w:rFonts w:cs="Calibri"/>
          <w:lang w:val="ru-RU"/>
        </w:rPr>
        <w:t xml:space="preserve"> и </w:t>
      </w:r>
      <w:r>
        <w:rPr>
          <w:rFonts w:cs="Calibri"/>
          <w:i/>
          <w:iCs/>
        </w:rPr>
        <w:t>m</w:t>
      </w:r>
      <w:r w:rsidRPr="00826713">
        <w:rPr>
          <w:rFonts w:cs="Calibri"/>
          <w:i/>
          <w:iCs/>
          <w:sz w:val="27"/>
          <w:szCs w:val="27"/>
          <w:vertAlign w:val="subscript"/>
          <w:lang w:val="ru-RU"/>
        </w:rPr>
        <w:t>2</w:t>
      </w:r>
      <w:r w:rsidRPr="00826713">
        <w:rPr>
          <w:rFonts w:cs="Calibri"/>
          <w:lang w:val="ru-RU"/>
        </w:rPr>
        <w:t xml:space="preserve">, таких, что </w:t>
      </w:r>
      <w:r>
        <w:rPr>
          <w:rFonts w:cs="Calibri"/>
          <w:i/>
          <w:iCs/>
        </w:rPr>
        <w:t>H</w:t>
      </w:r>
      <w:r w:rsidRPr="00826713">
        <w:rPr>
          <w:rFonts w:cs="Calibri"/>
          <w:i/>
          <w:iCs/>
          <w:lang w:val="ru-RU"/>
        </w:rPr>
        <w:t>(</w:t>
      </w:r>
      <w:r>
        <w:rPr>
          <w:rFonts w:cs="Calibri"/>
          <w:i/>
          <w:iCs/>
        </w:rPr>
        <w:t>m</w:t>
      </w:r>
      <w:r w:rsidRPr="00826713">
        <w:rPr>
          <w:rFonts w:cs="Calibri"/>
          <w:i/>
          <w:iCs/>
          <w:sz w:val="27"/>
          <w:szCs w:val="27"/>
          <w:vertAlign w:val="subscript"/>
          <w:lang w:val="ru-RU"/>
        </w:rPr>
        <w:t>1</w:t>
      </w:r>
      <w:r w:rsidRPr="00826713">
        <w:rPr>
          <w:rFonts w:cs="Calibri"/>
          <w:i/>
          <w:iCs/>
          <w:lang w:val="ru-RU"/>
        </w:rPr>
        <w:t>)</w:t>
      </w:r>
      <w:r w:rsidRPr="00826713">
        <w:rPr>
          <w:rFonts w:cs="Calibri"/>
          <w:lang w:val="ru-RU"/>
        </w:rPr>
        <w:t>=</w:t>
      </w:r>
      <w:r>
        <w:rPr>
          <w:rFonts w:cs="Calibri"/>
          <w:i/>
          <w:iCs/>
        </w:rPr>
        <w:t>H</w:t>
      </w:r>
      <w:r w:rsidRPr="00826713">
        <w:rPr>
          <w:rFonts w:cs="Calibri"/>
          <w:i/>
          <w:iCs/>
          <w:lang w:val="ru-RU"/>
        </w:rPr>
        <w:t>(</w:t>
      </w:r>
      <w:r>
        <w:rPr>
          <w:rFonts w:cs="Calibri"/>
          <w:i/>
          <w:iCs/>
        </w:rPr>
        <w:t>m</w:t>
      </w:r>
      <w:r w:rsidRPr="00826713">
        <w:rPr>
          <w:rFonts w:cs="Calibri"/>
          <w:i/>
          <w:iCs/>
          <w:sz w:val="27"/>
          <w:szCs w:val="27"/>
          <w:vertAlign w:val="subscript"/>
          <w:lang w:val="ru-RU"/>
        </w:rPr>
        <w:t>2</w:t>
      </w:r>
      <w:r w:rsidRPr="00826713">
        <w:rPr>
          <w:rFonts w:cs="Calibri"/>
          <w:i/>
          <w:iCs/>
          <w:lang w:val="ru-RU"/>
        </w:rPr>
        <w:t>)</w:t>
      </w:r>
      <w:r w:rsidRPr="00826713">
        <w:rPr>
          <w:rFonts w:cs="Calibri"/>
          <w:lang w:val="ru-RU"/>
        </w:rPr>
        <w:t xml:space="preserve">, где </w:t>
      </w:r>
      <w:r>
        <w:rPr>
          <w:rFonts w:cs="Calibri"/>
          <w:i/>
          <w:iCs/>
        </w:rPr>
        <w:t>H</w:t>
      </w:r>
      <w:r w:rsidRPr="00826713">
        <w:rPr>
          <w:rFonts w:cs="Calibri"/>
          <w:lang w:val="ru-RU"/>
        </w:rPr>
        <w:t xml:space="preserve"> – </w:t>
      </w:r>
      <w:proofErr w:type="spellStart"/>
      <w:proofErr w:type="gramStart"/>
      <w:r w:rsidRPr="00826713">
        <w:rPr>
          <w:rFonts w:cs="Calibri"/>
          <w:lang w:val="ru-RU"/>
        </w:rPr>
        <w:t>хэш</w:t>
      </w:r>
      <w:proofErr w:type="spellEnd"/>
      <w:r w:rsidRPr="00826713">
        <w:rPr>
          <w:rFonts w:cs="Calibri"/>
          <w:lang w:val="ru-RU"/>
        </w:rPr>
        <w:t xml:space="preserve"> функция</w:t>
      </w:r>
      <w:proofErr w:type="gramEnd"/>
      <w:r w:rsidRPr="00826713">
        <w:rPr>
          <w:rFonts w:cs="Calibri"/>
          <w:lang w:val="ru-RU"/>
        </w:rPr>
        <w:t>.</w:t>
      </w:r>
    </w:p>
    <w:p w:rsidR="00F56204" w:rsidRPr="00826713" w:rsidRDefault="00F56204">
      <w:pPr>
        <w:widowControl w:val="0"/>
        <w:autoSpaceDE w:val="0"/>
        <w:autoSpaceDN w:val="0"/>
        <w:adjustRightInd w:val="0"/>
        <w:spacing w:after="0" w:line="37"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5" w:lineRule="auto"/>
        <w:ind w:right="80"/>
        <w:rPr>
          <w:rFonts w:ascii="Times New Roman" w:hAnsi="Times New Roman"/>
          <w:sz w:val="24"/>
          <w:szCs w:val="24"/>
          <w:lang w:val="ru-RU"/>
        </w:rPr>
      </w:pPr>
      <w:r w:rsidRPr="00826713">
        <w:rPr>
          <w:rFonts w:cs="Calibri"/>
          <w:lang w:val="ru-RU"/>
        </w:rPr>
        <w:t xml:space="preserve">Что касается </w:t>
      </w:r>
      <w:proofErr w:type="spellStart"/>
      <w:r w:rsidRPr="00826713">
        <w:rPr>
          <w:rFonts w:cs="Calibri"/>
          <w:lang w:val="ru-RU"/>
        </w:rPr>
        <w:t>псеводслучайных</w:t>
      </w:r>
      <w:proofErr w:type="spellEnd"/>
      <w:r w:rsidRPr="00826713">
        <w:rPr>
          <w:rFonts w:cs="Calibri"/>
          <w:lang w:val="ru-RU"/>
        </w:rPr>
        <w:t xml:space="preserve"> функций, то в настоящее время вместо специальных </w:t>
      </w:r>
      <w:r>
        <w:rPr>
          <w:rFonts w:cs="Calibri"/>
        </w:rPr>
        <w:t>PRF</w:t>
      </w:r>
      <w:r w:rsidRPr="00826713">
        <w:rPr>
          <w:rFonts w:cs="Calibri"/>
          <w:lang w:val="ru-RU"/>
        </w:rPr>
        <w:t xml:space="preserve"> используется </w:t>
      </w:r>
      <w:proofErr w:type="spellStart"/>
      <w:proofErr w:type="gramStart"/>
      <w:r w:rsidRPr="00826713">
        <w:rPr>
          <w:rFonts w:cs="Calibri"/>
          <w:lang w:val="ru-RU"/>
        </w:rPr>
        <w:t>хэш</w:t>
      </w:r>
      <w:proofErr w:type="spellEnd"/>
      <w:r w:rsidRPr="00826713">
        <w:rPr>
          <w:rFonts w:cs="Calibri"/>
          <w:lang w:val="ru-RU"/>
        </w:rPr>
        <w:t xml:space="preserve"> функция</w:t>
      </w:r>
      <w:proofErr w:type="gramEnd"/>
      <w:r w:rsidRPr="00826713">
        <w:rPr>
          <w:rFonts w:cs="Calibri"/>
          <w:lang w:val="ru-RU"/>
        </w:rPr>
        <w:t xml:space="preserve"> в конструкции </w:t>
      </w:r>
      <w:r>
        <w:rPr>
          <w:rFonts w:cs="Calibri"/>
        </w:rPr>
        <w:t>HMAC</w:t>
      </w:r>
      <w:r w:rsidRPr="00826713">
        <w:rPr>
          <w:rFonts w:cs="Calibri"/>
          <w:lang w:val="ru-RU"/>
        </w:rPr>
        <w:t xml:space="preserve"> (</w:t>
      </w:r>
      <w:r>
        <w:rPr>
          <w:rFonts w:cs="Calibri"/>
        </w:rPr>
        <w:t>HMAC</w:t>
      </w:r>
      <w:r w:rsidRPr="00826713">
        <w:rPr>
          <w:rFonts w:cs="Calibri"/>
          <w:lang w:val="ru-RU"/>
        </w:rPr>
        <w:t xml:space="preserve"> - механизм аутентификации сообщений с использованием </w:t>
      </w:r>
      <w:proofErr w:type="spellStart"/>
      <w:r w:rsidRPr="00826713">
        <w:rPr>
          <w:rFonts w:cs="Calibri"/>
          <w:lang w:val="ru-RU"/>
        </w:rPr>
        <w:t>хэш</w:t>
      </w:r>
      <w:proofErr w:type="spellEnd"/>
      <w:r w:rsidRPr="00826713">
        <w:rPr>
          <w:rFonts w:cs="Calibri"/>
          <w:lang w:val="ru-RU"/>
        </w:rPr>
        <w:t xml:space="preserve"> функций). Для определения </w:t>
      </w:r>
      <w:r>
        <w:rPr>
          <w:rFonts w:cs="Calibri"/>
        </w:rPr>
        <w:t>HMAC</w:t>
      </w:r>
      <w:r w:rsidRPr="00826713">
        <w:rPr>
          <w:rFonts w:cs="Calibri"/>
          <w:lang w:val="ru-RU"/>
        </w:rPr>
        <w:t xml:space="preserve"> нам понадобится криптографическая </w:t>
      </w:r>
      <w:proofErr w:type="spellStart"/>
      <w:proofErr w:type="gramStart"/>
      <w:r w:rsidRPr="00826713">
        <w:rPr>
          <w:rFonts w:cs="Calibri"/>
          <w:lang w:val="ru-RU"/>
        </w:rPr>
        <w:t>хэш</w:t>
      </w:r>
      <w:proofErr w:type="spellEnd"/>
      <w:r w:rsidRPr="00826713">
        <w:rPr>
          <w:rFonts w:cs="Calibri"/>
          <w:lang w:val="ru-RU"/>
        </w:rPr>
        <w:t xml:space="preserve"> функция</w:t>
      </w:r>
      <w:proofErr w:type="gramEnd"/>
      <w:r w:rsidRPr="00826713">
        <w:rPr>
          <w:rFonts w:cs="Calibri"/>
          <w:lang w:val="ru-RU"/>
        </w:rPr>
        <w:t xml:space="preserve"> (обозначим её как </w:t>
      </w:r>
      <w:r>
        <w:rPr>
          <w:rFonts w:cs="Calibri"/>
        </w:rPr>
        <w:t>H</w:t>
      </w:r>
      <w:r w:rsidRPr="00826713">
        <w:rPr>
          <w:rFonts w:cs="Calibri"/>
          <w:lang w:val="ru-RU"/>
        </w:rPr>
        <w:t xml:space="preserve">) и секретный ключ </w:t>
      </w:r>
      <w:r>
        <w:rPr>
          <w:rFonts w:cs="Calibri"/>
        </w:rPr>
        <w:t>K</w:t>
      </w:r>
      <w:r w:rsidRPr="00826713">
        <w:rPr>
          <w:rFonts w:cs="Calibri"/>
          <w:lang w:val="ru-RU"/>
        </w:rPr>
        <w:t xml:space="preserve">. Мы предполагаем, что </w:t>
      </w:r>
      <w:r>
        <w:rPr>
          <w:rFonts w:cs="Calibri"/>
        </w:rPr>
        <w:t>H</w:t>
      </w:r>
      <w:r w:rsidRPr="00826713">
        <w:rPr>
          <w:rFonts w:cs="Calibri"/>
          <w:lang w:val="ru-RU"/>
        </w:rPr>
        <w:t xml:space="preserve"> является </w:t>
      </w:r>
      <w:proofErr w:type="spellStart"/>
      <w:proofErr w:type="gramStart"/>
      <w:r w:rsidRPr="00826713">
        <w:rPr>
          <w:rFonts w:cs="Calibri"/>
          <w:lang w:val="ru-RU"/>
        </w:rPr>
        <w:t>хэш</w:t>
      </w:r>
      <w:proofErr w:type="spellEnd"/>
      <w:r w:rsidRPr="00826713">
        <w:rPr>
          <w:rFonts w:cs="Calibri"/>
          <w:lang w:val="ru-RU"/>
        </w:rPr>
        <w:t xml:space="preserve"> функцией</w:t>
      </w:r>
      <w:proofErr w:type="gramEnd"/>
      <w:r w:rsidRPr="00826713">
        <w:rPr>
          <w:rFonts w:cs="Calibri"/>
          <w:lang w:val="ru-RU"/>
        </w:rPr>
        <w:t xml:space="preserve">, где данные </w:t>
      </w:r>
      <w:proofErr w:type="spellStart"/>
      <w:r w:rsidRPr="00826713">
        <w:rPr>
          <w:rFonts w:cs="Calibri"/>
          <w:lang w:val="ru-RU"/>
        </w:rPr>
        <w:t>хэшируются</w:t>
      </w:r>
      <w:proofErr w:type="spellEnd"/>
      <w:r w:rsidRPr="00826713">
        <w:rPr>
          <w:rFonts w:cs="Calibri"/>
          <w:lang w:val="ru-RU"/>
        </w:rPr>
        <w:t xml:space="preserve"> с помощью процедуры сжатия, последовательно применяемой к последовательности блоков данных. Мы обозначим за </w:t>
      </w:r>
      <w:r>
        <w:rPr>
          <w:rFonts w:cs="Calibri"/>
        </w:rPr>
        <w:t>B</w:t>
      </w:r>
      <w:r w:rsidRPr="00826713">
        <w:rPr>
          <w:rFonts w:cs="Calibri"/>
          <w:lang w:val="ru-RU"/>
        </w:rPr>
        <w:t xml:space="preserve"> длину таких блоков в байтах, а длину блоков, полученных в результате </w:t>
      </w:r>
      <w:proofErr w:type="spellStart"/>
      <w:r w:rsidRPr="00826713">
        <w:rPr>
          <w:rFonts w:cs="Calibri"/>
          <w:lang w:val="ru-RU"/>
        </w:rPr>
        <w:t>хэширования</w:t>
      </w:r>
      <w:proofErr w:type="spellEnd"/>
      <w:r w:rsidRPr="00826713">
        <w:rPr>
          <w:rFonts w:cs="Calibri"/>
          <w:lang w:val="ru-RU"/>
        </w:rPr>
        <w:t xml:space="preserve"> - как </w:t>
      </w:r>
      <w:r>
        <w:rPr>
          <w:rFonts w:cs="Calibri"/>
        </w:rPr>
        <w:t>L</w:t>
      </w:r>
      <w:r w:rsidRPr="00826713">
        <w:rPr>
          <w:rFonts w:cs="Calibri"/>
          <w:lang w:val="ru-RU"/>
        </w:rPr>
        <w:t xml:space="preserve"> (</w:t>
      </w:r>
      <w:r>
        <w:rPr>
          <w:rFonts w:cs="Calibri"/>
        </w:rPr>
        <w:t>L</w:t>
      </w:r>
      <w:r w:rsidRPr="00826713">
        <w:rPr>
          <w:rFonts w:cs="Calibri"/>
          <w:lang w:val="ru-RU"/>
        </w:rPr>
        <w:t>&lt;</w:t>
      </w:r>
      <w:r>
        <w:rPr>
          <w:rFonts w:cs="Calibri"/>
        </w:rPr>
        <w:t>B</w:t>
      </w:r>
      <w:r w:rsidRPr="00826713">
        <w:rPr>
          <w:rFonts w:cs="Calibri"/>
          <w:lang w:val="ru-RU"/>
        </w:rPr>
        <w:t xml:space="preserve">). Ключ </w:t>
      </w:r>
      <w:r>
        <w:rPr>
          <w:rFonts w:cs="Calibri"/>
        </w:rPr>
        <w:t>K</w:t>
      </w:r>
      <w:r w:rsidRPr="00826713">
        <w:rPr>
          <w:rFonts w:cs="Calibri"/>
          <w:lang w:val="ru-RU"/>
        </w:rPr>
        <w:t xml:space="preserve"> может иметь длину, меньшую или равную </w:t>
      </w:r>
      <w:r>
        <w:rPr>
          <w:rFonts w:cs="Calibri"/>
        </w:rPr>
        <w:t>B</w:t>
      </w:r>
      <w:r w:rsidRPr="00826713">
        <w:rPr>
          <w:rFonts w:cs="Calibri"/>
          <w:lang w:val="ru-RU"/>
        </w:rPr>
        <w:t xml:space="preserve">. Если приложение использует ключи большей длины, сначала мы должны </w:t>
      </w:r>
      <w:proofErr w:type="spellStart"/>
      <w:r w:rsidRPr="00826713">
        <w:rPr>
          <w:rFonts w:cs="Calibri"/>
          <w:lang w:val="ru-RU"/>
        </w:rPr>
        <w:t>хэшировать</w:t>
      </w:r>
      <w:proofErr w:type="spellEnd"/>
      <w:r w:rsidRPr="00826713">
        <w:rPr>
          <w:rFonts w:cs="Calibri"/>
          <w:lang w:val="ru-RU"/>
        </w:rPr>
        <w:t xml:space="preserve"> сам ключ с использованием </w:t>
      </w:r>
      <w:r>
        <w:rPr>
          <w:rFonts w:cs="Calibri"/>
        </w:rPr>
        <w:t>H</w:t>
      </w:r>
      <w:r w:rsidRPr="00826713">
        <w:rPr>
          <w:rFonts w:cs="Calibri"/>
          <w:lang w:val="ru-RU"/>
        </w:rPr>
        <w:t xml:space="preserve">, и только после этого использовать полученную строку длиной </w:t>
      </w:r>
      <w:r>
        <w:rPr>
          <w:rFonts w:cs="Calibri"/>
        </w:rPr>
        <w:t>L</w:t>
      </w:r>
      <w:r w:rsidRPr="00826713">
        <w:rPr>
          <w:rFonts w:cs="Calibri"/>
          <w:lang w:val="ru-RU"/>
        </w:rPr>
        <w:t xml:space="preserve"> байт, как ключ в </w:t>
      </w:r>
      <w:r>
        <w:rPr>
          <w:rFonts w:cs="Calibri"/>
        </w:rPr>
        <w:t>HMAC</w:t>
      </w:r>
      <w:r w:rsidRPr="00826713">
        <w:rPr>
          <w:rFonts w:cs="Calibri"/>
          <w:lang w:val="ru-RU"/>
        </w:rPr>
        <w:t xml:space="preserve">. В обоих случаях рекомендуемая минимальная длина для </w:t>
      </w:r>
      <w:r>
        <w:rPr>
          <w:rFonts w:cs="Calibri"/>
        </w:rPr>
        <w:t>K</w:t>
      </w:r>
      <w:r w:rsidRPr="00826713">
        <w:rPr>
          <w:rFonts w:cs="Calibri"/>
          <w:lang w:val="ru-RU"/>
        </w:rPr>
        <w:t xml:space="preserve"> составляет </w:t>
      </w:r>
      <w:r>
        <w:rPr>
          <w:rFonts w:cs="Calibri"/>
        </w:rPr>
        <w:t>L</w:t>
      </w:r>
      <w:r w:rsidRPr="00826713">
        <w:rPr>
          <w:rFonts w:cs="Calibri"/>
          <w:lang w:val="ru-RU"/>
        </w:rPr>
        <w:t xml:space="preserve"> байт. Определим две следующие различные строки фиксированной длины:</w:t>
      </w:r>
    </w:p>
    <w:p w:rsidR="00F56204" w:rsidRPr="00826713" w:rsidRDefault="00F56204">
      <w:pPr>
        <w:widowControl w:val="0"/>
        <w:autoSpaceDE w:val="0"/>
        <w:autoSpaceDN w:val="0"/>
        <w:adjustRightInd w:val="0"/>
        <w:spacing w:after="0" w:line="56"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18" w:lineRule="auto"/>
        <w:ind w:left="3760" w:right="3740" w:firstLine="34"/>
        <w:rPr>
          <w:rFonts w:ascii="Times New Roman" w:hAnsi="Times New Roman"/>
          <w:sz w:val="24"/>
          <w:szCs w:val="24"/>
          <w:lang w:val="ru-RU"/>
        </w:rPr>
      </w:pPr>
      <w:proofErr w:type="spellStart"/>
      <w:proofErr w:type="gramStart"/>
      <w:r>
        <w:rPr>
          <w:rFonts w:cs="Calibri"/>
        </w:rPr>
        <w:t>ipad</w:t>
      </w:r>
      <w:proofErr w:type="spellEnd"/>
      <w:proofErr w:type="gramEnd"/>
      <w:r w:rsidRPr="00826713">
        <w:rPr>
          <w:rFonts w:cs="Calibri"/>
          <w:lang w:val="ru-RU"/>
        </w:rPr>
        <w:t xml:space="preserve"> = байт 0</w:t>
      </w:r>
      <w:r>
        <w:rPr>
          <w:rFonts w:cs="Calibri"/>
        </w:rPr>
        <w:t>x</w:t>
      </w:r>
      <w:r w:rsidRPr="00826713">
        <w:rPr>
          <w:rFonts w:cs="Calibri"/>
          <w:lang w:val="ru-RU"/>
        </w:rPr>
        <w:t xml:space="preserve">36, повторённый </w:t>
      </w:r>
      <w:r>
        <w:rPr>
          <w:rFonts w:cs="Calibri"/>
        </w:rPr>
        <w:t>B</w:t>
      </w:r>
      <w:r w:rsidRPr="00826713">
        <w:rPr>
          <w:rFonts w:cs="Calibri"/>
          <w:lang w:val="ru-RU"/>
        </w:rPr>
        <w:t xml:space="preserve"> раз; </w:t>
      </w:r>
      <w:proofErr w:type="spellStart"/>
      <w:r>
        <w:rPr>
          <w:rFonts w:cs="Calibri"/>
        </w:rPr>
        <w:t>opad</w:t>
      </w:r>
      <w:proofErr w:type="spellEnd"/>
      <w:r w:rsidRPr="00826713">
        <w:rPr>
          <w:rFonts w:cs="Calibri"/>
          <w:lang w:val="ru-RU"/>
        </w:rPr>
        <w:t xml:space="preserve"> = байт 0</w:t>
      </w:r>
      <w:r>
        <w:rPr>
          <w:rFonts w:cs="Calibri"/>
        </w:rPr>
        <w:t>x</w:t>
      </w:r>
      <w:r w:rsidRPr="00826713">
        <w:rPr>
          <w:rFonts w:cs="Calibri"/>
          <w:lang w:val="ru-RU"/>
        </w:rPr>
        <w:t>5</w:t>
      </w:r>
      <w:r>
        <w:rPr>
          <w:rFonts w:cs="Calibri"/>
        </w:rPr>
        <w:t>C</w:t>
      </w:r>
      <w:r w:rsidRPr="00826713">
        <w:rPr>
          <w:rFonts w:cs="Calibri"/>
          <w:lang w:val="ru-RU"/>
        </w:rPr>
        <w:t xml:space="preserve">, повторённый </w:t>
      </w:r>
      <w:r>
        <w:rPr>
          <w:rFonts w:cs="Calibri"/>
        </w:rPr>
        <w:t>B</w:t>
      </w:r>
      <w:r w:rsidRPr="00826713">
        <w:rPr>
          <w:rFonts w:cs="Calibri"/>
          <w:lang w:val="ru-RU"/>
        </w:rPr>
        <w:t xml:space="preserve"> раз.</w:t>
      </w:r>
    </w:p>
    <w:p w:rsidR="00F56204" w:rsidRPr="00826713" w:rsidRDefault="00F56204">
      <w:pPr>
        <w:widowControl w:val="0"/>
        <w:autoSpaceDE w:val="0"/>
        <w:autoSpaceDN w:val="0"/>
        <w:adjustRightInd w:val="0"/>
        <w:spacing w:after="0" w:line="1"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lang w:val="ru-RU"/>
        </w:rPr>
        <w:t xml:space="preserve">Для вычисления </w:t>
      </w:r>
      <w:r>
        <w:rPr>
          <w:rFonts w:cs="Calibri"/>
        </w:rPr>
        <w:t>HMAC</w:t>
      </w:r>
      <w:r w:rsidRPr="00826713">
        <w:rPr>
          <w:rFonts w:cs="Calibri"/>
          <w:lang w:val="ru-RU"/>
        </w:rPr>
        <w:t xml:space="preserve"> от данных '</w:t>
      </w:r>
      <w:r>
        <w:rPr>
          <w:rFonts w:cs="Calibri"/>
        </w:rPr>
        <w:t>text</w:t>
      </w:r>
      <w:r w:rsidRPr="00826713">
        <w:rPr>
          <w:rFonts w:cs="Calibri"/>
          <w:lang w:val="ru-RU"/>
        </w:rPr>
        <w:t>' необходимо выполнить следующую операцию:</w:t>
      </w:r>
    </w:p>
    <w:p w:rsidR="00F56204" w:rsidRPr="00826713" w:rsidRDefault="00F56204">
      <w:pPr>
        <w:widowControl w:val="0"/>
        <w:autoSpaceDE w:val="0"/>
        <w:autoSpaceDN w:val="0"/>
        <w:adjustRightInd w:val="0"/>
        <w:spacing w:after="0" w:line="269" w:lineRule="exact"/>
        <w:rPr>
          <w:rFonts w:ascii="Times New Roman" w:hAnsi="Times New Roman"/>
          <w:sz w:val="24"/>
          <w:szCs w:val="24"/>
          <w:lang w:val="ru-RU"/>
        </w:rPr>
      </w:pPr>
    </w:p>
    <w:p w:rsidR="00F56204" w:rsidRDefault="00F05826">
      <w:pPr>
        <w:widowControl w:val="0"/>
        <w:autoSpaceDE w:val="0"/>
        <w:autoSpaceDN w:val="0"/>
        <w:adjustRightInd w:val="0"/>
        <w:spacing w:after="0" w:line="240" w:lineRule="auto"/>
        <w:ind w:left="3960"/>
        <w:rPr>
          <w:rFonts w:ascii="Times New Roman" w:hAnsi="Times New Roman"/>
          <w:sz w:val="24"/>
          <w:szCs w:val="24"/>
        </w:rPr>
      </w:pPr>
      <w:proofErr w:type="gramStart"/>
      <w:r>
        <w:rPr>
          <w:rFonts w:cs="Calibri"/>
        </w:rPr>
        <w:t>H(</w:t>
      </w:r>
      <w:proofErr w:type="gramEnd"/>
      <w:r>
        <w:rPr>
          <w:rFonts w:cs="Calibri"/>
        </w:rPr>
        <w:t xml:space="preserve">K XOR </w:t>
      </w:r>
      <w:proofErr w:type="spellStart"/>
      <w:r>
        <w:rPr>
          <w:rFonts w:cs="Calibri"/>
        </w:rPr>
        <w:t>opad</w:t>
      </w:r>
      <w:proofErr w:type="spellEnd"/>
      <w:r>
        <w:rPr>
          <w:rFonts w:cs="Calibri"/>
        </w:rPr>
        <w:t xml:space="preserve">, H(K XOR </w:t>
      </w:r>
      <w:proofErr w:type="spellStart"/>
      <w:r>
        <w:rPr>
          <w:rFonts w:cs="Calibri"/>
        </w:rPr>
        <w:t>ipad</w:t>
      </w:r>
      <w:proofErr w:type="spellEnd"/>
      <w:r>
        <w:rPr>
          <w:rFonts w:cs="Calibri"/>
        </w:rPr>
        <w:t>, text))</w:t>
      </w:r>
    </w:p>
    <w:p w:rsidR="00F56204" w:rsidRDefault="00F56204">
      <w:pPr>
        <w:widowControl w:val="0"/>
        <w:autoSpaceDE w:val="0"/>
        <w:autoSpaceDN w:val="0"/>
        <w:adjustRightInd w:val="0"/>
        <w:spacing w:after="0" w:line="49" w:lineRule="exact"/>
        <w:rPr>
          <w:rFonts w:ascii="Times New Roman" w:hAnsi="Times New Roman"/>
          <w:sz w:val="24"/>
          <w:szCs w:val="24"/>
        </w:rPr>
      </w:pPr>
    </w:p>
    <w:p w:rsidR="00F56204" w:rsidRPr="00826713" w:rsidRDefault="00F05826">
      <w:pPr>
        <w:widowControl w:val="0"/>
        <w:overflowPunct w:val="0"/>
        <w:autoSpaceDE w:val="0"/>
        <w:autoSpaceDN w:val="0"/>
        <w:adjustRightInd w:val="0"/>
        <w:spacing w:after="0" w:line="225" w:lineRule="auto"/>
        <w:ind w:right="40"/>
        <w:rPr>
          <w:rFonts w:ascii="Times New Roman" w:hAnsi="Times New Roman"/>
          <w:sz w:val="24"/>
          <w:szCs w:val="24"/>
          <w:lang w:val="ru-RU"/>
        </w:rPr>
      </w:pPr>
      <w:r w:rsidRPr="00826713">
        <w:rPr>
          <w:rFonts w:cs="Calibri"/>
          <w:lang w:val="ru-RU"/>
        </w:rPr>
        <w:t xml:space="preserve">Из описания следует, что </w:t>
      </w:r>
      <w:r>
        <w:rPr>
          <w:rFonts w:cs="Calibri"/>
        </w:rPr>
        <w:t>IKE</w:t>
      </w:r>
      <w:r w:rsidRPr="00826713">
        <w:rPr>
          <w:rFonts w:cs="Calibri"/>
          <w:lang w:val="ru-RU"/>
        </w:rPr>
        <w:t xml:space="preserve"> использует для аутентификации сторон </w:t>
      </w:r>
      <w:r>
        <w:rPr>
          <w:rFonts w:cs="Calibri"/>
        </w:rPr>
        <w:t>HASH</w:t>
      </w:r>
      <w:r w:rsidRPr="00826713">
        <w:rPr>
          <w:rFonts w:cs="Calibri"/>
          <w:lang w:val="ru-RU"/>
        </w:rPr>
        <w:t xml:space="preserve"> величины. Отметим, что под </w:t>
      </w:r>
      <w:r>
        <w:rPr>
          <w:rFonts w:cs="Calibri"/>
        </w:rPr>
        <w:t>HASH</w:t>
      </w:r>
      <w:r w:rsidRPr="00826713">
        <w:rPr>
          <w:rFonts w:cs="Calibri"/>
          <w:lang w:val="ru-RU"/>
        </w:rPr>
        <w:t xml:space="preserve"> в данном случае подразумевается исключительно название </w:t>
      </w:r>
      <w:r>
        <w:rPr>
          <w:rFonts w:cs="Calibri"/>
        </w:rPr>
        <w:t>Payload</w:t>
      </w:r>
      <w:r w:rsidRPr="00826713">
        <w:rPr>
          <w:rFonts w:cs="Calibri"/>
          <w:lang w:val="ru-RU"/>
        </w:rPr>
        <w:t xml:space="preserve"> в </w:t>
      </w:r>
      <w:r>
        <w:rPr>
          <w:rFonts w:cs="Calibri"/>
        </w:rPr>
        <w:t>ISAKMP</w:t>
      </w:r>
      <w:r w:rsidRPr="00826713">
        <w:rPr>
          <w:rFonts w:cs="Calibri"/>
          <w:lang w:val="ru-RU"/>
        </w:rPr>
        <w:t>, и это название не имеет ничего общего со своим содержимым.</w:t>
      </w:r>
    </w:p>
    <w:p w:rsidR="00F56204" w:rsidRPr="00826713" w:rsidRDefault="00F56204">
      <w:pPr>
        <w:widowControl w:val="0"/>
        <w:autoSpaceDE w:val="0"/>
        <w:autoSpaceDN w:val="0"/>
        <w:adjustRightInd w:val="0"/>
        <w:spacing w:after="0" w:line="269"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rPr>
          <w:rFonts w:ascii="Times New Roman" w:hAnsi="Times New Roman"/>
          <w:sz w:val="24"/>
          <w:szCs w:val="24"/>
          <w:lang w:val="ru-RU"/>
        </w:rPr>
      </w:pPr>
      <w:r w:rsidRPr="00826713">
        <w:rPr>
          <w:rFonts w:cs="Calibri"/>
          <w:b/>
          <w:bCs/>
          <w:lang w:val="ru-RU"/>
        </w:rPr>
        <w:t xml:space="preserve">Атаки на </w:t>
      </w:r>
      <w:r>
        <w:rPr>
          <w:rFonts w:cs="Calibri"/>
          <w:b/>
          <w:bCs/>
        </w:rPr>
        <w:t>AH</w:t>
      </w:r>
      <w:r w:rsidRPr="00826713">
        <w:rPr>
          <w:rFonts w:cs="Calibri"/>
          <w:b/>
          <w:bCs/>
          <w:lang w:val="ru-RU"/>
        </w:rPr>
        <w:t xml:space="preserve">, </w:t>
      </w:r>
      <w:r>
        <w:rPr>
          <w:rFonts w:cs="Calibri"/>
          <w:b/>
          <w:bCs/>
        </w:rPr>
        <w:t>ESP</w:t>
      </w:r>
      <w:r w:rsidRPr="00826713">
        <w:rPr>
          <w:rFonts w:cs="Calibri"/>
          <w:b/>
          <w:bCs/>
          <w:lang w:val="ru-RU"/>
        </w:rPr>
        <w:t xml:space="preserve"> и </w:t>
      </w:r>
      <w:r>
        <w:rPr>
          <w:rFonts w:cs="Calibri"/>
          <w:b/>
          <w:bCs/>
        </w:rPr>
        <w:t>IKE</w:t>
      </w:r>
      <w:r w:rsidRPr="00826713">
        <w:rPr>
          <w:rFonts w:cs="Calibri"/>
          <w:b/>
          <w:bCs/>
          <w:lang w:val="ru-RU"/>
        </w:rPr>
        <w:t>.</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48" w:lineRule="auto"/>
        <w:ind w:right="100"/>
        <w:rPr>
          <w:rFonts w:ascii="Times New Roman" w:hAnsi="Times New Roman"/>
          <w:sz w:val="24"/>
          <w:szCs w:val="24"/>
          <w:lang w:val="ru-RU"/>
        </w:rPr>
      </w:pPr>
      <w:r w:rsidRPr="00826713">
        <w:rPr>
          <w:rFonts w:cs="Calibri"/>
          <w:sz w:val="21"/>
          <w:szCs w:val="21"/>
          <w:lang w:val="ru-RU"/>
        </w:rPr>
        <w:t xml:space="preserve">Все виды атак на компоненты </w:t>
      </w:r>
      <w:r>
        <w:rPr>
          <w:rFonts w:cs="Calibri"/>
          <w:sz w:val="21"/>
          <w:szCs w:val="21"/>
        </w:rPr>
        <w:t>IPSec</w:t>
      </w:r>
      <w:r w:rsidRPr="00826713">
        <w:rPr>
          <w:rFonts w:cs="Calibri"/>
          <w:sz w:val="21"/>
          <w:szCs w:val="21"/>
          <w:lang w:val="ru-RU"/>
        </w:rPr>
        <w:t xml:space="preserve"> можно разделить на следующие группы: атаки, эксплуатирующие конечность ресурсов системы (типичный пример - атака "Отказ в обслуживании", </w:t>
      </w:r>
      <w:r>
        <w:rPr>
          <w:rFonts w:cs="Calibri"/>
          <w:sz w:val="21"/>
          <w:szCs w:val="21"/>
        </w:rPr>
        <w:t>Denial</w:t>
      </w:r>
      <w:r w:rsidRPr="00826713">
        <w:rPr>
          <w:rFonts w:cs="Calibri"/>
          <w:sz w:val="21"/>
          <w:szCs w:val="21"/>
          <w:lang w:val="ru-RU"/>
        </w:rPr>
        <w:t>-</w:t>
      </w:r>
      <w:r>
        <w:rPr>
          <w:rFonts w:cs="Calibri"/>
          <w:sz w:val="21"/>
          <w:szCs w:val="21"/>
        </w:rPr>
        <w:t>of</w:t>
      </w:r>
      <w:r w:rsidRPr="00826713">
        <w:rPr>
          <w:rFonts w:cs="Calibri"/>
          <w:sz w:val="21"/>
          <w:szCs w:val="21"/>
          <w:lang w:val="ru-RU"/>
        </w:rPr>
        <w:t>-</w:t>
      </w:r>
      <w:r>
        <w:rPr>
          <w:rFonts w:cs="Calibri"/>
          <w:sz w:val="21"/>
          <w:szCs w:val="21"/>
        </w:rPr>
        <w:t>service</w:t>
      </w:r>
      <w:r w:rsidRPr="00826713">
        <w:rPr>
          <w:rFonts w:cs="Calibri"/>
          <w:sz w:val="21"/>
          <w:szCs w:val="21"/>
          <w:lang w:val="ru-RU"/>
        </w:rPr>
        <w:t xml:space="preserve"> или </w:t>
      </w:r>
      <w:r>
        <w:rPr>
          <w:rFonts w:cs="Calibri"/>
          <w:sz w:val="21"/>
          <w:szCs w:val="21"/>
        </w:rPr>
        <w:t>DOS</w:t>
      </w:r>
      <w:r w:rsidRPr="00826713">
        <w:rPr>
          <w:rFonts w:cs="Calibri"/>
          <w:sz w:val="21"/>
          <w:szCs w:val="21"/>
          <w:lang w:val="ru-RU"/>
        </w:rPr>
        <w:t xml:space="preserve">-атака), атаки, использующие особенности и ошибки конкретной реализации </w:t>
      </w:r>
      <w:r>
        <w:rPr>
          <w:rFonts w:cs="Calibri"/>
          <w:sz w:val="21"/>
          <w:szCs w:val="21"/>
        </w:rPr>
        <w:t>IPSec</w:t>
      </w:r>
      <w:r w:rsidRPr="00826713">
        <w:rPr>
          <w:rFonts w:cs="Calibri"/>
          <w:sz w:val="21"/>
          <w:szCs w:val="21"/>
          <w:lang w:val="ru-RU"/>
        </w:rPr>
        <w:t xml:space="preserve"> и, наконец, атаки, основанные на слабостях самих протоколов. </w:t>
      </w:r>
      <w:r>
        <w:rPr>
          <w:rFonts w:cs="Calibri"/>
          <w:sz w:val="21"/>
          <w:szCs w:val="21"/>
        </w:rPr>
        <w:t>AH</w:t>
      </w:r>
      <w:r w:rsidRPr="00826713">
        <w:rPr>
          <w:rFonts w:cs="Calibri"/>
          <w:sz w:val="21"/>
          <w:szCs w:val="21"/>
          <w:lang w:val="ru-RU"/>
        </w:rPr>
        <w:t xml:space="preserve"> и </w:t>
      </w:r>
      <w:r>
        <w:rPr>
          <w:rFonts w:cs="Calibri"/>
          <w:sz w:val="21"/>
          <w:szCs w:val="21"/>
        </w:rPr>
        <w:t>ESP</w:t>
      </w:r>
      <w:r w:rsidRPr="00826713">
        <w:rPr>
          <w:rFonts w:cs="Calibri"/>
          <w:sz w:val="21"/>
          <w:szCs w:val="21"/>
          <w:lang w:val="ru-RU"/>
        </w:rPr>
        <w:t xml:space="preserve">. Чисто криптографические атаки можно не рассматривать - оба протокола определяют понятие "трансформ", куда скрывают всю криптографию. Если используемый </w:t>
      </w:r>
      <w:proofErr w:type="spellStart"/>
      <w:r w:rsidRPr="00826713">
        <w:rPr>
          <w:rFonts w:cs="Calibri"/>
          <w:sz w:val="21"/>
          <w:szCs w:val="21"/>
          <w:lang w:val="ru-RU"/>
        </w:rPr>
        <w:t>криптоалгоритм</w:t>
      </w:r>
      <w:proofErr w:type="spellEnd"/>
      <w:r w:rsidRPr="00826713">
        <w:rPr>
          <w:rFonts w:cs="Calibri"/>
          <w:sz w:val="21"/>
          <w:szCs w:val="21"/>
          <w:lang w:val="ru-RU"/>
        </w:rPr>
        <w:t xml:space="preserve"> стоек, а определенный с ним трансформ не вносит дополнительных слабостей (это не всегда так, поэтому правильнее рассматривать стойкость всей системы - Протокол-Трансформ-Алгоритм), то с этой стороны все нормально. Что остается? </w:t>
      </w:r>
      <w:r>
        <w:rPr>
          <w:rFonts w:cs="Calibri"/>
          <w:sz w:val="21"/>
          <w:szCs w:val="21"/>
        </w:rPr>
        <w:t>Replay</w:t>
      </w:r>
      <w:r w:rsidRPr="00826713">
        <w:rPr>
          <w:rFonts w:cs="Calibri"/>
          <w:sz w:val="21"/>
          <w:szCs w:val="21"/>
          <w:lang w:val="ru-RU"/>
        </w:rPr>
        <w:t xml:space="preserve"> </w:t>
      </w:r>
      <w:r>
        <w:rPr>
          <w:rFonts w:cs="Calibri"/>
          <w:sz w:val="21"/>
          <w:szCs w:val="21"/>
        </w:rPr>
        <w:t>Attack</w:t>
      </w:r>
      <w:r w:rsidRPr="00826713">
        <w:rPr>
          <w:rFonts w:cs="Calibri"/>
          <w:sz w:val="21"/>
          <w:szCs w:val="21"/>
          <w:lang w:val="ru-RU"/>
        </w:rPr>
        <w:t xml:space="preserve"> - нивелируется за счет использования </w:t>
      </w:r>
      <w:r>
        <w:rPr>
          <w:rFonts w:cs="Calibri"/>
          <w:sz w:val="21"/>
          <w:szCs w:val="21"/>
        </w:rPr>
        <w:t>Sequence</w:t>
      </w:r>
      <w:r w:rsidRPr="00826713">
        <w:rPr>
          <w:rFonts w:cs="Calibri"/>
          <w:sz w:val="21"/>
          <w:szCs w:val="21"/>
          <w:lang w:val="ru-RU"/>
        </w:rPr>
        <w:t xml:space="preserve"> </w:t>
      </w:r>
      <w:r>
        <w:rPr>
          <w:rFonts w:cs="Calibri"/>
          <w:sz w:val="21"/>
          <w:szCs w:val="21"/>
        </w:rPr>
        <w:t>Number</w:t>
      </w:r>
      <w:r w:rsidRPr="00826713">
        <w:rPr>
          <w:rFonts w:cs="Calibri"/>
          <w:sz w:val="21"/>
          <w:szCs w:val="21"/>
          <w:lang w:val="ru-RU"/>
        </w:rPr>
        <w:t xml:space="preserve"> (в одном единственном случае это не работает - при использовании </w:t>
      </w:r>
      <w:r>
        <w:rPr>
          <w:rFonts w:cs="Calibri"/>
          <w:sz w:val="21"/>
          <w:szCs w:val="21"/>
        </w:rPr>
        <w:t>ESP</w:t>
      </w:r>
      <w:r w:rsidRPr="00826713">
        <w:rPr>
          <w:rFonts w:cs="Calibri"/>
          <w:sz w:val="21"/>
          <w:szCs w:val="21"/>
          <w:lang w:val="ru-RU"/>
        </w:rPr>
        <w:t xml:space="preserve"> без аутентификации и без </w:t>
      </w:r>
      <w:r>
        <w:rPr>
          <w:rFonts w:cs="Calibri"/>
          <w:sz w:val="21"/>
          <w:szCs w:val="21"/>
        </w:rPr>
        <w:t>AH</w:t>
      </w:r>
      <w:r w:rsidRPr="00826713">
        <w:rPr>
          <w:rFonts w:cs="Calibri"/>
          <w:sz w:val="21"/>
          <w:szCs w:val="21"/>
          <w:lang w:val="ru-RU"/>
        </w:rPr>
        <w:t xml:space="preserve">). Далее, порядок выполнения действий (сначала шифрация, потом аутентификация) гарантирует быструю отбраковку "плохих" пакетов (более того, согласно последним исследованиям в мире криптографии, именно такой порядок действий наиболее безопасен, обратный порядок в некоторых, правда очень частных случаях, может привести к потенциальным дырам в безопасности; к счастью, ни </w:t>
      </w:r>
      <w:r>
        <w:rPr>
          <w:rFonts w:cs="Calibri"/>
          <w:sz w:val="21"/>
          <w:szCs w:val="21"/>
        </w:rPr>
        <w:t>SSL</w:t>
      </w:r>
      <w:r w:rsidRPr="00826713">
        <w:rPr>
          <w:rFonts w:cs="Calibri"/>
          <w:sz w:val="21"/>
          <w:szCs w:val="21"/>
          <w:lang w:val="ru-RU"/>
        </w:rPr>
        <w:t xml:space="preserve">, ни </w:t>
      </w:r>
      <w:r>
        <w:rPr>
          <w:rFonts w:cs="Calibri"/>
          <w:sz w:val="21"/>
          <w:szCs w:val="21"/>
        </w:rPr>
        <w:t>IKE</w:t>
      </w:r>
      <w:r w:rsidRPr="00826713">
        <w:rPr>
          <w:rFonts w:cs="Calibri"/>
          <w:sz w:val="21"/>
          <w:szCs w:val="21"/>
          <w:lang w:val="ru-RU"/>
        </w:rPr>
        <w:t xml:space="preserve">, ни другие распространенные протоколы с порядком действий "сначала аутентифицировать, потом зашифровать", к этим частным случаям не относятся, и, стало быть, этих дыр не имеют). Остается </w:t>
      </w:r>
      <w:r>
        <w:rPr>
          <w:rFonts w:cs="Calibri"/>
          <w:sz w:val="21"/>
          <w:szCs w:val="21"/>
        </w:rPr>
        <w:t>Denial</w:t>
      </w:r>
      <w:r w:rsidRPr="00826713">
        <w:rPr>
          <w:rFonts w:cs="Calibri"/>
          <w:sz w:val="21"/>
          <w:szCs w:val="21"/>
          <w:lang w:val="ru-RU"/>
        </w:rPr>
        <w:t>-</w:t>
      </w:r>
      <w:r>
        <w:rPr>
          <w:rFonts w:cs="Calibri"/>
          <w:sz w:val="21"/>
          <w:szCs w:val="21"/>
        </w:rPr>
        <w:t>Of</w:t>
      </w:r>
      <w:r w:rsidRPr="00826713">
        <w:rPr>
          <w:rFonts w:cs="Calibri"/>
          <w:sz w:val="21"/>
          <w:szCs w:val="21"/>
          <w:lang w:val="ru-RU"/>
        </w:rPr>
        <w:t>-</w:t>
      </w:r>
    </w:p>
    <w:p w:rsidR="00F56204" w:rsidRPr="00826713" w:rsidRDefault="00F56204">
      <w:pPr>
        <w:widowControl w:val="0"/>
        <w:autoSpaceDE w:val="0"/>
        <w:autoSpaceDN w:val="0"/>
        <w:adjustRightInd w:val="0"/>
        <w:spacing w:after="0" w:line="4" w:lineRule="exact"/>
        <w:rPr>
          <w:rFonts w:ascii="Times New Roman" w:hAnsi="Times New Roman"/>
          <w:sz w:val="24"/>
          <w:szCs w:val="24"/>
          <w:lang w:val="ru-RU"/>
        </w:rPr>
      </w:pPr>
    </w:p>
    <w:p w:rsidR="00F56204" w:rsidRPr="00826713" w:rsidRDefault="00F05826" w:rsidP="00826713">
      <w:pPr>
        <w:widowControl w:val="0"/>
        <w:autoSpaceDE w:val="0"/>
        <w:autoSpaceDN w:val="0"/>
        <w:adjustRightInd w:val="0"/>
        <w:spacing w:after="0" w:line="240" w:lineRule="auto"/>
        <w:rPr>
          <w:rFonts w:ascii="Times New Roman" w:hAnsi="Times New Roman"/>
          <w:sz w:val="24"/>
          <w:szCs w:val="24"/>
          <w:lang w:val="ru-RU"/>
        </w:rPr>
        <w:sectPr w:rsidR="00F56204" w:rsidRPr="00826713">
          <w:pgSz w:w="11906" w:h="16838"/>
          <w:pgMar w:top="104" w:right="580" w:bottom="0" w:left="280" w:header="720" w:footer="720" w:gutter="0"/>
          <w:cols w:space="720" w:equalWidth="0">
            <w:col w:w="11040"/>
          </w:cols>
          <w:noEndnote/>
        </w:sectPr>
      </w:pPr>
      <w:proofErr w:type="gramStart"/>
      <w:r>
        <w:rPr>
          <w:rFonts w:cs="Calibri"/>
        </w:rPr>
        <w:t>Service</w:t>
      </w:r>
      <w:r w:rsidRPr="00826713">
        <w:rPr>
          <w:rFonts w:cs="Calibri"/>
          <w:lang w:val="ru-RU"/>
        </w:rPr>
        <w:t xml:space="preserve"> атака.</w:t>
      </w:r>
      <w:proofErr w:type="gramEnd"/>
      <w:r w:rsidRPr="00826713">
        <w:rPr>
          <w:rFonts w:cs="Calibri"/>
          <w:lang w:val="ru-RU"/>
        </w:rPr>
        <w:t xml:space="preserve"> Как известно, это атака, от которой не существует полной защиты. Тем не </w:t>
      </w:r>
      <w:proofErr w:type="gramStart"/>
      <w:r w:rsidRPr="00826713">
        <w:rPr>
          <w:rFonts w:cs="Calibri"/>
          <w:lang w:val="ru-RU"/>
        </w:rPr>
        <w:t>менее</w:t>
      </w:r>
      <w:proofErr w:type="gramEnd"/>
      <w:r w:rsidR="00826713">
        <w:rPr>
          <w:rFonts w:cs="Calibri"/>
          <w:lang w:val="ru-RU"/>
        </w:rPr>
        <w:t xml:space="preserve"> быстрая отбраковка</w:t>
      </w:r>
    </w:p>
    <w:p w:rsidR="00F56204" w:rsidRPr="00826713" w:rsidRDefault="00F05826">
      <w:pPr>
        <w:widowControl w:val="0"/>
        <w:overflowPunct w:val="0"/>
        <w:autoSpaceDE w:val="0"/>
        <w:autoSpaceDN w:val="0"/>
        <w:adjustRightInd w:val="0"/>
        <w:spacing w:after="0" w:line="237" w:lineRule="auto"/>
        <w:rPr>
          <w:rFonts w:ascii="Times New Roman" w:hAnsi="Times New Roman"/>
          <w:sz w:val="24"/>
          <w:szCs w:val="24"/>
          <w:lang w:val="ru-RU"/>
        </w:rPr>
      </w:pPr>
      <w:bookmarkStart w:id="4" w:name="page11"/>
      <w:bookmarkEnd w:id="4"/>
      <w:r w:rsidRPr="00826713">
        <w:rPr>
          <w:rFonts w:cs="Calibri"/>
          <w:lang w:val="ru-RU"/>
        </w:rPr>
        <w:lastRenderedPageBreak/>
        <w:t xml:space="preserve">плохих пакетов и отсутствие какой-либо внешней реакции на них (согласно </w:t>
      </w:r>
      <w:r>
        <w:rPr>
          <w:rFonts w:cs="Calibri"/>
        </w:rPr>
        <w:t>RFC</w:t>
      </w:r>
      <w:r w:rsidRPr="00826713">
        <w:rPr>
          <w:rFonts w:cs="Calibri"/>
          <w:lang w:val="ru-RU"/>
        </w:rPr>
        <w:t>) позволяют более-менее хорошо справляться с этой атакой. В принципе, большинству (если не всем) известным сетевым атакам (</w:t>
      </w:r>
      <w:r>
        <w:rPr>
          <w:rFonts w:cs="Calibri"/>
        </w:rPr>
        <w:t>sniffing</w:t>
      </w:r>
      <w:r w:rsidRPr="00826713">
        <w:rPr>
          <w:rFonts w:cs="Calibri"/>
          <w:lang w:val="ru-RU"/>
        </w:rPr>
        <w:t xml:space="preserve">, </w:t>
      </w:r>
      <w:r>
        <w:rPr>
          <w:rFonts w:cs="Calibri"/>
        </w:rPr>
        <w:t>spoofing</w:t>
      </w:r>
      <w:r w:rsidRPr="00826713">
        <w:rPr>
          <w:rFonts w:cs="Calibri"/>
          <w:lang w:val="ru-RU"/>
        </w:rPr>
        <w:t xml:space="preserve">, </w:t>
      </w:r>
      <w:r>
        <w:rPr>
          <w:rFonts w:cs="Calibri"/>
        </w:rPr>
        <w:t>hijacking</w:t>
      </w:r>
      <w:r w:rsidRPr="00826713">
        <w:rPr>
          <w:rFonts w:cs="Calibri"/>
          <w:lang w:val="ru-RU"/>
        </w:rPr>
        <w:t xml:space="preserve"> и т.п.) </w:t>
      </w:r>
      <w:r>
        <w:rPr>
          <w:rFonts w:cs="Calibri"/>
        </w:rPr>
        <w:t>AH</w:t>
      </w:r>
      <w:r w:rsidRPr="00826713">
        <w:rPr>
          <w:rFonts w:cs="Calibri"/>
          <w:lang w:val="ru-RU"/>
        </w:rPr>
        <w:t xml:space="preserve"> и </w:t>
      </w:r>
      <w:r>
        <w:rPr>
          <w:rFonts w:cs="Calibri"/>
        </w:rPr>
        <w:t>ESP</w:t>
      </w:r>
      <w:r w:rsidRPr="00826713">
        <w:rPr>
          <w:rFonts w:cs="Calibri"/>
          <w:lang w:val="ru-RU"/>
        </w:rPr>
        <w:t xml:space="preserve"> при правильном их применении успешно противостоят. С </w:t>
      </w:r>
      <w:r>
        <w:rPr>
          <w:rFonts w:cs="Calibri"/>
        </w:rPr>
        <w:t>IKE</w:t>
      </w:r>
      <w:r w:rsidRPr="00826713">
        <w:rPr>
          <w:rFonts w:cs="Calibri"/>
          <w:lang w:val="ru-RU"/>
        </w:rPr>
        <w:t xml:space="preserve"> несколько сложнее. Протокол очень сложный, тяжел для анализа. Кроме того, в силу опечаток (в формуле вычисления </w:t>
      </w:r>
      <w:r>
        <w:rPr>
          <w:rFonts w:cs="Calibri"/>
        </w:rPr>
        <w:t>HASH</w:t>
      </w:r>
      <w:r w:rsidRPr="00826713">
        <w:rPr>
          <w:rFonts w:cs="Calibri"/>
          <w:lang w:val="ru-RU"/>
        </w:rPr>
        <w:t>_</w:t>
      </w:r>
      <w:r>
        <w:rPr>
          <w:rFonts w:cs="Calibri"/>
        </w:rPr>
        <w:t>R</w:t>
      </w:r>
      <w:r w:rsidRPr="00826713">
        <w:rPr>
          <w:rFonts w:cs="Calibri"/>
          <w:lang w:val="ru-RU"/>
        </w:rPr>
        <w:t xml:space="preserve">) при его написании и не совсем удачных решений (тот же </w:t>
      </w:r>
      <w:r>
        <w:rPr>
          <w:rFonts w:cs="Calibri"/>
        </w:rPr>
        <w:t>HASH</w:t>
      </w:r>
      <w:r w:rsidRPr="00826713">
        <w:rPr>
          <w:rFonts w:cs="Calibri"/>
          <w:lang w:val="ru-RU"/>
        </w:rPr>
        <w:t>_</w:t>
      </w:r>
      <w:r>
        <w:rPr>
          <w:rFonts w:cs="Calibri"/>
        </w:rPr>
        <w:t>R</w:t>
      </w:r>
      <w:r w:rsidRPr="00826713">
        <w:rPr>
          <w:rFonts w:cs="Calibri"/>
          <w:lang w:val="ru-RU"/>
        </w:rPr>
        <w:t xml:space="preserve"> и </w:t>
      </w:r>
      <w:r>
        <w:rPr>
          <w:rFonts w:cs="Calibri"/>
        </w:rPr>
        <w:t>HASH</w:t>
      </w:r>
      <w:r w:rsidRPr="00826713">
        <w:rPr>
          <w:rFonts w:cs="Calibri"/>
          <w:lang w:val="ru-RU"/>
        </w:rPr>
        <w:t>_</w:t>
      </w:r>
      <w:r>
        <w:rPr>
          <w:rFonts w:cs="Calibri"/>
        </w:rPr>
        <w:t>I</w:t>
      </w:r>
      <w:r w:rsidRPr="00826713">
        <w:rPr>
          <w:rFonts w:cs="Calibri"/>
          <w:lang w:val="ru-RU"/>
        </w:rPr>
        <w:t xml:space="preserve">) он содержит несколько потенциальных "дыр" (в частности, в первой фазе не все </w:t>
      </w:r>
      <w:r>
        <w:rPr>
          <w:rFonts w:cs="Calibri"/>
        </w:rPr>
        <w:t>Payload</w:t>
      </w:r>
      <w:r w:rsidRPr="00826713">
        <w:rPr>
          <w:rFonts w:cs="Calibri"/>
          <w:lang w:val="ru-RU"/>
        </w:rPr>
        <w:t xml:space="preserve"> в сообщении аутентифицируются), впрочем, они не очень серьезные и ведут, максимум, к отказу в установлении </w:t>
      </w:r>
      <w:proofErr w:type="spellStart"/>
      <w:r w:rsidRPr="00826713">
        <w:rPr>
          <w:rFonts w:cs="Calibri"/>
          <w:lang w:val="ru-RU"/>
        </w:rPr>
        <w:t>соединения</w:t>
      </w:r>
      <w:proofErr w:type="gramStart"/>
      <w:r w:rsidRPr="00826713">
        <w:rPr>
          <w:rFonts w:cs="Calibri"/>
          <w:lang w:val="ru-RU"/>
        </w:rPr>
        <w:t>.О</w:t>
      </w:r>
      <w:proofErr w:type="gramEnd"/>
      <w:r w:rsidRPr="00826713">
        <w:rPr>
          <w:rFonts w:cs="Calibri"/>
          <w:lang w:val="ru-RU"/>
        </w:rPr>
        <w:t>т</w:t>
      </w:r>
      <w:proofErr w:type="spellEnd"/>
      <w:r w:rsidRPr="00826713">
        <w:rPr>
          <w:rFonts w:cs="Calibri"/>
          <w:lang w:val="ru-RU"/>
        </w:rPr>
        <w:t xml:space="preserve"> атак типа </w:t>
      </w:r>
      <w:r>
        <w:rPr>
          <w:rFonts w:cs="Calibri"/>
        </w:rPr>
        <w:t>replay</w:t>
      </w:r>
      <w:r w:rsidRPr="00826713">
        <w:rPr>
          <w:rFonts w:cs="Calibri"/>
          <w:lang w:val="ru-RU"/>
        </w:rPr>
        <w:t xml:space="preserve">, </w:t>
      </w:r>
      <w:r>
        <w:rPr>
          <w:rFonts w:cs="Calibri"/>
        </w:rPr>
        <w:t>spoofing</w:t>
      </w:r>
      <w:r w:rsidRPr="00826713">
        <w:rPr>
          <w:rFonts w:cs="Calibri"/>
          <w:lang w:val="ru-RU"/>
        </w:rPr>
        <w:t xml:space="preserve">, </w:t>
      </w:r>
      <w:r>
        <w:rPr>
          <w:rFonts w:cs="Calibri"/>
        </w:rPr>
        <w:t>sniffing</w:t>
      </w:r>
      <w:r w:rsidRPr="00826713">
        <w:rPr>
          <w:rFonts w:cs="Calibri"/>
          <w:lang w:val="ru-RU"/>
        </w:rPr>
        <w:t xml:space="preserve">, </w:t>
      </w:r>
      <w:proofErr w:type="gramStart"/>
      <w:r>
        <w:rPr>
          <w:rFonts w:cs="Calibri"/>
        </w:rPr>
        <w:t>hijacking</w:t>
      </w:r>
      <w:proofErr w:type="gramEnd"/>
      <w:r w:rsidRPr="00826713">
        <w:rPr>
          <w:rFonts w:cs="Calibri"/>
          <w:lang w:val="ru-RU"/>
        </w:rPr>
        <w:t xml:space="preserve"> </w:t>
      </w:r>
      <w:r>
        <w:rPr>
          <w:rFonts w:cs="Calibri"/>
        </w:rPr>
        <w:t>IKE</w:t>
      </w:r>
      <w:r w:rsidRPr="00826713">
        <w:rPr>
          <w:rFonts w:cs="Calibri"/>
          <w:lang w:val="ru-RU"/>
        </w:rPr>
        <w:t xml:space="preserve"> более-менее успешно защищается. С криптографией несколько сложнее, - она не вынесена, как в </w:t>
      </w:r>
      <w:r>
        <w:rPr>
          <w:rFonts w:cs="Calibri"/>
        </w:rPr>
        <w:t>AH</w:t>
      </w:r>
      <w:r w:rsidRPr="00826713">
        <w:rPr>
          <w:rFonts w:cs="Calibri"/>
          <w:lang w:val="ru-RU"/>
        </w:rPr>
        <w:t xml:space="preserve"> и </w:t>
      </w:r>
      <w:r>
        <w:rPr>
          <w:rFonts w:cs="Calibri"/>
        </w:rPr>
        <w:t>ESP</w:t>
      </w:r>
      <w:r w:rsidRPr="00826713">
        <w:rPr>
          <w:rFonts w:cs="Calibri"/>
          <w:lang w:val="ru-RU"/>
        </w:rPr>
        <w:t>, отдельно, а реализована в самом протоколе. Тем не менее, при использовании стойких алгоритмов и примитивов (</w:t>
      </w:r>
      <w:r>
        <w:rPr>
          <w:rFonts w:cs="Calibri"/>
        </w:rPr>
        <w:t>PRF</w:t>
      </w:r>
      <w:r w:rsidRPr="00826713">
        <w:rPr>
          <w:rFonts w:cs="Calibri"/>
          <w:lang w:val="ru-RU"/>
        </w:rPr>
        <w:t xml:space="preserve">), проблем быть не должно. В какой-то степени можно рассматривать как слабость </w:t>
      </w:r>
      <w:r>
        <w:rPr>
          <w:rFonts w:cs="Calibri"/>
        </w:rPr>
        <w:t>IPsec</w:t>
      </w:r>
      <w:r w:rsidRPr="00826713">
        <w:rPr>
          <w:rFonts w:cs="Calibri"/>
          <w:lang w:val="ru-RU"/>
        </w:rPr>
        <w:t xml:space="preserve"> то, что в качестве единственного обязательного к реализации </w:t>
      </w:r>
      <w:proofErr w:type="spellStart"/>
      <w:r w:rsidRPr="00826713">
        <w:rPr>
          <w:rFonts w:cs="Calibri"/>
          <w:lang w:val="ru-RU"/>
        </w:rPr>
        <w:t>криптоалгоритма</w:t>
      </w:r>
      <w:proofErr w:type="spellEnd"/>
      <w:r w:rsidRPr="00826713">
        <w:rPr>
          <w:rFonts w:cs="Calibri"/>
          <w:lang w:val="ru-RU"/>
        </w:rPr>
        <w:t xml:space="preserve"> в нынешних спецификациях указывается </w:t>
      </w:r>
      <w:r>
        <w:rPr>
          <w:rFonts w:cs="Calibri"/>
        </w:rPr>
        <w:t>DES</w:t>
      </w:r>
      <w:r w:rsidRPr="00826713">
        <w:rPr>
          <w:rFonts w:cs="Calibri"/>
          <w:lang w:val="ru-RU"/>
        </w:rPr>
        <w:t xml:space="preserve"> (это справедливо и для </w:t>
      </w:r>
      <w:r>
        <w:rPr>
          <w:rFonts w:cs="Calibri"/>
        </w:rPr>
        <w:t>ESP</w:t>
      </w:r>
      <w:r w:rsidRPr="00826713">
        <w:rPr>
          <w:rFonts w:cs="Calibri"/>
          <w:lang w:val="ru-RU"/>
        </w:rPr>
        <w:t xml:space="preserve">, и для </w:t>
      </w:r>
      <w:r>
        <w:rPr>
          <w:rFonts w:cs="Calibri"/>
        </w:rPr>
        <w:t>IKE</w:t>
      </w:r>
      <w:r w:rsidRPr="00826713">
        <w:rPr>
          <w:rFonts w:cs="Calibri"/>
          <w:lang w:val="ru-RU"/>
        </w:rPr>
        <w:t xml:space="preserve">), 56 бит ключа которого уже не считаются достаточными. Тем не менее, это чисто формальная слабость - сами спецификации являются </w:t>
      </w:r>
      <w:proofErr w:type="spellStart"/>
      <w:r w:rsidRPr="00826713">
        <w:rPr>
          <w:rFonts w:cs="Calibri"/>
          <w:lang w:val="ru-RU"/>
        </w:rPr>
        <w:t>алгоритмо</w:t>
      </w:r>
      <w:proofErr w:type="spellEnd"/>
      <w:r w:rsidRPr="00826713">
        <w:rPr>
          <w:rFonts w:cs="Calibri"/>
          <w:lang w:val="ru-RU"/>
        </w:rPr>
        <w:t xml:space="preserve">-независимыми, и практически все известные </w:t>
      </w:r>
      <w:proofErr w:type="spellStart"/>
      <w:r w:rsidRPr="00826713">
        <w:rPr>
          <w:rFonts w:cs="Calibri"/>
          <w:lang w:val="ru-RU"/>
        </w:rPr>
        <w:t>вендоры</w:t>
      </w:r>
      <w:proofErr w:type="spellEnd"/>
      <w:r w:rsidRPr="00826713">
        <w:rPr>
          <w:rFonts w:cs="Calibri"/>
          <w:lang w:val="ru-RU"/>
        </w:rPr>
        <w:t xml:space="preserve"> давно реализовали 3</w:t>
      </w:r>
      <w:r>
        <w:rPr>
          <w:rFonts w:cs="Calibri"/>
        </w:rPr>
        <w:t>DES</w:t>
      </w:r>
      <w:r w:rsidRPr="00826713">
        <w:rPr>
          <w:rFonts w:cs="Calibri"/>
          <w:lang w:val="ru-RU"/>
        </w:rPr>
        <w:t xml:space="preserve"> (а некоторые уже и </w:t>
      </w:r>
      <w:r>
        <w:rPr>
          <w:rFonts w:cs="Calibri"/>
        </w:rPr>
        <w:t>AES</w:t>
      </w:r>
      <w:r w:rsidRPr="00826713">
        <w:rPr>
          <w:rFonts w:cs="Calibri"/>
          <w:lang w:val="ru-RU"/>
        </w:rPr>
        <w:t xml:space="preserve">).Таким образом, при правильной реализации, наиболее "опасной" атакой остается </w:t>
      </w:r>
      <w:r>
        <w:rPr>
          <w:rFonts w:cs="Calibri"/>
        </w:rPr>
        <w:t>Denial</w:t>
      </w:r>
      <w:r w:rsidRPr="00826713">
        <w:rPr>
          <w:rFonts w:cs="Calibri"/>
          <w:lang w:val="ru-RU"/>
        </w:rPr>
        <w:t>-</w:t>
      </w:r>
      <w:r>
        <w:rPr>
          <w:rFonts w:cs="Calibri"/>
        </w:rPr>
        <w:t>Of</w:t>
      </w:r>
      <w:r w:rsidRPr="00826713">
        <w:rPr>
          <w:rFonts w:cs="Calibri"/>
          <w:lang w:val="ru-RU"/>
        </w:rPr>
        <w:t>-</w:t>
      </w:r>
      <w:r>
        <w:rPr>
          <w:rFonts w:cs="Calibri"/>
        </w:rPr>
        <w:t>Service</w:t>
      </w:r>
      <w:r w:rsidRPr="00826713">
        <w:rPr>
          <w:rFonts w:cs="Calibri"/>
          <w:lang w:val="ru-RU"/>
        </w:rPr>
        <w:t>.</w:t>
      </w:r>
    </w:p>
    <w:p w:rsidR="00F56204" w:rsidRPr="00826713" w:rsidRDefault="00F56204">
      <w:pPr>
        <w:widowControl w:val="0"/>
        <w:autoSpaceDE w:val="0"/>
        <w:autoSpaceDN w:val="0"/>
        <w:adjustRightInd w:val="0"/>
        <w:spacing w:after="0" w:line="269"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rPr>
          <w:rFonts w:ascii="Times New Roman" w:hAnsi="Times New Roman"/>
          <w:sz w:val="24"/>
          <w:szCs w:val="24"/>
          <w:lang w:val="ru-RU"/>
        </w:rPr>
      </w:pPr>
      <w:r w:rsidRPr="00826713">
        <w:rPr>
          <w:rFonts w:cs="Calibri"/>
          <w:b/>
          <w:bCs/>
          <w:lang w:val="ru-RU"/>
        </w:rPr>
        <w:t>Оценка протокола</w:t>
      </w:r>
    </w:p>
    <w:p w:rsidR="00F56204" w:rsidRPr="00826713" w:rsidRDefault="00F56204">
      <w:pPr>
        <w:widowControl w:val="0"/>
        <w:autoSpaceDE w:val="0"/>
        <w:autoSpaceDN w:val="0"/>
        <w:adjustRightInd w:val="0"/>
        <w:spacing w:after="0" w:line="50"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4" w:lineRule="auto"/>
        <w:ind w:right="20"/>
        <w:rPr>
          <w:rFonts w:ascii="Times New Roman" w:hAnsi="Times New Roman"/>
          <w:sz w:val="24"/>
          <w:szCs w:val="24"/>
          <w:lang w:val="ru-RU"/>
        </w:rPr>
      </w:pPr>
      <w:r w:rsidRPr="00826713">
        <w:rPr>
          <w:rFonts w:cs="Calibri"/>
          <w:lang w:val="ru-RU"/>
        </w:rPr>
        <w:t xml:space="preserve">Протокол </w:t>
      </w:r>
      <w:r>
        <w:rPr>
          <w:rFonts w:cs="Calibri"/>
        </w:rPr>
        <w:t>IPSec</w:t>
      </w:r>
      <w:r w:rsidRPr="00826713">
        <w:rPr>
          <w:rFonts w:cs="Calibri"/>
          <w:lang w:val="ru-RU"/>
        </w:rPr>
        <w:t xml:space="preserve"> получил неоднозначную оценку со стороны специалистов. С одной стороны, отмечается, что протокол </w:t>
      </w:r>
      <w:r>
        <w:rPr>
          <w:rFonts w:cs="Calibri"/>
        </w:rPr>
        <w:t>IPSec</w:t>
      </w:r>
      <w:r w:rsidRPr="00826713">
        <w:rPr>
          <w:rFonts w:cs="Calibri"/>
          <w:lang w:val="ru-RU"/>
        </w:rPr>
        <w:t xml:space="preserve"> является лучшим среди всех других протоколов защиты передаваемых по сети данных, разработанных ранее (включая разработанный </w:t>
      </w:r>
      <w:r>
        <w:rPr>
          <w:rFonts w:cs="Calibri"/>
        </w:rPr>
        <w:t>Microsoft</w:t>
      </w:r>
      <w:r w:rsidRPr="00826713">
        <w:rPr>
          <w:rFonts w:cs="Calibri"/>
          <w:lang w:val="ru-RU"/>
        </w:rPr>
        <w:t xml:space="preserve"> </w:t>
      </w:r>
      <w:r>
        <w:rPr>
          <w:rFonts w:cs="Calibri"/>
        </w:rPr>
        <w:t>PPTP</w:t>
      </w:r>
      <w:r w:rsidRPr="00826713">
        <w:rPr>
          <w:rFonts w:cs="Calibri"/>
          <w:lang w:val="ru-RU"/>
        </w:rPr>
        <w:t xml:space="preserve">). По мнению другой стороны, присутствует чрезмерная сложность и избыточность протокола. Так, </w:t>
      </w:r>
      <w:proofErr w:type="spellStart"/>
      <w:r>
        <w:rPr>
          <w:rFonts w:cs="Calibri"/>
        </w:rPr>
        <w:t>Niels</w:t>
      </w:r>
      <w:proofErr w:type="spellEnd"/>
      <w:r w:rsidRPr="00826713">
        <w:rPr>
          <w:rFonts w:cs="Calibri"/>
          <w:lang w:val="ru-RU"/>
        </w:rPr>
        <w:t xml:space="preserve"> </w:t>
      </w:r>
      <w:r>
        <w:rPr>
          <w:rFonts w:cs="Calibri"/>
        </w:rPr>
        <w:t>Ferguson</w:t>
      </w:r>
      <w:r w:rsidRPr="00826713">
        <w:rPr>
          <w:rFonts w:cs="Calibri"/>
          <w:lang w:val="ru-RU"/>
        </w:rPr>
        <w:t xml:space="preserve"> и </w:t>
      </w:r>
      <w:r>
        <w:rPr>
          <w:rFonts w:cs="Calibri"/>
        </w:rPr>
        <w:t>Bruce</w:t>
      </w:r>
      <w:r w:rsidRPr="00826713">
        <w:rPr>
          <w:rFonts w:cs="Calibri"/>
          <w:lang w:val="ru-RU"/>
        </w:rPr>
        <w:t xml:space="preserve"> </w:t>
      </w:r>
      <w:proofErr w:type="spellStart"/>
      <w:r>
        <w:rPr>
          <w:rFonts w:cs="Calibri"/>
        </w:rPr>
        <w:t>Schneier</w:t>
      </w:r>
      <w:proofErr w:type="spellEnd"/>
      <w:r w:rsidRPr="00826713">
        <w:rPr>
          <w:rFonts w:cs="Calibri"/>
          <w:lang w:val="ru-RU"/>
        </w:rPr>
        <w:t xml:space="preserve"> в своей работе "</w:t>
      </w:r>
      <w:r>
        <w:rPr>
          <w:rFonts w:cs="Calibri"/>
        </w:rPr>
        <w:t>A</w:t>
      </w:r>
      <w:r w:rsidRPr="00826713">
        <w:rPr>
          <w:rFonts w:cs="Calibri"/>
          <w:lang w:val="ru-RU"/>
        </w:rPr>
        <w:t xml:space="preserve"> </w:t>
      </w:r>
      <w:r>
        <w:rPr>
          <w:rFonts w:cs="Calibri"/>
        </w:rPr>
        <w:t>Cryptographic</w:t>
      </w:r>
      <w:r w:rsidRPr="00826713">
        <w:rPr>
          <w:rFonts w:cs="Calibri"/>
          <w:lang w:val="ru-RU"/>
        </w:rPr>
        <w:t xml:space="preserve"> </w:t>
      </w:r>
      <w:r>
        <w:rPr>
          <w:rFonts w:cs="Calibri"/>
        </w:rPr>
        <w:t>Evaluation</w:t>
      </w:r>
      <w:r w:rsidRPr="00826713">
        <w:rPr>
          <w:rFonts w:cs="Calibri"/>
          <w:lang w:val="ru-RU"/>
        </w:rPr>
        <w:t xml:space="preserve"> </w:t>
      </w:r>
      <w:r>
        <w:rPr>
          <w:rFonts w:cs="Calibri"/>
        </w:rPr>
        <w:t>of</w:t>
      </w:r>
      <w:r w:rsidRPr="00826713">
        <w:rPr>
          <w:rFonts w:cs="Calibri"/>
          <w:lang w:val="ru-RU"/>
        </w:rPr>
        <w:t xml:space="preserve"> </w:t>
      </w:r>
      <w:r>
        <w:rPr>
          <w:rFonts w:cs="Calibri"/>
        </w:rPr>
        <w:t>IPsec</w:t>
      </w:r>
      <w:r w:rsidRPr="00826713">
        <w:rPr>
          <w:rFonts w:cs="Calibri"/>
          <w:lang w:val="ru-RU"/>
        </w:rPr>
        <w:t xml:space="preserve">" отмечают, что они обнаружили серьёзные проблемы безопасности практически во всех главных компонентах </w:t>
      </w:r>
      <w:r>
        <w:rPr>
          <w:rFonts w:cs="Calibri"/>
        </w:rPr>
        <w:t>IPsec</w:t>
      </w:r>
      <w:r w:rsidRPr="00826713">
        <w:rPr>
          <w:rFonts w:cs="Calibri"/>
          <w:lang w:val="ru-RU"/>
        </w:rPr>
        <w:t>. Эти авторы также отмечают, что набор протоколов требует серьёзной доработки для того, чтобы он обеспечивал хороший уровень безопасности. В работе приведено описание ряда атак, использующих как слабости общей схемы обработки данных, так и слабости криптографических алгоритмов.</w:t>
      </w:r>
    </w:p>
    <w:p w:rsidR="00F56204" w:rsidRPr="00826713" w:rsidRDefault="00F56204">
      <w:pPr>
        <w:widowControl w:val="0"/>
        <w:autoSpaceDE w:val="0"/>
        <w:autoSpaceDN w:val="0"/>
        <w:adjustRightInd w:val="0"/>
        <w:spacing w:after="0" w:line="274"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i/>
          <w:iCs/>
          <w:lang w:val="ru-RU"/>
        </w:rPr>
        <w:t xml:space="preserve">Таблица – Сравнение </w:t>
      </w:r>
      <w:r>
        <w:rPr>
          <w:rFonts w:cs="Calibri"/>
          <w:i/>
          <w:iCs/>
        </w:rPr>
        <w:t>IPSec</w:t>
      </w:r>
      <w:r w:rsidRPr="00826713">
        <w:rPr>
          <w:rFonts w:cs="Calibri"/>
          <w:i/>
          <w:iCs/>
          <w:lang w:val="ru-RU"/>
        </w:rPr>
        <w:t xml:space="preserve"> и </w:t>
      </w:r>
      <w:r>
        <w:rPr>
          <w:rFonts w:cs="Calibri"/>
          <w:i/>
          <w:iCs/>
        </w:rPr>
        <w:t>SSL</w:t>
      </w:r>
    </w:p>
    <w:p w:rsidR="00F56204" w:rsidRPr="00826713" w:rsidRDefault="00E22702">
      <w:pPr>
        <w:widowControl w:val="0"/>
        <w:autoSpaceDE w:val="0"/>
        <w:autoSpaceDN w:val="0"/>
        <w:adjustRightInd w:val="0"/>
        <w:spacing w:after="0" w:line="240" w:lineRule="auto"/>
        <w:rPr>
          <w:rFonts w:ascii="Times New Roman" w:hAnsi="Times New Roman"/>
          <w:sz w:val="24"/>
          <w:szCs w:val="24"/>
          <w:lang w:val="ru-RU"/>
        </w:rPr>
        <w:sectPr w:rsidR="00F56204" w:rsidRPr="00826713">
          <w:pgSz w:w="11906" w:h="16838"/>
          <w:pgMar w:top="104" w:right="620" w:bottom="0" w:left="280" w:header="720" w:footer="720" w:gutter="0"/>
          <w:cols w:space="720" w:equalWidth="0">
            <w:col w:w="11000"/>
          </w:cols>
          <w:noEndnote/>
        </w:sectPr>
      </w:pPr>
      <w:r w:rsidRPr="00E22702">
        <w:rPr>
          <w:noProof/>
        </w:rPr>
        <w:pict>
          <v:line id="_x0000_s1042" style="position:absolute;z-index:-145" from="-3.2pt,.75pt" to="500.55pt,.75pt" o:allowincell="f" strokecolor="#f0f0f0" strokeweight=".72pt"/>
        </w:pict>
      </w:r>
    </w:p>
    <w:p w:rsidR="00F56204" w:rsidRPr="00826713" w:rsidRDefault="00E22702">
      <w:pPr>
        <w:widowControl w:val="0"/>
        <w:autoSpaceDE w:val="0"/>
        <w:autoSpaceDN w:val="0"/>
        <w:adjustRightInd w:val="0"/>
        <w:spacing w:after="0" w:line="240" w:lineRule="auto"/>
        <w:rPr>
          <w:rFonts w:ascii="Times New Roman" w:hAnsi="Times New Roman"/>
          <w:sz w:val="24"/>
          <w:szCs w:val="24"/>
          <w:lang w:val="ru-RU"/>
        </w:rPr>
      </w:pPr>
      <w:r>
        <w:rPr>
          <w:rFonts w:ascii="Times New Roman" w:hAnsi="Times New Roman"/>
          <w:sz w:val="24"/>
          <w:szCs w:val="24"/>
        </w:rPr>
        <w:lastRenderedPageBreak/>
        <w:pict>
          <v:shape id="_x0000_i1025" type="#_x0000_t75" style="width:.75pt;height:16.5pt">
            <v:imagedata r:id="rId10" o:title=""/>
          </v:shape>
        </w:pict>
      </w:r>
      <w:r>
        <w:rPr>
          <w:rFonts w:ascii="Times New Roman" w:hAnsi="Times New Roman"/>
          <w:sz w:val="24"/>
          <w:szCs w:val="24"/>
        </w:rPr>
        <w:pict>
          <v:shape id="_x0000_i1026" type="#_x0000_t75" style="width:.75pt;height:15.75pt">
            <v:imagedata r:id="rId11" o:title=""/>
          </v:shape>
        </w:pict>
      </w:r>
      <w:r w:rsidR="00F05826" w:rsidRPr="00826713">
        <w:rPr>
          <w:rFonts w:cs="Calibri"/>
          <w:b/>
          <w:bCs/>
          <w:lang w:val="ru-RU"/>
        </w:rPr>
        <w:t>Особенности</w:t>
      </w:r>
    </w:p>
    <w:p w:rsidR="00F56204" w:rsidRPr="00826713" w:rsidRDefault="00E22702">
      <w:pPr>
        <w:widowControl w:val="0"/>
        <w:autoSpaceDE w:val="0"/>
        <w:autoSpaceDN w:val="0"/>
        <w:adjustRightInd w:val="0"/>
        <w:spacing w:after="0" w:line="46" w:lineRule="exact"/>
        <w:rPr>
          <w:rFonts w:ascii="Times New Roman" w:hAnsi="Times New Roman"/>
          <w:sz w:val="24"/>
          <w:szCs w:val="24"/>
          <w:lang w:val="ru-RU"/>
        </w:rPr>
      </w:pPr>
      <w:r w:rsidRPr="00E22702">
        <w:rPr>
          <w:noProof/>
        </w:rPr>
        <w:pict>
          <v:line id="_x0000_s1043" style="position:absolute;z-index:-144" from="1.7pt,-16.35pt" to="107.55pt,-16.35pt" o:allowincell="f" strokecolor="#a0a0a0" strokeweight=".72pt"/>
        </w:pict>
      </w:r>
      <w:r w:rsidRPr="00E22702">
        <w:rPr>
          <w:noProof/>
        </w:rPr>
        <w:pict>
          <v:rect id="_x0000_s1044" style="position:absolute;margin-left:106.7pt;margin-top:-16.9pt;width:1pt;height:1.05pt;z-index:-143" o:allowincell="f" fillcolor="#f0f0f0" stroked="f"/>
        </w:pict>
      </w:r>
      <w:r w:rsidRPr="00E22702">
        <w:rPr>
          <w:noProof/>
        </w:rPr>
        <w:pict>
          <v:rect id="_x0000_s1045" style="position:absolute;margin-left:1.55pt;margin-top:-1.3pt;width:1pt;height:1.05pt;z-index:-142" o:allowincell="f" fillcolor="#a0a0a0" stroked="f"/>
        </w:pict>
      </w:r>
      <w:r w:rsidRPr="00E22702">
        <w:rPr>
          <w:noProof/>
        </w:rPr>
        <w:pict>
          <v:line id="_x0000_s1046" style="position:absolute;z-index:-141" from="1.7pt,-.75pt" to="107.55pt,-.75pt" o:allowincell="f" strokecolor="#f0f0f0" strokeweight=".72pt"/>
        </w:pict>
      </w:r>
      <w:r w:rsidRPr="00E22702">
        <w:rPr>
          <w:noProof/>
        </w:rPr>
        <w:pict>
          <v:line id="_x0000_s1047" style="position:absolute;z-index:-140" from="107.2pt,-16pt" to="107.2pt,-.4pt" o:allowincell="f" strokecolor="#f0f0f0" strokeweight=".72pt"/>
        </w:pict>
      </w:r>
      <w:r w:rsidRPr="00E22702">
        <w:rPr>
          <w:noProof/>
        </w:rPr>
        <w:pict>
          <v:rect id="_x0000_s1048" style="position:absolute;margin-left:-.3pt;margin-top:.4pt;width:.95pt;height:2.25pt;z-index:-139" o:allowincell="f" fillcolor="#f0f0f0" stroked="f"/>
        </w:pict>
      </w:r>
      <w:r w:rsidRPr="00E22702">
        <w:rPr>
          <w:noProof/>
        </w:rPr>
        <w:pict>
          <v:rect id="_x0000_s1049" style="position:absolute;margin-left:1.55pt;margin-top:30pt;width:1pt;height:1pt;z-index:-138" o:allowincell="f" fillcolor="#a0a0a0" stroked="f"/>
        </w:pict>
      </w:r>
      <w:r w:rsidRPr="00E22702">
        <w:rPr>
          <w:noProof/>
        </w:rPr>
        <w:pict>
          <v:line id="_x0000_s1050" style="position:absolute;z-index:-137" from="1.7pt,30.5pt" to="107.55pt,30.5pt" o:allowincell="f" strokecolor="#f0f0f0" strokeweight=".72pt"/>
        </w:pict>
      </w:r>
      <w:r w:rsidRPr="00E22702">
        <w:rPr>
          <w:noProof/>
        </w:rPr>
        <w:pict>
          <v:line id="_x0000_s1051" style="position:absolute;z-index:-136" from="1.7pt,1.6pt" to="107.55pt,1.6pt" o:allowincell="f" strokecolor="#a0a0a0" strokeweight=".72pt"/>
        </w:pict>
      </w:r>
      <w:r w:rsidRPr="00E22702">
        <w:rPr>
          <w:noProof/>
        </w:rPr>
        <w:pict>
          <v:rect id="_x0000_s1052" style="position:absolute;margin-left:106.7pt;margin-top:1.05pt;width:1pt;height:1.05pt;z-index:-135" o:allowincell="f" fillcolor="#f0f0f0" stroked="f"/>
        </w:pict>
      </w:r>
      <w:r w:rsidRPr="00E22702">
        <w:rPr>
          <w:noProof/>
        </w:rPr>
        <w:pict>
          <v:line id="_x0000_s1053" style="position:absolute;z-index:-134" from="2.05pt,1.2pt" to="2.05pt,30.15pt" o:allowincell="f" strokecolor="#a0a0a0" strokeweight=".25397mm"/>
        </w:pict>
      </w:r>
      <w:r w:rsidRPr="00E22702">
        <w:rPr>
          <w:noProof/>
        </w:rPr>
        <w:pict>
          <v:line id="_x0000_s1054" style="position:absolute;z-index:-133" from="107.2pt,1.95pt" to="107.2pt,30.85pt" o:allowincell="f" strokecolor="#f0f0f0" strokeweight=".72pt"/>
        </w:pict>
      </w:r>
      <w:r w:rsidRPr="00E22702">
        <w:rPr>
          <w:noProof/>
        </w:rPr>
        <w:pict>
          <v:line id="_x0000_s1055" style="position:absolute;z-index:-132" from=".15pt,2.65pt" to=".15pt,76.5pt" o:allowincell="f" strokecolor="#f0f0f0" strokeweight=".72pt"/>
        </w:pict>
      </w:r>
      <w:r w:rsidRPr="00E22702">
        <w:rPr>
          <w:noProof/>
        </w:rPr>
        <w:pict>
          <v:rect id="_x0000_s1056" style="position:absolute;margin-left:-.3pt;margin-top:31.7pt;width:.95pt;height:2.3pt;z-index:-131" o:allowincell="f" fillcolor="#f0f0f0" stroked="f"/>
        </w:pict>
      </w:r>
    </w:p>
    <w:p w:rsidR="00F56204" w:rsidRPr="00E22702" w:rsidRDefault="00F05826">
      <w:pPr>
        <w:widowControl w:val="0"/>
        <w:autoSpaceDE w:val="0"/>
        <w:autoSpaceDN w:val="0"/>
        <w:adjustRightInd w:val="0"/>
        <w:spacing w:after="0" w:line="240" w:lineRule="auto"/>
        <w:ind w:left="60"/>
        <w:rPr>
          <w:rFonts w:ascii="Times New Roman" w:hAnsi="Times New Roman"/>
          <w:sz w:val="24"/>
          <w:szCs w:val="24"/>
          <w:lang w:val="ru-RU"/>
        </w:rPr>
      </w:pPr>
      <w:r w:rsidRPr="00E22702">
        <w:rPr>
          <w:rFonts w:cs="Calibri"/>
          <w:lang w:val="ru-RU"/>
        </w:rPr>
        <w:t>Аппаратная</w:t>
      </w:r>
    </w:p>
    <w:p w:rsidR="00F56204" w:rsidRDefault="00F05826">
      <w:pPr>
        <w:widowControl w:val="0"/>
        <w:autoSpaceDE w:val="0"/>
        <w:autoSpaceDN w:val="0"/>
        <w:adjustRightInd w:val="0"/>
        <w:spacing w:after="0" w:line="238" w:lineRule="auto"/>
        <w:ind w:left="60"/>
        <w:rPr>
          <w:rFonts w:ascii="Times New Roman" w:hAnsi="Times New Roman"/>
          <w:sz w:val="24"/>
          <w:szCs w:val="24"/>
        </w:rPr>
      </w:pPr>
      <w:proofErr w:type="spellStart"/>
      <w:proofErr w:type="gramStart"/>
      <w:r>
        <w:rPr>
          <w:rFonts w:cs="Calibri"/>
        </w:rPr>
        <w:t>независимость</w:t>
      </w:r>
      <w:proofErr w:type="spellEnd"/>
      <w:proofErr w:type="gramEnd"/>
    </w:p>
    <w:p w:rsidR="00F56204" w:rsidRDefault="00E22702">
      <w:pPr>
        <w:widowControl w:val="0"/>
        <w:autoSpaceDE w:val="0"/>
        <w:autoSpaceDN w:val="0"/>
        <w:adjustRightInd w:val="0"/>
        <w:spacing w:after="0" w:line="361" w:lineRule="exact"/>
        <w:rPr>
          <w:rFonts w:ascii="Times New Roman" w:hAnsi="Times New Roman"/>
          <w:sz w:val="24"/>
          <w:szCs w:val="24"/>
        </w:rPr>
      </w:pPr>
      <w:r w:rsidRPr="00E22702">
        <w:rPr>
          <w:noProof/>
        </w:rPr>
        <w:pict>
          <v:rect id="_x0000_s1057" style="position:absolute;margin-left:1.55pt;margin-top:45.75pt;width:1pt;height:1pt;z-index:-130" o:allowincell="f" fillcolor="#a0a0a0" stroked="f"/>
        </w:pict>
      </w:r>
      <w:r w:rsidRPr="00E22702">
        <w:rPr>
          <w:noProof/>
        </w:rPr>
        <w:pict>
          <v:line id="_x0000_s1058" style="position:absolute;z-index:-129" from="1.7pt,46.25pt" to="107.55pt,46.25pt" o:allowincell="f" strokecolor="#f0f0f0" strokeweight=".72pt"/>
        </w:pict>
      </w:r>
      <w:r w:rsidRPr="00E22702">
        <w:rPr>
          <w:noProof/>
        </w:rPr>
        <w:pict>
          <v:line id="_x0000_s1059" style="position:absolute;z-index:-128" from="1.7pt,3.9pt" to="107.55pt,3.9pt" o:allowincell="f" strokecolor="#a0a0a0" strokeweight=".72pt"/>
        </w:pict>
      </w:r>
      <w:r w:rsidRPr="00E22702">
        <w:rPr>
          <w:noProof/>
        </w:rPr>
        <w:pict>
          <v:rect id="_x0000_s1060" style="position:absolute;margin-left:106.7pt;margin-top:3.35pt;width:1pt;height:1.05pt;z-index:-127" o:allowincell="f" fillcolor="#f0f0f0" stroked="f"/>
        </w:pict>
      </w:r>
      <w:r w:rsidRPr="00E22702">
        <w:rPr>
          <w:noProof/>
        </w:rPr>
        <w:pict>
          <v:line id="_x0000_s1061" style="position:absolute;z-index:-126" from="2.05pt,3.5pt" to="2.05pt,45.9pt" o:allowincell="f" strokecolor="#a0a0a0" strokeweight=".25397mm"/>
        </w:pict>
      </w:r>
      <w:r w:rsidRPr="00E22702">
        <w:rPr>
          <w:noProof/>
        </w:rPr>
        <w:pict>
          <v:line id="_x0000_s1062" style="position:absolute;z-index:-125" from="107.2pt,4.25pt" to="107.2pt,46.6pt" o:allowincell="f" strokecolor="#f0f0f0" strokeweight=".72pt"/>
        </w:pict>
      </w:r>
    </w:p>
    <w:p w:rsidR="00F56204" w:rsidRDefault="00F05826">
      <w:pPr>
        <w:widowControl w:val="0"/>
        <w:autoSpaceDE w:val="0"/>
        <w:autoSpaceDN w:val="0"/>
        <w:adjustRightInd w:val="0"/>
        <w:spacing w:after="0" w:line="240" w:lineRule="auto"/>
        <w:ind w:left="60"/>
        <w:rPr>
          <w:rFonts w:ascii="Times New Roman" w:hAnsi="Times New Roman"/>
          <w:sz w:val="24"/>
          <w:szCs w:val="24"/>
        </w:rPr>
      </w:pPr>
      <w:proofErr w:type="spellStart"/>
      <w:r>
        <w:rPr>
          <w:rFonts w:cs="Calibri"/>
        </w:rPr>
        <w:t>Код</w:t>
      </w:r>
      <w:proofErr w:type="spellEnd"/>
    </w:p>
    <w:p w:rsidR="00F56204" w:rsidRDefault="00E22702">
      <w:pPr>
        <w:widowControl w:val="0"/>
        <w:autoSpaceDE w:val="0"/>
        <w:autoSpaceDN w:val="0"/>
        <w:adjustRightInd w:val="0"/>
        <w:spacing w:after="0" w:line="34" w:lineRule="exact"/>
        <w:rPr>
          <w:rFonts w:ascii="Times New Roman" w:hAnsi="Times New Roman"/>
          <w:sz w:val="24"/>
          <w:szCs w:val="24"/>
        </w:rPr>
      </w:pPr>
      <w:r w:rsidRPr="00E22702">
        <w:rPr>
          <w:noProof/>
        </w:rPr>
        <w:pict>
          <v:rect id="_x0000_s1063" style="position:absolute;margin-left:-.3pt;margin-top:16pt;width:.95pt;height:2.25pt;z-index:-124" o:allowincell="f" fillcolor="#f0f0f0" stroked="f"/>
        </w:pict>
      </w:r>
      <w:r w:rsidRPr="00E22702">
        <w:rPr>
          <w:noProof/>
        </w:rPr>
        <w:pict>
          <v:rect id="_x0000_s1064" style="position:absolute;margin-left:1.55pt;margin-top:45.7pt;width:1pt;height:1.05pt;z-index:-123" o:allowincell="f" fillcolor="#a0a0a0" stroked="f"/>
        </w:pict>
      </w:r>
      <w:r w:rsidRPr="00E22702">
        <w:rPr>
          <w:noProof/>
        </w:rPr>
        <w:pict>
          <v:line id="_x0000_s1065" style="position:absolute;z-index:-122" from="1.7pt,46.25pt" to="107.55pt,46.25pt" o:allowincell="f" strokecolor="#f0f0f0" strokeweight=".72pt"/>
        </w:pict>
      </w:r>
      <w:r w:rsidRPr="00E22702">
        <w:rPr>
          <w:noProof/>
        </w:rPr>
        <w:pict>
          <v:line id="_x0000_s1066" style="position:absolute;z-index:-121" from="1.7pt,17.2pt" to="107.55pt,17.2pt" o:allowincell="f" strokecolor="#a0a0a0" strokeweight=".72pt"/>
        </w:pict>
      </w:r>
      <w:r w:rsidRPr="00E22702">
        <w:rPr>
          <w:noProof/>
        </w:rPr>
        <w:pict>
          <v:rect id="_x0000_s1067" style="position:absolute;margin-left:106.7pt;margin-top:16.7pt;width:1pt;height:1pt;z-index:-120" o:allowincell="f" fillcolor="#f0f0f0" stroked="f"/>
        </w:pict>
      </w:r>
      <w:r w:rsidRPr="00E22702">
        <w:rPr>
          <w:noProof/>
        </w:rPr>
        <w:pict>
          <v:line id="_x0000_s1068" style="position:absolute;z-index:-119" from="2.05pt,16.85pt" to="2.05pt,45.85pt" o:allowincell="f" strokecolor="#a0a0a0" strokeweight=".25397mm"/>
        </w:pict>
      </w:r>
      <w:r w:rsidRPr="00E22702">
        <w:rPr>
          <w:noProof/>
        </w:rPr>
        <w:pict>
          <v:line id="_x0000_s1069" style="position:absolute;z-index:-118" from="107.2pt,17.55pt" to="107.2pt,46.6pt" o:allowincell="f" strokecolor="#f0f0f0" strokeweight=".72pt"/>
        </w:pict>
      </w:r>
      <w:r w:rsidRPr="00E22702">
        <w:rPr>
          <w:noProof/>
        </w:rPr>
        <w:pict>
          <v:line id="_x0000_s1070" style="position:absolute;z-index:-117" from=".15pt,18.25pt" to=".15pt,105.65pt" o:allowincell="f" strokecolor="#f0f0f0" strokeweight=".72pt"/>
        </w:pict>
      </w:r>
      <w:r w:rsidRPr="00E22702">
        <w:rPr>
          <w:noProof/>
        </w:rPr>
        <w:pict>
          <v:rect id="_x0000_s1071" style="position:absolute;margin-left:-.3pt;margin-top:47.45pt;width:.95pt;height:2.25pt;z-index:-116" o:allowincell="f" fillcolor="#f0f0f0" stroked="f"/>
        </w:pict>
      </w:r>
      <w:r w:rsidR="00F05826">
        <w:rPr>
          <w:rFonts w:ascii="Times New Roman" w:hAnsi="Times New Roman"/>
          <w:sz w:val="24"/>
          <w:szCs w:val="24"/>
        </w:rPr>
        <w:br w:type="column"/>
      </w:r>
    </w:p>
    <w:p w:rsidR="00F56204" w:rsidRDefault="00F56204">
      <w:pPr>
        <w:widowControl w:val="0"/>
        <w:autoSpaceDE w:val="0"/>
        <w:autoSpaceDN w:val="0"/>
        <w:adjustRightInd w:val="0"/>
        <w:spacing w:after="0" w:line="1" w:lineRule="exact"/>
        <w:rPr>
          <w:rFonts w:ascii="Times New Roman" w:hAnsi="Times New Roman"/>
          <w:sz w:val="2"/>
          <w:szCs w:val="2"/>
        </w:rPr>
      </w:pPr>
    </w:p>
    <w:tbl>
      <w:tblPr>
        <w:tblW w:w="0" w:type="auto"/>
        <w:tblInd w:w="10" w:type="dxa"/>
        <w:tblLayout w:type="fixed"/>
        <w:tblCellMar>
          <w:left w:w="0" w:type="dxa"/>
          <w:right w:w="0" w:type="dxa"/>
        </w:tblCellMar>
        <w:tblLook w:val="0000" w:firstRow="0" w:lastRow="0" w:firstColumn="0" w:lastColumn="0" w:noHBand="0" w:noVBand="0"/>
      </w:tblPr>
      <w:tblGrid>
        <w:gridCol w:w="3800"/>
        <w:gridCol w:w="60"/>
        <w:gridCol w:w="4000"/>
      </w:tblGrid>
      <w:tr w:rsidR="00F56204" w:rsidRPr="00826713">
        <w:trPr>
          <w:trHeight w:val="312"/>
        </w:trPr>
        <w:tc>
          <w:tcPr>
            <w:tcW w:w="3800" w:type="dxa"/>
            <w:tcBorders>
              <w:top w:val="single" w:sz="8" w:space="0" w:color="A0A0A0"/>
              <w:left w:val="single" w:sz="8" w:space="0" w:color="A0A0A0"/>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40"/>
              <w:rPr>
                <w:rFonts w:ascii="Times New Roman" w:hAnsi="Times New Roman"/>
                <w:sz w:val="24"/>
                <w:szCs w:val="24"/>
              </w:rPr>
            </w:pPr>
            <w:r w:rsidRPr="00E22702">
              <w:rPr>
                <w:rFonts w:cs="Calibri"/>
                <w:b/>
                <w:bCs/>
              </w:rPr>
              <w:t>IPSec</w:t>
            </w:r>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4000" w:type="dxa"/>
            <w:tcBorders>
              <w:top w:val="single" w:sz="8" w:space="0" w:color="A0A0A0"/>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rPr>
                <w:rFonts w:ascii="Times New Roman" w:hAnsi="Times New Roman"/>
                <w:sz w:val="24"/>
                <w:szCs w:val="24"/>
              </w:rPr>
            </w:pPr>
            <w:r w:rsidRPr="00E22702">
              <w:rPr>
                <w:rFonts w:cs="Calibri"/>
                <w:b/>
                <w:bCs/>
              </w:rPr>
              <w:t>SSL</w:t>
            </w:r>
          </w:p>
        </w:tc>
      </w:tr>
      <w:tr w:rsidR="00F56204" w:rsidRPr="00826713">
        <w:trPr>
          <w:trHeight w:val="28"/>
        </w:trPr>
        <w:tc>
          <w:tcPr>
            <w:tcW w:w="3800" w:type="dxa"/>
            <w:tcBorders>
              <w:top w:val="single" w:sz="8" w:space="0" w:color="F0F0F0"/>
              <w:left w:val="nil"/>
              <w:bottom w:val="single" w:sz="8" w:space="0" w:color="A0A0A0"/>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6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4000" w:type="dxa"/>
            <w:tcBorders>
              <w:top w:val="single" w:sz="8" w:space="0" w:color="F0F0F0"/>
              <w:left w:val="nil"/>
              <w:bottom w:val="single" w:sz="8" w:space="0" w:color="A0A0A0"/>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404"/>
        </w:trPr>
        <w:tc>
          <w:tcPr>
            <w:tcW w:w="3800" w:type="dxa"/>
            <w:tcBorders>
              <w:top w:val="nil"/>
              <w:left w:val="single" w:sz="8" w:space="0" w:color="A0A0A0"/>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40"/>
              <w:rPr>
                <w:rFonts w:ascii="Times New Roman" w:hAnsi="Times New Roman"/>
                <w:sz w:val="24"/>
                <w:szCs w:val="24"/>
              </w:rPr>
            </w:pPr>
            <w:proofErr w:type="spellStart"/>
            <w:r w:rsidRPr="00E22702">
              <w:rPr>
                <w:rFonts w:cs="Calibri"/>
              </w:rPr>
              <w:t>Да</w:t>
            </w:r>
            <w:proofErr w:type="spellEnd"/>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4000" w:type="dxa"/>
            <w:tcBorders>
              <w:top w:val="nil"/>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rPr>
                <w:rFonts w:ascii="Times New Roman" w:hAnsi="Times New Roman"/>
                <w:sz w:val="24"/>
                <w:szCs w:val="24"/>
              </w:rPr>
            </w:pPr>
            <w:proofErr w:type="spellStart"/>
            <w:r w:rsidRPr="00E22702">
              <w:rPr>
                <w:rFonts w:cs="Calibri"/>
              </w:rPr>
              <w:t>Да</w:t>
            </w:r>
            <w:proofErr w:type="spellEnd"/>
          </w:p>
        </w:tc>
      </w:tr>
      <w:tr w:rsidR="00F56204" w:rsidRPr="00826713">
        <w:trPr>
          <w:trHeight w:val="155"/>
        </w:trPr>
        <w:tc>
          <w:tcPr>
            <w:tcW w:w="3800" w:type="dxa"/>
            <w:tcBorders>
              <w:top w:val="nil"/>
              <w:left w:val="single" w:sz="8" w:space="0" w:color="A0A0A0"/>
              <w:bottom w:val="single" w:sz="8" w:space="0" w:color="F0F0F0"/>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3"/>
                <w:szCs w:val="13"/>
              </w:rPr>
            </w:pPr>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3"/>
                <w:szCs w:val="13"/>
              </w:rPr>
            </w:pPr>
          </w:p>
        </w:tc>
        <w:tc>
          <w:tcPr>
            <w:tcW w:w="4000" w:type="dxa"/>
            <w:tcBorders>
              <w:top w:val="nil"/>
              <w:left w:val="nil"/>
              <w:bottom w:val="single" w:sz="8" w:space="0" w:color="F0F0F0"/>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3"/>
                <w:szCs w:val="13"/>
              </w:rPr>
            </w:pPr>
          </w:p>
        </w:tc>
      </w:tr>
      <w:tr w:rsidR="00F56204" w:rsidRPr="00826713">
        <w:trPr>
          <w:trHeight w:val="28"/>
        </w:trPr>
        <w:tc>
          <w:tcPr>
            <w:tcW w:w="3800" w:type="dxa"/>
            <w:tcBorders>
              <w:top w:val="nil"/>
              <w:left w:val="nil"/>
              <w:bottom w:val="single" w:sz="8" w:space="0" w:color="A0A0A0"/>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6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4000" w:type="dxa"/>
            <w:tcBorders>
              <w:top w:val="nil"/>
              <w:left w:val="nil"/>
              <w:bottom w:val="single" w:sz="8" w:space="0" w:color="A0A0A0"/>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270"/>
        </w:trPr>
        <w:tc>
          <w:tcPr>
            <w:tcW w:w="3800" w:type="dxa"/>
            <w:tcBorders>
              <w:top w:val="nil"/>
              <w:left w:val="single" w:sz="8" w:space="0" w:color="A0A0A0"/>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40"/>
              <w:rPr>
                <w:rFonts w:ascii="Times New Roman" w:hAnsi="Times New Roman"/>
                <w:sz w:val="24"/>
                <w:szCs w:val="24"/>
              </w:rPr>
            </w:pPr>
            <w:proofErr w:type="spellStart"/>
            <w:r w:rsidRPr="00E22702">
              <w:rPr>
                <w:rFonts w:cs="Calibri"/>
              </w:rPr>
              <w:t>Не</w:t>
            </w:r>
            <w:proofErr w:type="spellEnd"/>
            <w:r w:rsidRPr="00E22702">
              <w:rPr>
                <w:rFonts w:cs="Calibri"/>
              </w:rPr>
              <w:t xml:space="preserve"> </w:t>
            </w:r>
            <w:proofErr w:type="spellStart"/>
            <w:r w:rsidRPr="00E22702">
              <w:rPr>
                <w:rFonts w:cs="Calibri"/>
              </w:rPr>
              <w:t>требуется</w:t>
            </w:r>
            <w:proofErr w:type="spellEnd"/>
            <w:r w:rsidRPr="00E22702">
              <w:rPr>
                <w:rFonts w:cs="Calibri"/>
              </w:rPr>
              <w:t xml:space="preserve"> </w:t>
            </w:r>
            <w:proofErr w:type="spellStart"/>
            <w:r w:rsidRPr="00E22702">
              <w:rPr>
                <w:rFonts w:cs="Calibri"/>
              </w:rPr>
              <w:t>изменений</w:t>
            </w:r>
            <w:proofErr w:type="spellEnd"/>
            <w:r w:rsidRPr="00E22702">
              <w:rPr>
                <w:rFonts w:cs="Calibri"/>
              </w:rPr>
              <w:t xml:space="preserve"> </w:t>
            </w:r>
            <w:proofErr w:type="spellStart"/>
            <w:r w:rsidRPr="00E22702">
              <w:rPr>
                <w:rFonts w:cs="Calibri"/>
              </w:rPr>
              <w:t>для</w:t>
            </w:r>
            <w:proofErr w:type="spellEnd"/>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4000" w:type="dxa"/>
            <w:tcBorders>
              <w:top w:val="nil"/>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rPr>
                <w:rFonts w:ascii="Times New Roman" w:hAnsi="Times New Roman"/>
                <w:sz w:val="24"/>
                <w:szCs w:val="24"/>
              </w:rPr>
            </w:pPr>
            <w:proofErr w:type="spellStart"/>
            <w:r w:rsidRPr="00E22702">
              <w:rPr>
                <w:rFonts w:cs="Calibri"/>
              </w:rPr>
              <w:t>Требуются</w:t>
            </w:r>
            <w:proofErr w:type="spellEnd"/>
            <w:r w:rsidRPr="00E22702">
              <w:rPr>
                <w:rFonts w:cs="Calibri"/>
              </w:rPr>
              <w:t xml:space="preserve"> </w:t>
            </w:r>
            <w:proofErr w:type="spellStart"/>
            <w:r w:rsidRPr="00E22702">
              <w:rPr>
                <w:rFonts w:cs="Calibri"/>
              </w:rPr>
              <w:t>изменения</w:t>
            </w:r>
            <w:proofErr w:type="spellEnd"/>
            <w:r w:rsidRPr="00E22702">
              <w:rPr>
                <w:rFonts w:cs="Calibri"/>
              </w:rPr>
              <w:t xml:space="preserve"> в </w:t>
            </w:r>
            <w:proofErr w:type="spellStart"/>
            <w:r w:rsidRPr="00E22702">
              <w:rPr>
                <w:rFonts w:cs="Calibri"/>
              </w:rPr>
              <w:t>приложениях</w:t>
            </w:r>
            <w:proofErr w:type="spellEnd"/>
            <w:r w:rsidRPr="00E22702">
              <w:rPr>
                <w:rFonts w:cs="Calibri"/>
              </w:rPr>
              <w:t>.</w:t>
            </w:r>
          </w:p>
        </w:tc>
      </w:tr>
      <w:tr w:rsidR="00F56204" w:rsidRPr="00E22702">
        <w:trPr>
          <w:trHeight w:val="269"/>
        </w:trPr>
        <w:tc>
          <w:tcPr>
            <w:tcW w:w="3800" w:type="dxa"/>
            <w:tcBorders>
              <w:top w:val="nil"/>
              <w:left w:val="single" w:sz="8" w:space="0" w:color="A0A0A0"/>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40"/>
              <w:rPr>
                <w:rFonts w:ascii="Times New Roman" w:hAnsi="Times New Roman"/>
                <w:sz w:val="24"/>
                <w:szCs w:val="24"/>
              </w:rPr>
            </w:pPr>
            <w:proofErr w:type="spellStart"/>
            <w:proofErr w:type="gramStart"/>
            <w:r w:rsidRPr="00E22702">
              <w:rPr>
                <w:rFonts w:cs="Calibri"/>
              </w:rPr>
              <w:t>приложений</w:t>
            </w:r>
            <w:proofErr w:type="spellEnd"/>
            <w:proofErr w:type="gramEnd"/>
            <w:r w:rsidRPr="00E22702">
              <w:rPr>
                <w:rFonts w:cs="Calibri"/>
              </w:rPr>
              <w:t xml:space="preserve">. </w:t>
            </w:r>
            <w:proofErr w:type="spellStart"/>
            <w:r w:rsidRPr="00E22702">
              <w:rPr>
                <w:rFonts w:cs="Calibri"/>
              </w:rPr>
              <w:t>Может</w:t>
            </w:r>
            <w:proofErr w:type="spellEnd"/>
            <w:r w:rsidRPr="00E22702">
              <w:rPr>
                <w:rFonts w:cs="Calibri"/>
              </w:rPr>
              <w:t xml:space="preserve"> </w:t>
            </w:r>
            <w:proofErr w:type="spellStart"/>
            <w:r w:rsidRPr="00E22702">
              <w:rPr>
                <w:rFonts w:cs="Calibri"/>
              </w:rPr>
              <w:t>потребовать</w:t>
            </w:r>
            <w:proofErr w:type="spellEnd"/>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4000" w:type="dxa"/>
            <w:tcBorders>
              <w:top w:val="nil"/>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rPr>
                <w:rFonts w:ascii="Times New Roman" w:hAnsi="Times New Roman"/>
                <w:sz w:val="24"/>
                <w:szCs w:val="24"/>
                <w:lang w:val="ru-RU"/>
              </w:rPr>
            </w:pPr>
            <w:r w:rsidRPr="00E22702">
              <w:rPr>
                <w:rFonts w:cs="Calibri"/>
                <w:lang w:val="ru-RU"/>
              </w:rPr>
              <w:t xml:space="preserve">Могут потребоваться новые </w:t>
            </w:r>
            <w:r w:rsidRPr="00E22702">
              <w:rPr>
                <w:rFonts w:cs="Calibri"/>
              </w:rPr>
              <w:t>DLL</w:t>
            </w:r>
            <w:r w:rsidRPr="00E22702">
              <w:rPr>
                <w:rFonts w:cs="Calibri"/>
                <w:lang w:val="ru-RU"/>
              </w:rPr>
              <w:t xml:space="preserve"> или</w:t>
            </w:r>
          </w:p>
        </w:tc>
      </w:tr>
      <w:tr w:rsidR="00F56204" w:rsidRPr="00E22702">
        <w:trPr>
          <w:trHeight w:val="289"/>
        </w:trPr>
        <w:tc>
          <w:tcPr>
            <w:tcW w:w="3800" w:type="dxa"/>
            <w:tcBorders>
              <w:top w:val="nil"/>
              <w:left w:val="single" w:sz="8" w:space="0" w:color="A0A0A0"/>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40"/>
              <w:rPr>
                <w:rFonts w:ascii="Times New Roman" w:hAnsi="Times New Roman"/>
                <w:sz w:val="24"/>
                <w:szCs w:val="24"/>
                <w:lang w:val="ru-RU"/>
              </w:rPr>
            </w:pPr>
            <w:r w:rsidRPr="00E22702">
              <w:rPr>
                <w:rFonts w:cs="Calibri"/>
                <w:lang w:val="ru-RU"/>
              </w:rPr>
              <w:t xml:space="preserve">доступ к исходному коду стека </w:t>
            </w:r>
            <w:r w:rsidRPr="00E22702">
              <w:rPr>
                <w:rFonts w:cs="Calibri"/>
              </w:rPr>
              <w:t>TCP</w:t>
            </w:r>
            <w:r w:rsidRPr="00E22702">
              <w:rPr>
                <w:rFonts w:cs="Calibri"/>
                <w:lang w:val="ru-RU"/>
              </w:rPr>
              <w:t>/</w:t>
            </w:r>
            <w:r w:rsidRPr="00E22702">
              <w:rPr>
                <w:rFonts w:cs="Calibri"/>
              </w:rPr>
              <w:t>IP</w:t>
            </w:r>
            <w:r w:rsidRPr="00E22702">
              <w:rPr>
                <w:rFonts w:cs="Calibri"/>
                <w:lang w:val="ru-RU"/>
              </w:rPr>
              <w:t>.</w:t>
            </w:r>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lang w:val="ru-RU"/>
              </w:rPr>
            </w:pPr>
          </w:p>
        </w:tc>
        <w:tc>
          <w:tcPr>
            <w:tcW w:w="4000" w:type="dxa"/>
            <w:tcBorders>
              <w:top w:val="nil"/>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rPr>
                <w:rFonts w:ascii="Times New Roman" w:hAnsi="Times New Roman"/>
                <w:sz w:val="24"/>
                <w:szCs w:val="24"/>
                <w:lang w:val="ru-RU"/>
              </w:rPr>
            </w:pPr>
            <w:r w:rsidRPr="00E22702">
              <w:rPr>
                <w:rFonts w:cs="Calibri"/>
                <w:lang w:val="ru-RU"/>
              </w:rPr>
              <w:t>доступ к исходному коду приложений.</w:t>
            </w:r>
          </w:p>
        </w:tc>
      </w:tr>
      <w:tr w:rsidR="00F56204" w:rsidRPr="00E22702">
        <w:trPr>
          <w:trHeight w:val="20"/>
        </w:trPr>
        <w:tc>
          <w:tcPr>
            <w:tcW w:w="3800" w:type="dxa"/>
            <w:tcBorders>
              <w:top w:val="nil"/>
              <w:left w:val="single" w:sz="8" w:space="0" w:color="F0F0F0"/>
              <w:bottom w:val="nil"/>
              <w:right w:val="single" w:sz="8" w:space="0" w:color="F0F0F0"/>
            </w:tcBorders>
            <w:shd w:val="clear" w:color="auto" w:fill="F0F0F0"/>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lang w:val="ru-RU"/>
              </w:rPr>
            </w:pPr>
          </w:p>
        </w:tc>
        <w:tc>
          <w:tcPr>
            <w:tcW w:w="60" w:type="dxa"/>
            <w:tcBorders>
              <w:top w:val="nil"/>
              <w:left w:val="nil"/>
              <w:bottom w:val="nil"/>
              <w:right w:val="single" w:sz="8" w:space="0" w:color="F0F0F0"/>
            </w:tcBorders>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lang w:val="ru-RU"/>
              </w:rPr>
            </w:pPr>
          </w:p>
        </w:tc>
        <w:tc>
          <w:tcPr>
            <w:tcW w:w="4000" w:type="dxa"/>
            <w:tcBorders>
              <w:top w:val="nil"/>
              <w:left w:val="nil"/>
              <w:bottom w:val="nil"/>
              <w:right w:val="single" w:sz="8" w:space="0" w:color="F0F0F0"/>
            </w:tcBorders>
            <w:shd w:val="clear" w:color="auto" w:fill="F0F0F0"/>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lang w:val="ru-RU"/>
              </w:rPr>
            </w:pPr>
          </w:p>
        </w:tc>
      </w:tr>
    </w:tbl>
    <w:p w:rsidR="00F56204" w:rsidRPr="00826713" w:rsidRDefault="00E22702">
      <w:pPr>
        <w:widowControl w:val="0"/>
        <w:autoSpaceDE w:val="0"/>
        <w:autoSpaceDN w:val="0"/>
        <w:adjustRightInd w:val="0"/>
        <w:spacing w:after="0" w:line="240" w:lineRule="auto"/>
        <w:rPr>
          <w:rFonts w:ascii="Times New Roman" w:hAnsi="Times New Roman"/>
          <w:sz w:val="24"/>
          <w:szCs w:val="24"/>
          <w:lang w:val="ru-RU"/>
        </w:rPr>
        <w:sectPr w:rsidR="00F56204" w:rsidRPr="00826713">
          <w:type w:val="continuous"/>
          <w:pgSz w:w="11906" w:h="16838"/>
          <w:pgMar w:top="104" w:right="1640" w:bottom="0" w:left="220" w:header="720" w:footer="720" w:gutter="0"/>
          <w:cols w:num="2" w:space="700" w:equalWidth="0">
            <w:col w:w="1480" w:space="700"/>
            <w:col w:w="7860"/>
          </w:cols>
          <w:noEndnote/>
        </w:sectPr>
      </w:pPr>
      <w:r w:rsidRPr="00E22702">
        <w:rPr>
          <w:noProof/>
        </w:rPr>
        <w:pict>
          <v:line id="_x0000_s1072" style="position:absolute;z-index:-115;mso-position-horizontal-relative:text;mso-position-vertical-relative:text" from="394.2pt,-93.95pt" to="394.2pt,-75.25pt" o:allowincell="f" strokecolor="#a0a0a0" strokeweight=".25397mm"/>
        </w:pict>
      </w:r>
      <w:r w:rsidRPr="00E22702">
        <w:rPr>
          <w:noProof/>
        </w:rPr>
        <w:pict>
          <v:rect id="_x0000_s1073" style="position:absolute;margin-left:189.15pt;margin-top:-92.55pt;width:1pt;height:1pt;z-index:-114;mso-position-horizontal-relative:text;mso-position-vertical-relative:text" o:allowincell="f" fillcolor="#f0f0f0" stroked="f"/>
        </w:pict>
      </w:r>
      <w:r w:rsidRPr="00E22702">
        <w:rPr>
          <w:noProof/>
        </w:rPr>
        <w:pict>
          <v:rect id="_x0000_s1074" style="position:absolute;margin-left:-.05pt;margin-top:-76.95pt;width:1.05pt;height:1pt;z-index:-113;mso-position-horizontal-relative:text;mso-position-vertical-relative:text" o:allowincell="f" fillcolor="#a0a0a0" stroked="f"/>
        </w:pict>
      </w:r>
      <w:r w:rsidRPr="00E22702">
        <w:rPr>
          <w:noProof/>
        </w:rPr>
        <w:pict>
          <v:rect id="_x0000_s1075" style="position:absolute;margin-left:391.75pt;margin-top:-92.55pt;width:1pt;height:1pt;z-index:-112;mso-position-horizontal-relative:text;mso-position-vertical-relative:text" o:allowincell="f" fillcolor="#f0f0f0" stroked="f"/>
        </w:pict>
      </w:r>
      <w:r w:rsidRPr="00E22702">
        <w:rPr>
          <w:noProof/>
        </w:rPr>
        <w:pict>
          <v:rect id="_x0000_s1076" style="position:absolute;margin-left:191.55pt;margin-top:-76.95pt;width:1pt;height:1pt;z-index:-111;mso-position-horizontal-relative:text;mso-position-vertical-relative:text" o:allowincell="f" fillcolor="#a0a0a0" stroked="f"/>
        </w:pict>
      </w:r>
      <w:r w:rsidRPr="00E22702">
        <w:rPr>
          <w:noProof/>
        </w:rPr>
        <w:pict>
          <v:rect id="_x0000_s1077" style="position:absolute;margin-left:393.65pt;margin-top:-75.25pt;width:1.05pt;height:2.3pt;z-index:-110;mso-position-horizontal-relative:text;mso-position-vertical-relative:text" o:allowincell="f" fillcolor="#a0a0a0" stroked="f"/>
        </w:pict>
      </w:r>
      <w:r w:rsidRPr="00E22702">
        <w:rPr>
          <w:noProof/>
        </w:rPr>
        <w:pict>
          <v:rect id="_x0000_s1078" style="position:absolute;margin-left:189.15pt;margin-top:-74.55pt;width:1pt;height:1pt;z-index:-109;mso-position-horizontal-relative:text;mso-position-vertical-relative:text" o:allowincell="f" fillcolor="#f0f0f0" stroked="f"/>
        </w:pict>
      </w:r>
      <w:r w:rsidRPr="00E22702">
        <w:rPr>
          <w:noProof/>
        </w:rPr>
        <w:pict>
          <v:rect id="_x0000_s1079" style="position:absolute;margin-left:-.05pt;margin-top:-45.65pt;width:1.05pt;height:1.05pt;z-index:-108;mso-position-horizontal-relative:text;mso-position-vertical-relative:text" o:allowincell="f" fillcolor="#a0a0a0" stroked="f"/>
        </w:pict>
      </w:r>
      <w:r w:rsidRPr="00E22702">
        <w:rPr>
          <w:noProof/>
        </w:rPr>
        <w:pict>
          <v:rect id="_x0000_s1080" style="position:absolute;margin-left:391.75pt;margin-top:-74.55pt;width:1pt;height:1pt;z-index:-107;mso-position-horizontal-relative:text;mso-position-vertical-relative:text" o:allowincell="f" fillcolor="#f0f0f0" stroked="f"/>
        </w:pict>
      </w:r>
      <w:r w:rsidRPr="00E22702">
        <w:rPr>
          <w:noProof/>
        </w:rPr>
        <w:pict>
          <v:rect id="_x0000_s1081" style="position:absolute;margin-left:191.55pt;margin-top:-45.65pt;width:1pt;height:1.05pt;z-index:-106;mso-position-horizontal-relative:text;mso-position-vertical-relative:text" o:allowincell="f" fillcolor="#a0a0a0" stroked="f"/>
        </w:pict>
      </w:r>
      <w:r w:rsidRPr="00E22702">
        <w:rPr>
          <w:noProof/>
        </w:rPr>
        <w:pict>
          <v:line id="_x0000_s1082" style="position:absolute;z-index:-105;mso-position-horizontal-relative:text;mso-position-vertical-relative:text" from="394.2pt,-72.95pt" to="394.2pt,.8pt" o:allowincell="f" strokecolor="#a0a0a0" strokeweight=".25397mm"/>
        </w:pict>
      </w:r>
      <w:r w:rsidRPr="00E22702">
        <w:rPr>
          <w:noProof/>
        </w:rPr>
        <w:pict>
          <v:rect id="_x0000_s1083" style="position:absolute;margin-left:393.65pt;margin-top:-43.9pt;width:1.05pt;height:2.25pt;z-index:-104;mso-position-horizontal-relative:text;mso-position-vertical-relative:text" o:allowincell="f" fillcolor="#a0a0a0" stroked="f"/>
        </w:pict>
      </w:r>
      <w:r w:rsidRPr="00E22702">
        <w:rPr>
          <w:noProof/>
        </w:rPr>
        <w:pict>
          <v:rect id="_x0000_s1084" style="position:absolute;margin-left:189.15pt;margin-top:-43.25pt;width:1pt;height:1.05pt;z-index:-103;mso-position-horizontal-relative:text;mso-position-vertical-relative:text" o:allowincell="f" fillcolor="#f0f0f0" stroked="f"/>
        </w:pict>
      </w:r>
      <w:r w:rsidRPr="00E22702">
        <w:rPr>
          <w:noProof/>
        </w:rPr>
        <w:pict>
          <v:rect id="_x0000_s1085" style="position:absolute;margin-left:-.05pt;margin-top:-.85pt;width:1.05pt;height:1pt;z-index:-102;mso-position-horizontal-relative:text;mso-position-vertical-relative:text" o:allowincell="f" fillcolor="#a0a0a0" stroked="f"/>
        </w:pict>
      </w:r>
      <w:r w:rsidRPr="00E22702">
        <w:rPr>
          <w:noProof/>
        </w:rPr>
        <w:pict>
          <v:rect id="_x0000_s1086" style="position:absolute;margin-left:391.75pt;margin-top:-43.25pt;width:1pt;height:1.05pt;z-index:-101;mso-position-horizontal-relative:text;mso-position-vertical-relative:text" o:allowincell="f" fillcolor="#f0f0f0" stroked="f"/>
        </w:pict>
      </w:r>
      <w:r w:rsidRPr="00E22702">
        <w:rPr>
          <w:noProof/>
        </w:rPr>
        <w:pict>
          <v:rect id="_x0000_s1087" style="position:absolute;margin-left:191.55pt;margin-top:-.85pt;width:1pt;height:1pt;z-index:-100;mso-position-horizontal-relative:text;mso-position-vertical-relative:text" o:allowincell="f" fillcolor="#a0a0a0" stroked="f"/>
        </w:pict>
      </w:r>
      <w:r w:rsidRPr="00E22702">
        <w:rPr>
          <w:noProof/>
        </w:rPr>
        <w:pict>
          <v:rect id="_x0000_s1088" style="position:absolute;margin-left:393.65pt;margin-top:.8pt;width:1.05pt;height:2.3pt;z-index:-99;mso-position-horizontal-relative:text;mso-position-vertical-relative:text" o:allowincell="f" fillcolor="#a0a0a0" stroked="f"/>
        </w:pict>
      </w:r>
      <w:r w:rsidRPr="00E22702">
        <w:rPr>
          <w:noProof/>
        </w:rPr>
        <w:pict>
          <v:line id="_x0000_s1089" style="position:absolute;z-index:-98;mso-position-horizontal-relative:text;mso-position-vertical-relative:text" from=".1pt,2pt" to="190pt,2pt" o:allowincell="f" strokecolor="#a0a0a0" strokeweight=".72pt"/>
        </w:pict>
      </w:r>
      <w:r w:rsidRPr="00E22702">
        <w:rPr>
          <w:noProof/>
        </w:rPr>
        <w:pict>
          <v:rect id="_x0000_s1090" style="position:absolute;margin-left:189.15pt;margin-top:1.5pt;width:1pt;height:1pt;z-index:-97;mso-position-horizontal-relative:text;mso-position-vertical-relative:text" o:allowincell="f" fillcolor="#f0f0f0" stroked="f"/>
        </w:pict>
      </w:r>
      <w:r w:rsidRPr="00E22702">
        <w:rPr>
          <w:noProof/>
        </w:rPr>
        <w:pict>
          <v:rect id="_x0000_s1091" style="position:absolute;margin-left:-.05pt;margin-top:30.55pt;width:1.05pt;height:1pt;z-index:-96;mso-position-horizontal-relative:text;mso-position-vertical-relative:text" o:allowincell="f" fillcolor="#a0a0a0" stroked="f"/>
        </w:pict>
      </w:r>
      <w:r w:rsidRPr="00E22702">
        <w:rPr>
          <w:noProof/>
        </w:rPr>
        <w:pict>
          <v:line id="_x0000_s1092" style="position:absolute;z-index:-95;mso-position-horizontal-relative:text;mso-position-vertical-relative:text" from=".1pt,31.05pt" to="190pt,31.05pt" o:allowincell="f" strokecolor="#f0f0f0" strokeweight=".72pt"/>
        </w:pict>
      </w:r>
      <w:r w:rsidRPr="00E22702">
        <w:rPr>
          <w:noProof/>
        </w:rPr>
        <w:pict>
          <v:line id="_x0000_s1093" style="position:absolute;z-index:-94;mso-position-horizontal-relative:text;mso-position-vertical-relative:text" from=".5pt,1.65pt" to=".5pt,30.7pt" o:allowincell="f" strokecolor="#a0a0a0" strokeweight=".72pt"/>
        </w:pict>
      </w:r>
      <w:r w:rsidRPr="00E22702">
        <w:rPr>
          <w:noProof/>
        </w:rPr>
        <w:pict>
          <v:line id="_x0000_s1094" style="position:absolute;z-index:-93;mso-position-horizontal-relative:text;mso-position-vertical-relative:text" from="189.65pt,2.35pt" to="189.65pt,31.4pt" o:allowincell="f" strokecolor="#f0f0f0" strokeweight=".72pt"/>
        </w:pict>
      </w:r>
      <w:r w:rsidRPr="00E22702">
        <w:rPr>
          <w:noProof/>
        </w:rPr>
        <w:pict>
          <v:line id="_x0000_s1095" style="position:absolute;z-index:-92;mso-position-horizontal-relative:text;mso-position-vertical-relative:text" from="191.7pt,2pt" to="392.6pt,2pt" o:allowincell="f" strokecolor="#a0a0a0" strokeweight=".72pt"/>
        </w:pict>
      </w:r>
      <w:r w:rsidRPr="00E22702">
        <w:rPr>
          <w:noProof/>
        </w:rPr>
        <w:pict>
          <v:rect id="_x0000_s1096" style="position:absolute;margin-left:391.75pt;margin-top:1.5pt;width:1pt;height:1pt;z-index:-91;mso-position-horizontal-relative:text;mso-position-vertical-relative:text" o:allowincell="f" fillcolor="#f0f0f0" stroked="f"/>
        </w:pict>
      </w:r>
      <w:r w:rsidRPr="00E22702">
        <w:rPr>
          <w:noProof/>
        </w:rPr>
        <w:pict>
          <v:rect id="_x0000_s1097" style="position:absolute;margin-left:191.55pt;margin-top:30.55pt;width:1pt;height:1pt;z-index:-90;mso-position-horizontal-relative:text;mso-position-vertical-relative:text" o:allowincell="f" fillcolor="#a0a0a0" stroked="f"/>
        </w:pict>
      </w:r>
      <w:r w:rsidRPr="00E22702">
        <w:rPr>
          <w:noProof/>
        </w:rPr>
        <w:pict>
          <v:line id="_x0000_s1098" style="position:absolute;z-index:-89;mso-position-horizontal-relative:text;mso-position-vertical-relative:text" from="191.7pt,31.05pt" to="392.6pt,31.05pt" o:allowincell="f" strokecolor="#f0f0f0" strokeweight=".72pt"/>
        </w:pict>
      </w:r>
      <w:r w:rsidRPr="00E22702">
        <w:rPr>
          <w:noProof/>
        </w:rPr>
        <w:pict>
          <v:line id="_x0000_s1099" style="position:absolute;z-index:-88;mso-position-horizontal-relative:text;mso-position-vertical-relative:text" from="192.05pt,1.65pt" to="192.05pt,30.7pt" o:allowincell="f" strokecolor="#a0a0a0" strokeweight=".72pt"/>
        </w:pict>
      </w:r>
      <w:r w:rsidRPr="00E22702">
        <w:rPr>
          <w:noProof/>
        </w:rPr>
        <w:pict>
          <v:line id="_x0000_s1100" style="position:absolute;z-index:-87;mso-position-horizontal-relative:text;mso-position-vertical-relative:text" from="392.25pt,2.35pt" to="392.25pt,31.4pt" o:allowincell="f" strokecolor="#f0f0f0" strokeweight=".72pt"/>
        </w:pict>
      </w:r>
      <w:r w:rsidRPr="00E22702">
        <w:rPr>
          <w:noProof/>
        </w:rPr>
        <w:pict>
          <v:line id="_x0000_s1101" style="position:absolute;z-index:-86;mso-position-horizontal-relative:text;mso-position-vertical-relative:text" from="394.2pt,3.1pt" to="394.2pt,90.45pt" o:allowincell="f" strokecolor="#a0a0a0" strokeweight=".25397mm"/>
        </w:pict>
      </w:r>
      <w:r w:rsidRPr="00E22702">
        <w:rPr>
          <w:noProof/>
        </w:rPr>
        <w:pict>
          <v:rect id="_x0000_s1102" style="position:absolute;margin-left:393.65pt;margin-top:32.25pt;width:1.05pt;height:2.3pt;z-index:-85;mso-position-horizontal-relative:text;mso-position-vertical-relative:text" o:allowincell="f" fillcolor="#a0a0a0" stroked="f"/>
        </w:pict>
      </w:r>
    </w:p>
    <w:p w:rsidR="00F56204" w:rsidRPr="00826713" w:rsidRDefault="00F56204">
      <w:pPr>
        <w:widowControl w:val="0"/>
        <w:autoSpaceDE w:val="0"/>
        <w:autoSpaceDN w:val="0"/>
        <w:adjustRightInd w:val="0"/>
        <w:spacing w:after="0" w:line="189"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lang w:val="ru-RU"/>
        </w:rPr>
        <w:t>Защита</w:t>
      </w:r>
    </w:p>
    <w:p w:rsidR="00F56204" w:rsidRPr="00826713" w:rsidRDefault="00E22702">
      <w:pPr>
        <w:widowControl w:val="0"/>
        <w:autoSpaceDE w:val="0"/>
        <w:autoSpaceDN w:val="0"/>
        <w:adjustRightInd w:val="0"/>
        <w:spacing w:after="0" w:line="200" w:lineRule="exact"/>
        <w:rPr>
          <w:rFonts w:ascii="Times New Roman" w:hAnsi="Times New Roman"/>
          <w:sz w:val="24"/>
          <w:szCs w:val="24"/>
          <w:lang w:val="ru-RU"/>
        </w:rPr>
      </w:pPr>
      <w:r w:rsidRPr="00E22702">
        <w:rPr>
          <w:noProof/>
        </w:rPr>
        <w:pict>
          <v:rect id="_x0000_s1103" style="position:absolute;margin-left:-1.4pt;margin-top:65.9pt;width:1pt;height:1pt;z-index:-84" o:allowincell="f" fillcolor="#a0a0a0" stroked="f"/>
        </w:pict>
      </w:r>
      <w:r w:rsidRPr="00E22702">
        <w:rPr>
          <w:noProof/>
        </w:rPr>
        <w:pict>
          <v:line id="_x0000_s1104" style="position:absolute;z-index:-83" from="-1.25pt,66.4pt" to="104.55pt,66.4pt" o:allowincell="f" strokecolor="#f0f0f0" strokeweight=".72pt"/>
        </w:pict>
      </w:r>
      <w:r w:rsidRPr="00E22702">
        <w:rPr>
          <w:noProof/>
        </w:rPr>
        <w:pict>
          <v:line id="_x0000_s1105" style="position:absolute;z-index:-82" from="-1.25pt,10.6pt" to="104.55pt,10.6pt" o:allowincell="f" strokecolor="#a0a0a0" strokeweight=".72pt"/>
        </w:pict>
      </w:r>
      <w:r w:rsidRPr="00E22702">
        <w:rPr>
          <w:noProof/>
        </w:rPr>
        <w:pict>
          <v:rect id="_x0000_s1106" style="position:absolute;margin-left:103.7pt;margin-top:10.1pt;width:1pt;height:1pt;z-index:-81" o:allowincell="f" fillcolor="#f0f0f0" stroked="f"/>
        </w:pict>
      </w:r>
      <w:r w:rsidRPr="00E22702">
        <w:rPr>
          <w:noProof/>
        </w:rPr>
        <w:pict>
          <v:line id="_x0000_s1107" style="position:absolute;z-index:-80" from="-.9pt,10.25pt" to="-.9pt,66.05pt" o:allowincell="f" strokecolor="#a0a0a0" strokeweight=".25397mm"/>
        </w:pict>
      </w:r>
      <w:r w:rsidRPr="00E22702">
        <w:rPr>
          <w:noProof/>
        </w:rPr>
        <w:pict>
          <v:line id="_x0000_s1108" style="position:absolute;z-index:-79" from="104.2pt,10.95pt" to="104.2pt,66.75pt" o:allowincell="f" strokecolor="#f0f0f0" strokeweight=".72pt"/>
        </w:pict>
      </w: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27"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lang w:val="ru-RU"/>
        </w:rPr>
        <w:t>Фильтрация пакетов</w:t>
      </w:r>
    </w:p>
    <w:p w:rsidR="00F56204" w:rsidRPr="00826713" w:rsidRDefault="00E22702">
      <w:pPr>
        <w:widowControl w:val="0"/>
        <w:autoSpaceDE w:val="0"/>
        <w:autoSpaceDN w:val="0"/>
        <w:adjustRightInd w:val="0"/>
        <w:spacing w:after="0" w:line="200" w:lineRule="exact"/>
        <w:rPr>
          <w:rFonts w:ascii="Times New Roman" w:hAnsi="Times New Roman"/>
          <w:sz w:val="24"/>
          <w:szCs w:val="24"/>
          <w:lang w:val="ru-RU"/>
        </w:rPr>
      </w:pPr>
      <w:r w:rsidRPr="00E22702">
        <w:rPr>
          <w:noProof/>
        </w:rPr>
        <w:pict>
          <v:rect id="_x0000_s1109" style="position:absolute;margin-left:-3.3pt;margin-top:22.85pt;width:1pt;height:2.25pt;z-index:-78" o:allowincell="f" fillcolor="#f0f0f0" stroked="f"/>
        </w:pict>
      </w:r>
      <w:r w:rsidRPr="00E22702">
        <w:rPr>
          <w:noProof/>
        </w:rPr>
        <w:pict>
          <v:rect id="_x0000_s1110" style="position:absolute;margin-left:-1.4pt;margin-top:92.8pt;width:1pt;height:1pt;z-index:-77" o:allowincell="f" fillcolor="#a0a0a0" stroked="f"/>
        </w:pict>
      </w:r>
      <w:r w:rsidRPr="00E22702">
        <w:rPr>
          <w:noProof/>
        </w:rPr>
        <w:pict>
          <v:line id="_x0000_s1111" style="position:absolute;z-index:-76" from="-1.25pt,93.3pt" to="104.55pt,93.3pt" o:allowincell="f" strokecolor="#f0f0f0" strokeweight=".72pt"/>
        </w:pict>
      </w:r>
      <w:r w:rsidRPr="00E22702">
        <w:rPr>
          <w:noProof/>
        </w:rPr>
        <w:pict>
          <v:line id="_x0000_s1112" style="position:absolute;z-index:-75" from="-1.25pt,24.05pt" to="104.55pt,24.05pt" o:allowincell="f" strokecolor="#a0a0a0" strokeweight=".72pt"/>
        </w:pict>
      </w:r>
      <w:r w:rsidRPr="00E22702">
        <w:rPr>
          <w:noProof/>
        </w:rPr>
        <w:pict>
          <v:rect id="_x0000_s1113" style="position:absolute;margin-left:103.7pt;margin-top:23.5pt;width:1pt;height:1.05pt;z-index:-74" o:allowincell="f" fillcolor="#f0f0f0" stroked="f"/>
        </w:pict>
      </w:r>
      <w:r w:rsidRPr="00E22702">
        <w:rPr>
          <w:noProof/>
        </w:rPr>
        <w:pict>
          <v:line id="_x0000_s1114" style="position:absolute;z-index:-73" from="-.9pt,23.65pt" to="-.9pt,92.95pt" o:allowincell="f" strokecolor="#a0a0a0" strokeweight=".25397mm"/>
        </w:pict>
      </w:r>
      <w:r w:rsidRPr="00E22702">
        <w:rPr>
          <w:noProof/>
        </w:rPr>
        <w:pict>
          <v:line id="_x0000_s1115" style="position:absolute;z-index:-72" from="104.2pt,24.4pt" to="104.2pt,93.65pt" o:allowincell="f" strokecolor="#f0f0f0" strokeweight=".72pt"/>
        </w:pict>
      </w:r>
      <w:r w:rsidRPr="00E22702">
        <w:rPr>
          <w:noProof/>
        </w:rPr>
        <w:pict>
          <v:line id="_x0000_s1116" style="position:absolute;z-index:-71" from="-2.8pt,25.1pt" to="-2.8pt,94.5pt" o:allowincell="f" strokecolor="#f0f0f0" strokeweight=".72pt"/>
        </w:pict>
      </w: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30"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39" w:lineRule="auto"/>
        <w:rPr>
          <w:rFonts w:ascii="Times New Roman" w:hAnsi="Times New Roman"/>
          <w:sz w:val="24"/>
          <w:szCs w:val="24"/>
          <w:lang w:val="ru-RU"/>
        </w:rPr>
      </w:pPr>
      <w:r w:rsidRPr="00826713">
        <w:rPr>
          <w:rFonts w:cs="Calibri"/>
          <w:lang w:val="ru-RU"/>
        </w:rPr>
        <w:t>Производительность</w:t>
      </w:r>
    </w:p>
    <w:p w:rsidR="00F56204" w:rsidRPr="00826713" w:rsidRDefault="00E22702">
      <w:pPr>
        <w:widowControl w:val="0"/>
        <w:autoSpaceDE w:val="0"/>
        <w:autoSpaceDN w:val="0"/>
        <w:adjustRightInd w:val="0"/>
        <w:spacing w:after="0" w:line="103" w:lineRule="exact"/>
        <w:rPr>
          <w:rFonts w:ascii="Times New Roman" w:hAnsi="Times New Roman"/>
          <w:sz w:val="24"/>
          <w:szCs w:val="24"/>
          <w:lang w:val="ru-RU"/>
        </w:rPr>
      </w:pPr>
      <w:r w:rsidRPr="00E22702">
        <w:rPr>
          <w:noProof/>
        </w:rPr>
        <w:pict>
          <v:rect id="_x0000_s1117" style="position:absolute;margin-left:-3.3pt;margin-top:29.65pt;width:1pt;height:2.25pt;z-index:-70" o:allowincell="f" fillcolor="#f0f0f0" stroked="f"/>
        </w:pict>
      </w:r>
      <w:r w:rsidR="00F05826" w:rsidRPr="00826713">
        <w:rPr>
          <w:rFonts w:ascii="Times New Roman" w:hAnsi="Times New Roman"/>
          <w:sz w:val="24"/>
          <w:szCs w:val="24"/>
          <w:lang w:val="ru-RU"/>
        </w:rPr>
        <w:br w:type="column"/>
      </w:r>
    </w:p>
    <w:p w:rsidR="00F56204" w:rsidRPr="00826713" w:rsidRDefault="00F05826">
      <w:pPr>
        <w:widowControl w:val="0"/>
        <w:overflowPunct w:val="0"/>
        <w:autoSpaceDE w:val="0"/>
        <w:autoSpaceDN w:val="0"/>
        <w:adjustRightInd w:val="0"/>
        <w:spacing w:after="0" w:line="218" w:lineRule="auto"/>
        <w:rPr>
          <w:rFonts w:ascii="Times New Roman" w:hAnsi="Times New Roman"/>
          <w:sz w:val="24"/>
          <w:szCs w:val="24"/>
          <w:lang w:val="ru-RU"/>
        </w:rPr>
      </w:pPr>
      <w:proofErr w:type="gramStart"/>
      <w:r>
        <w:rPr>
          <w:rFonts w:cs="Calibri"/>
        </w:rPr>
        <w:t>IP</w:t>
      </w:r>
      <w:r w:rsidRPr="00826713">
        <w:rPr>
          <w:rFonts w:cs="Calibri"/>
          <w:lang w:val="ru-RU"/>
        </w:rPr>
        <w:t xml:space="preserve"> пакет целиком.</w:t>
      </w:r>
      <w:proofErr w:type="gramEnd"/>
      <w:r w:rsidRPr="00826713">
        <w:rPr>
          <w:rFonts w:cs="Calibri"/>
          <w:lang w:val="ru-RU"/>
        </w:rPr>
        <w:t xml:space="preserve"> Включает защиту для протоколов высших уровней.</w:t>
      </w:r>
    </w:p>
    <w:p w:rsidR="00F56204" w:rsidRPr="00826713" w:rsidRDefault="00E22702">
      <w:pPr>
        <w:widowControl w:val="0"/>
        <w:autoSpaceDE w:val="0"/>
        <w:autoSpaceDN w:val="0"/>
        <w:adjustRightInd w:val="0"/>
        <w:spacing w:after="0" w:line="139" w:lineRule="exact"/>
        <w:rPr>
          <w:rFonts w:ascii="Times New Roman" w:hAnsi="Times New Roman"/>
          <w:sz w:val="24"/>
          <w:szCs w:val="24"/>
          <w:lang w:val="ru-RU"/>
        </w:rPr>
      </w:pPr>
      <w:r w:rsidRPr="00E22702">
        <w:rPr>
          <w:noProof/>
        </w:rPr>
        <w:pict>
          <v:line id="_x0000_s1118" style="position:absolute;z-index:-69" from="-1.85pt,3.9pt" to="188pt,3.9pt" o:allowincell="f" strokecolor="#a0a0a0" strokeweight=".72pt"/>
        </w:pict>
      </w:r>
      <w:r w:rsidRPr="00E22702">
        <w:rPr>
          <w:noProof/>
        </w:rPr>
        <w:pict>
          <v:rect id="_x0000_s1119" style="position:absolute;margin-left:187.15pt;margin-top:3.4pt;width:1pt;height:1pt;z-index:-68" o:allowincell="f" fillcolor="#f0f0f0" stroked="f"/>
        </w:pict>
      </w:r>
      <w:r w:rsidRPr="00E22702">
        <w:rPr>
          <w:noProof/>
        </w:rPr>
        <w:pict>
          <v:rect id="_x0000_s1120" style="position:absolute;margin-left:-2pt;margin-top:59.2pt;width:1.05pt;height:1pt;z-index:-67" o:allowincell="f" fillcolor="#a0a0a0" stroked="f"/>
        </w:pict>
      </w:r>
      <w:r w:rsidRPr="00E22702">
        <w:rPr>
          <w:noProof/>
        </w:rPr>
        <w:pict>
          <v:line id="_x0000_s1121" style="position:absolute;z-index:-66" from="-1.85pt,59.7pt" to="188pt,59.7pt" o:allowincell="f" strokecolor="#f0f0f0" strokeweight=".72pt"/>
        </w:pict>
      </w:r>
      <w:r w:rsidRPr="00E22702">
        <w:rPr>
          <w:noProof/>
        </w:rPr>
        <w:pict>
          <v:line id="_x0000_s1122" style="position:absolute;z-index:-65" from="-1.5pt,3.55pt" to="-1.5pt,59.35pt" o:allowincell="f" strokecolor="#a0a0a0" strokeweight=".72pt"/>
        </w:pict>
      </w:r>
      <w:r w:rsidRPr="00E22702">
        <w:rPr>
          <w:noProof/>
        </w:rPr>
        <w:pict>
          <v:line id="_x0000_s1123" style="position:absolute;z-index:-64" from="187.65pt,4.25pt" to="187.65pt,60.05pt" o:allowincell="f" strokecolor="#f0f0f0" strokeweight=".72pt"/>
        </w:pict>
      </w:r>
    </w:p>
    <w:p w:rsidR="00F56204" w:rsidRPr="00826713" w:rsidRDefault="00F05826">
      <w:pPr>
        <w:widowControl w:val="0"/>
        <w:overflowPunct w:val="0"/>
        <w:autoSpaceDE w:val="0"/>
        <w:autoSpaceDN w:val="0"/>
        <w:adjustRightInd w:val="0"/>
        <w:spacing w:after="0" w:line="229" w:lineRule="auto"/>
        <w:ind w:right="180"/>
        <w:rPr>
          <w:rFonts w:ascii="Times New Roman" w:hAnsi="Times New Roman"/>
          <w:sz w:val="24"/>
          <w:szCs w:val="24"/>
          <w:lang w:val="ru-RU"/>
        </w:rPr>
      </w:pPr>
      <w:proofErr w:type="gramStart"/>
      <w:r w:rsidRPr="00826713">
        <w:rPr>
          <w:rFonts w:cs="Calibri"/>
          <w:lang w:val="ru-RU"/>
        </w:rPr>
        <w:t>Основана</w:t>
      </w:r>
      <w:proofErr w:type="gramEnd"/>
      <w:r w:rsidRPr="00826713">
        <w:rPr>
          <w:rFonts w:cs="Calibri"/>
          <w:lang w:val="ru-RU"/>
        </w:rPr>
        <w:t xml:space="preserve"> на аутентифицированных заголовках, адресах отправителя и получателя, и т.п. Простая и дешёвая. Подходит для роутеров.</w:t>
      </w:r>
    </w:p>
    <w:p w:rsidR="00F56204" w:rsidRPr="00826713" w:rsidRDefault="00E22702">
      <w:pPr>
        <w:widowControl w:val="0"/>
        <w:autoSpaceDE w:val="0"/>
        <w:autoSpaceDN w:val="0"/>
        <w:adjustRightInd w:val="0"/>
        <w:spacing w:after="0" w:line="200" w:lineRule="exact"/>
        <w:rPr>
          <w:rFonts w:ascii="Times New Roman" w:hAnsi="Times New Roman"/>
          <w:sz w:val="24"/>
          <w:szCs w:val="24"/>
          <w:lang w:val="ru-RU"/>
        </w:rPr>
      </w:pPr>
      <w:r w:rsidRPr="00E22702">
        <w:rPr>
          <w:noProof/>
        </w:rPr>
        <w:pict>
          <v:line id="_x0000_s1124" style="position:absolute;z-index:-63" from="-1.85pt,3.95pt" to="188pt,3.95pt" o:allowincell="f" strokecolor="#a0a0a0" strokeweight=".72pt"/>
        </w:pict>
      </w:r>
      <w:r w:rsidRPr="00E22702">
        <w:rPr>
          <w:noProof/>
        </w:rPr>
        <w:pict>
          <v:rect id="_x0000_s1125" style="position:absolute;margin-left:187.15pt;margin-top:3.4pt;width:1pt;height:1.05pt;z-index:-62" o:allowincell="f" fillcolor="#f0f0f0" stroked="f"/>
        </w:pict>
      </w:r>
      <w:r w:rsidRPr="00E22702">
        <w:rPr>
          <w:noProof/>
        </w:rPr>
        <w:pict>
          <v:rect id="_x0000_s1126" style="position:absolute;margin-left:-2pt;margin-top:72.7pt;width:1.05pt;height:1pt;z-index:-61" o:allowincell="f" fillcolor="#a0a0a0" stroked="f"/>
        </w:pict>
      </w:r>
      <w:r w:rsidRPr="00E22702">
        <w:rPr>
          <w:noProof/>
        </w:rPr>
        <w:pict>
          <v:line id="_x0000_s1127" style="position:absolute;z-index:-60" from="-1.85pt,73.2pt" to="188pt,73.2pt" o:allowincell="f" strokecolor="#f0f0f0" strokeweight=".72pt"/>
        </w:pict>
      </w:r>
      <w:r w:rsidRPr="00E22702">
        <w:rPr>
          <w:noProof/>
        </w:rPr>
        <w:pict>
          <v:line id="_x0000_s1128" style="position:absolute;z-index:-59" from="-1.5pt,3.55pt" to="-1.5pt,72.85pt" o:allowincell="f" strokecolor="#a0a0a0" strokeweight=".72pt"/>
        </w:pict>
      </w:r>
      <w:r w:rsidRPr="00E22702">
        <w:rPr>
          <w:noProof/>
        </w:rPr>
        <w:pict>
          <v:line id="_x0000_s1129" style="position:absolute;z-index:-58" from="187.65pt,4.3pt" to="187.65pt,73.55pt" o:allowincell="f" strokecolor="#f0f0f0" strokeweight=".72pt"/>
        </w:pict>
      </w:r>
    </w:p>
    <w:p w:rsidR="00F56204" w:rsidRPr="00826713" w:rsidRDefault="00F56204">
      <w:pPr>
        <w:widowControl w:val="0"/>
        <w:autoSpaceDE w:val="0"/>
        <w:autoSpaceDN w:val="0"/>
        <w:adjustRightInd w:val="0"/>
        <w:spacing w:after="0" w:line="342"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8" w:lineRule="auto"/>
        <w:ind w:right="460"/>
        <w:rPr>
          <w:rFonts w:ascii="Times New Roman" w:hAnsi="Times New Roman"/>
          <w:sz w:val="24"/>
          <w:szCs w:val="24"/>
          <w:lang w:val="ru-RU"/>
        </w:rPr>
      </w:pPr>
      <w:r w:rsidRPr="00826713">
        <w:rPr>
          <w:rFonts w:cs="Calibri"/>
          <w:sz w:val="21"/>
          <w:szCs w:val="21"/>
          <w:lang w:val="ru-RU"/>
        </w:rPr>
        <w:t>Меньшее число переключений контекста и перемещения данных.</w:t>
      </w:r>
    </w:p>
    <w:p w:rsidR="00F56204" w:rsidRPr="00826713" w:rsidRDefault="00E22702">
      <w:pPr>
        <w:widowControl w:val="0"/>
        <w:autoSpaceDE w:val="0"/>
        <w:autoSpaceDN w:val="0"/>
        <w:adjustRightInd w:val="0"/>
        <w:spacing w:after="0" w:line="189" w:lineRule="exact"/>
        <w:rPr>
          <w:rFonts w:ascii="Times New Roman" w:hAnsi="Times New Roman"/>
          <w:sz w:val="24"/>
          <w:szCs w:val="24"/>
          <w:lang w:val="ru-RU"/>
        </w:rPr>
      </w:pPr>
      <w:r w:rsidRPr="00E22702">
        <w:rPr>
          <w:noProof/>
        </w:rPr>
        <w:pict>
          <v:rect id="_x0000_s1130" style="position:absolute;margin-left:-4.25pt;margin-top:23.6pt;width:1pt;height:1.05pt;z-index:-57" o:allowincell="f" fillcolor="#f0f0f0" stroked="f"/>
        </w:pict>
      </w:r>
      <w:r w:rsidRPr="00E22702">
        <w:rPr>
          <w:noProof/>
        </w:rPr>
        <w:pict>
          <v:rect id="_x0000_s1131" style="position:absolute;margin-left:187.15pt;margin-top:23.6pt;width:1pt;height:1.05pt;z-index:-56" o:allowincell="f" fillcolor="#f0f0f0" stroked="f"/>
        </w:pict>
      </w:r>
      <w:r w:rsidR="00F05826" w:rsidRPr="00826713">
        <w:rPr>
          <w:rFonts w:ascii="Times New Roman" w:hAnsi="Times New Roman"/>
          <w:sz w:val="24"/>
          <w:szCs w:val="24"/>
          <w:lang w:val="ru-RU"/>
        </w:rPr>
        <w:br w:type="column"/>
      </w: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lang w:val="ru-RU"/>
        </w:rPr>
        <w:t>Только уровень приложений.</w:t>
      </w:r>
    </w:p>
    <w:p w:rsidR="00F56204" w:rsidRPr="00826713" w:rsidRDefault="00E22702">
      <w:pPr>
        <w:widowControl w:val="0"/>
        <w:autoSpaceDE w:val="0"/>
        <w:autoSpaceDN w:val="0"/>
        <w:adjustRightInd w:val="0"/>
        <w:spacing w:after="0" w:line="200" w:lineRule="exact"/>
        <w:rPr>
          <w:rFonts w:ascii="Times New Roman" w:hAnsi="Times New Roman"/>
          <w:sz w:val="24"/>
          <w:szCs w:val="24"/>
          <w:lang w:val="ru-RU"/>
        </w:rPr>
      </w:pPr>
      <w:r w:rsidRPr="00E22702">
        <w:rPr>
          <w:noProof/>
        </w:rPr>
        <w:pict>
          <v:line id="_x0000_s1132" style="position:absolute;z-index:-55" from="-1.25pt,10.6pt" to="199.6pt,10.6pt" o:allowincell="f" strokecolor="#a0a0a0" strokeweight=".72pt"/>
        </w:pict>
      </w:r>
      <w:r w:rsidRPr="00E22702">
        <w:rPr>
          <w:noProof/>
        </w:rPr>
        <w:pict>
          <v:rect id="_x0000_s1133" style="position:absolute;margin-left:198.75pt;margin-top:10.1pt;width:1pt;height:1pt;z-index:-54" o:allowincell="f" fillcolor="#f0f0f0" stroked="f"/>
        </w:pict>
      </w:r>
      <w:r w:rsidRPr="00E22702">
        <w:rPr>
          <w:noProof/>
        </w:rPr>
        <w:pict>
          <v:rect id="_x0000_s1134" style="position:absolute;margin-left:-1.4pt;margin-top:65.9pt;width:1pt;height:1pt;z-index:-53" o:allowincell="f" fillcolor="#a0a0a0" stroked="f"/>
        </w:pict>
      </w:r>
      <w:r w:rsidRPr="00E22702">
        <w:rPr>
          <w:noProof/>
        </w:rPr>
        <w:pict>
          <v:line id="_x0000_s1135" style="position:absolute;z-index:-52" from="-1.25pt,66.4pt" to="199.6pt,66.4pt" o:allowincell="f" strokecolor="#f0f0f0" strokeweight=".72pt"/>
        </w:pict>
      </w:r>
      <w:r w:rsidRPr="00E22702">
        <w:rPr>
          <w:noProof/>
        </w:rPr>
        <w:pict>
          <v:line id="_x0000_s1136" style="position:absolute;z-index:-51" from="-.9pt,10.25pt" to="-.9pt,66.05pt" o:allowincell="f" strokecolor="#a0a0a0" strokeweight=".72pt"/>
        </w:pict>
      </w:r>
      <w:r w:rsidRPr="00E22702">
        <w:rPr>
          <w:noProof/>
        </w:rPr>
        <w:pict>
          <v:line id="_x0000_s1137" style="position:absolute;z-index:-50" from="199.25pt,10.95pt" to="199.25pt,66.75pt" o:allowincell="f" strokecolor="#f0f0f0" strokeweight=".72pt"/>
        </w:pict>
      </w:r>
    </w:p>
    <w:p w:rsidR="00F56204" w:rsidRPr="00826713" w:rsidRDefault="00F56204">
      <w:pPr>
        <w:widowControl w:val="0"/>
        <w:autoSpaceDE w:val="0"/>
        <w:autoSpaceDN w:val="0"/>
        <w:adjustRightInd w:val="0"/>
        <w:spacing w:after="0" w:line="207"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5" w:lineRule="auto"/>
        <w:ind w:right="160"/>
        <w:rPr>
          <w:rFonts w:ascii="Times New Roman" w:hAnsi="Times New Roman"/>
          <w:sz w:val="24"/>
          <w:szCs w:val="24"/>
          <w:lang w:val="ru-RU"/>
        </w:rPr>
      </w:pPr>
      <w:proofErr w:type="gramStart"/>
      <w:r w:rsidRPr="00826713">
        <w:rPr>
          <w:rFonts w:cs="Calibri"/>
          <w:lang w:val="ru-RU"/>
        </w:rPr>
        <w:t>Основана</w:t>
      </w:r>
      <w:proofErr w:type="gramEnd"/>
      <w:r w:rsidRPr="00826713">
        <w:rPr>
          <w:rFonts w:cs="Calibri"/>
          <w:lang w:val="ru-RU"/>
        </w:rPr>
        <w:t xml:space="preserve"> на содержимом и семантике высокого уровня. Более интеллектуальная и более сложная.</w:t>
      </w:r>
    </w:p>
    <w:p w:rsidR="00F56204" w:rsidRPr="00826713" w:rsidRDefault="00E22702">
      <w:pPr>
        <w:widowControl w:val="0"/>
        <w:autoSpaceDE w:val="0"/>
        <w:autoSpaceDN w:val="0"/>
        <w:adjustRightInd w:val="0"/>
        <w:spacing w:after="0" w:line="274" w:lineRule="exact"/>
        <w:rPr>
          <w:rFonts w:ascii="Times New Roman" w:hAnsi="Times New Roman"/>
          <w:sz w:val="24"/>
          <w:szCs w:val="24"/>
          <w:lang w:val="ru-RU"/>
        </w:rPr>
      </w:pPr>
      <w:r w:rsidRPr="00E22702">
        <w:rPr>
          <w:noProof/>
        </w:rPr>
        <w:pict>
          <v:rect id="_x0000_s1138" style="position:absolute;margin-left:200.65pt;margin-top:9.5pt;width:1.05pt;height:2.25pt;z-index:-49" o:allowincell="f" fillcolor="#a0a0a0" stroked="f"/>
        </w:pict>
      </w:r>
      <w:r w:rsidRPr="00E22702">
        <w:rPr>
          <w:noProof/>
        </w:rPr>
        <w:pict>
          <v:line id="_x0000_s1139" style="position:absolute;z-index:-48" from="-1.25pt,10.7pt" to="199.6pt,10.7pt" o:allowincell="f" strokecolor="#a0a0a0" strokeweight=".72pt"/>
        </w:pict>
      </w:r>
      <w:r w:rsidRPr="00E22702">
        <w:rPr>
          <w:noProof/>
        </w:rPr>
        <w:pict>
          <v:rect id="_x0000_s1140" style="position:absolute;margin-left:198.75pt;margin-top:10.2pt;width:1pt;height:1pt;z-index:-47" o:allowincell="f" fillcolor="#f0f0f0" stroked="f"/>
        </w:pict>
      </w:r>
      <w:r w:rsidRPr="00E22702">
        <w:rPr>
          <w:noProof/>
        </w:rPr>
        <w:pict>
          <v:rect id="_x0000_s1141" style="position:absolute;margin-left:-1.4pt;margin-top:79.45pt;width:1pt;height:1pt;z-index:-46" o:allowincell="f" fillcolor="#a0a0a0" stroked="f"/>
        </w:pict>
      </w:r>
      <w:r w:rsidRPr="00E22702">
        <w:rPr>
          <w:noProof/>
        </w:rPr>
        <w:pict>
          <v:line id="_x0000_s1142" style="position:absolute;z-index:-45" from="-1.25pt,79.95pt" to="199.6pt,79.95pt" o:allowincell="f" strokecolor="#f0f0f0" strokeweight=".72pt"/>
        </w:pict>
      </w:r>
      <w:r w:rsidRPr="00E22702">
        <w:rPr>
          <w:noProof/>
        </w:rPr>
        <w:pict>
          <v:line id="_x0000_s1143" style="position:absolute;z-index:-44" from="-.9pt,10.35pt" to="-.9pt,79.6pt" o:allowincell="f" strokecolor="#a0a0a0" strokeweight=".72pt"/>
        </w:pict>
      </w:r>
      <w:r w:rsidRPr="00E22702">
        <w:rPr>
          <w:noProof/>
        </w:rPr>
        <w:pict>
          <v:line id="_x0000_s1144" style="position:absolute;z-index:-43" from="199.25pt,11.05pt" to="199.25pt,80.3pt" o:allowincell="f" strokecolor="#f0f0f0" strokeweight=".72pt"/>
        </w:pict>
      </w:r>
      <w:r w:rsidRPr="00E22702">
        <w:rPr>
          <w:noProof/>
        </w:rPr>
        <w:pict>
          <v:line id="_x0000_s1145" style="position:absolute;z-index:-42" from="201.2pt,11.8pt" to="201.2pt,81.15pt" o:allowincell="f" strokecolor="#a0a0a0" strokeweight=".25397mm"/>
        </w:pict>
      </w:r>
    </w:p>
    <w:p w:rsidR="00F56204" w:rsidRPr="00826713" w:rsidRDefault="00F05826">
      <w:pPr>
        <w:widowControl w:val="0"/>
        <w:overflowPunct w:val="0"/>
        <w:autoSpaceDE w:val="0"/>
        <w:autoSpaceDN w:val="0"/>
        <w:adjustRightInd w:val="0"/>
        <w:spacing w:after="0" w:line="231" w:lineRule="auto"/>
        <w:rPr>
          <w:rFonts w:ascii="Times New Roman" w:hAnsi="Times New Roman"/>
          <w:sz w:val="24"/>
          <w:szCs w:val="24"/>
          <w:lang w:val="ru-RU"/>
        </w:rPr>
      </w:pPr>
      <w:r w:rsidRPr="00826713">
        <w:rPr>
          <w:rFonts w:cs="Calibri"/>
          <w:lang w:val="ru-RU"/>
        </w:rPr>
        <w:t>Большее число переключений контекста и перемещения данных. Большие блоки данных могут ускорить криптографические операции и обеспечить лучшее сжатие.</w:t>
      </w:r>
    </w:p>
    <w:p w:rsidR="00F56204" w:rsidRPr="00826713" w:rsidRDefault="00E22702">
      <w:pPr>
        <w:widowControl w:val="0"/>
        <w:autoSpaceDE w:val="0"/>
        <w:autoSpaceDN w:val="0"/>
        <w:adjustRightInd w:val="0"/>
        <w:spacing w:after="0" w:line="240" w:lineRule="auto"/>
        <w:rPr>
          <w:rFonts w:ascii="Times New Roman" w:hAnsi="Times New Roman"/>
          <w:sz w:val="24"/>
          <w:szCs w:val="24"/>
          <w:lang w:val="ru-RU"/>
        </w:rPr>
        <w:sectPr w:rsidR="00F56204" w:rsidRPr="00826713">
          <w:type w:val="continuous"/>
          <w:pgSz w:w="11906" w:h="16838"/>
          <w:pgMar w:top="104" w:right="1800" w:bottom="0" w:left="280" w:header="720" w:footer="720" w:gutter="0"/>
          <w:cols w:num="3" w:space="100" w:equalWidth="0">
            <w:col w:w="1980" w:space="180"/>
            <w:col w:w="3720" w:space="100"/>
            <w:col w:w="3840"/>
          </w:cols>
          <w:noEndnote/>
        </w:sectPr>
      </w:pPr>
      <w:r w:rsidRPr="00E22702">
        <w:rPr>
          <w:noProof/>
        </w:rPr>
        <w:pict>
          <v:rect id="_x0000_s1146" style="position:absolute;margin-left:200.65pt;margin-top:2.8pt;width:1.05pt;height:2.3pt;z-index:-41" o:allowincell="f" fillcolor="#a0a0a0" stroked="f"/>
        </w:pict>
      </w:r>
      <w:r w:rsidRPr="00E22702">
        <w:rPr>
          <w:noProof/>
        </w:rPr>
        <w:pict>
          <v:line id="_x0000_s1147" style="position:absolute;z-index:-40" from="-1.25pt,4pt" to="199.6pt,4pt" o:allowincell="f" strokecolor="#a0a0a0" strokeweight=".72pt"/>
        </w:pict>
      </w:r>
      <w:r w:rsidRPr="00E22702">
        <w:rPr>
          <w:noProof/>
        </w:rPr>
        <w:pict>
          <v:rect id="_x0000_s1148" style="position:absolute;margin-left:198.75pt;margin-top:3.5pt;width:1pt;height:1.05pt;z-index:-39" o:allowincell="f" fillcolor="#f0f0f0" stroked="f"/>
        </w:pict>
      </w:r>
      <w:r w:rsidRPr="00E22702">
        <w:rPr>
          <w:noProof/>
        </w:rPr>
        <w:pict>
          <v:line id="_x0000_s1149" style="position:absolute;z-index:-38" from="-.9pt,3.65pt" to="-.9pt,32.6pt" o:allowincell="f" strokecolor="#a0a0a0" strokeweight=".72pt"/>
        </w:pict>
      </w:r>
    </w:p>
    <w:p w:rsidR="00F56204" w:rsidRPr="00826713" w:rsidRDefault="00F56204">
      <w:pPr>
        <w:widowControl w:val="0"/>
        <w:autoSpaceDE w:val="0"/>
        <w:autoSpaceDN w:val="0"/>
        <w:adjustRightInd w:val="0"/>
        <w:spacing w:after="0" w:line="54" w:lineRule="exact"/>
        <w:rPr>
          <w:rFonts w:ascii="Times New Roman" w:hAnsi="Times New Roman"/>
          <w:sz w:val="24"/>
          <w:szCs w:val="24"/>
          <w:lang w:val="ru-RU"/>
        </w:rPr>
      </w:pPr>
    </w:p>
    <w:tbl>
      <w:tblPr>
        <w:tblW w:w="0" w:type="auto"/>
        <w:tblInd w:w="10" w:type="dxa"/>
        <w:tblLayout w:type="fixed"/>
        <w:tblCellMar>
          <w:left w:w="0" w:type="dxa"/>
          <w:right w:w="0" w:type="dxa"/>
        </w:tblCellMar>
        <w:tblLook w:val="0000" w:firstRow="0" w:lastRow="0" w:firstColumn="0" w:lastColumn="0" w:noHBand="0" w:noVBand="0"/>
      </w:tblPr>
      <w:tblGrid>
        <w:gridCol w:w="2120"/>
        <w:gridCol w:w="40"/>
        <w:gridCol w:w="3780"/>
      </w:tblGrid>
      <w:tr w:rsidR="00F56204" w:rsidRPr="00826713">
        <w:trPr>
          <w:trHeight w:val="421"/>
        </w:trPr>
        <w:tc>
          <w:tcPr>
            <w:tcW w:w="2120" w:type="dxa"/>
            <w:tcBorders>
              <w:top w:val="single" w:sz="8" w:space="0" w:color="A0A0A0"/>
              <w:left w:val="single" w:sz="8" w:space="0" w:color="A0A0A0"/>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20"/>
              <w:rPr>
                <w:rFonts w:ascii="Times New Roman" w:hAnsi="Times New Roman"/>
                <w:sz w:val="24"/>
                <w:szCs w:val="24"/>
              </w:rPr>
            </w:pPr>
            <w:proofErr w:type="spellStart"/>
            <w:r w:rsidRPr="00E22702">
              <w:rPr>
                <w:rFonts w:cs="Calibri"/>
              </w:rPr>
              <w:t>Платформы</w:t>
            </w:r>
            <w:proofErr w:type="spellEnd"/>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3780" w:type="dxa"/>
            <w:tcBorders>
              <w:top w:val="single" w:sz="8" w:space="0" w:color="A0A0A0"/>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20"/>
              <w:rPr>
                <w:rFonts w:ascii="Times New Roman" w:hAnsi="Times New Roman"/>
                <w:sz w:val="24"/>
                <w:szCs w:val="24"/>
              </w:rPr>
            </w:pPr>
            <w:proofErr w:type="spellStart"/>
            <w:r w:rsidRPr="00E22702">
              <w:rPr>
                <w:rFonts w:cs="Calibri"/>
              </w:rPr>
              <w:t>Любые</w:t>
            </w:r>
            <w:proofErr w:type="spellEnd"/>
            <w:r w:rsidRPr="00E22702">
              <w:rPr>
                <w:rFonts w:cs="Calibri"/>
              </w:rPr>
              <w:t xml:space="preserve"> </w:t>
            </w:r>
            <w:proofErr w:type="spellStart"/>
            <w:r w:rsidRPr="00E22702">
              <w:rPr>
                <w:rFonts w:cs="Calibri"/>
              </w:rPr>
              <w:t>системы</w:t>
            </w:r>
            <w:proofErr w:type="spellEnd"/>
            <w:r w:rsidRPr="00E22702">
              <w:rPr>
                <w:rFonts w:cs="Calibri"/>
              </w:rPr>
              <w:t xml:space="preserve">, </w:t>
            </w:r>
            <w:proofErr w:type="spellStart"/>
            <w:r w:rsidRPr="00E22702">
              <w:rPr>
                <w:rFonts w:cs="Calibri"/>
              </w:rPr>
              <w:t>включая</w:t>
            </w:r>
            <w:proofErr w:type="spellEnd"/>
            <w:r w:rsidRPr="00E22702">
              <w:rPr>
                <w:rFonts w:cs="Calibri"/>
              </w:rPr>
              <w:t xml:space="preserve"> </w:t>
            </w:r>
            <w:proofErr w:type="spellStart"/>
            <w:r w:rsidRPr="00E22702">
              <w:rPr>
                <w:rFonts w:cs="Calibri"/>
              </w:rPr>
              <w:t>роутеры</w:t>
            </w:r>
            <w:proofErr w:type="spellEnd"/>
          </w:p>
        </w:tc>
      </w:tr>
      <w:tr w:rsidR="00F56204" w:rsidRPr="00826713">
        <w:trPr>
          <w:trHeight w:val="157"/>
        </w:trPr>
        <w:tc>
          <w:tcPr>
            <w:tcW w:w="2120" w:type="dxa"/>
            <w:tcBorders>
              <w:top w:val="nil"/>
              <w:left w:val="single" w:sz="8" w:space="0" w:color="A0A0A0"/>
              <w:bottom w:val="single" w:sz="8" w:space="0" w:color="F0F0F0"/>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3"/>
                <w:szCs w:val="13"/>
              </w:rPr>
            </w:pP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3"/>
                <w:szCs w:val="13"/>
              </w:rPr>
            </w:pPr>
          </w:p>
        </w:tc>
        <w:tc>
          <w:tcPr>
            <w:tcW w:w="3780" w:type="dxa"/>
            <w:tcBorders>
              <w:top w:val="nil"/>
              <w:left w:val="nil"/>
              <w:bottom w:val="single" w:sz="8" w:space="0" w:color="F0F0F0"/>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3"/>
                <w:szCs w:val="13"/>
              </w:rPr>
            </w:pPr>
          </w:p>
        </w:tc>
      </w:tr>
      <w:tr w:rsidR="00F56204" w:rsidRPr="00826713">
        <w:trPr>
          <w:trHeight w:val="28"/>
        </w:trPr>
        <w:tc>
          <w:tcPr>
            <w:tcW w:w="2120" w:type="dxa"/>
            <w:tcBorders>
              <w:top w:val="nil"/>
              <w:left w:val="nil"/>
              <w:bottom w:val="single" w:sz="8" w:space="0" w:color="A0A0A0"/>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3780" w:type="dxa"/>
            <w:tcBorders>
              <w:top w:val="nil"/>
              <w:left w:val="nil"/>
              <w:bottom w:val="single" w:sz="8" w:space="0" w:color="A0A0A0"/>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538"/>
        </w:trPr>
        <w:tc>
          <w:tcPr>
            <w:tcW w:w="2120" w:type="dxa"/>
            <w:tcBorders>
              <w:top w:val="nil"/>
              <w:left w:val="single" w:sz="8" w:space="0" w:color="A0A0A0"/>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20"/>
              <w:rPr>
                <w:rFonts w:ascii="Times New Roman" w:hAnsi="Times New Roman"/>
                <w:sz w:val="24"/>
                <w:szCs w:val="24"/>
              </w:rPr>
            </w:pPr>
            <w:r w:rsidRPr="00E22702">
              <w:rPr>
                <w:rFonts w:cs="Calibri"/>
              </w:rPr>
              <w:t>Firewall/VPN</w:t>
            </w: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3780" w:type="dxa"/>
            <w:tcBorders>
              <w:top w:val="nil"/>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20"/>
              <w:rPr>
                <w:rFonts w:ascii="Times New Roman" w:hAnsi="Times New Roman"/>
                <w:sz w:val="24"/>
                <w:szCs w:val="24"/>
              </w:rPr>
            </w:pPr>
            <w:proofErr w:type="spellStart"/>
            <w:r w:rsidRPr="00E22702">
              <w:rPr>
                <w:rFonts w:cs="Calibri"/>
              </w:rPr>
              <w:t>Весь</w:t>
            </w:r>
            <w:proofErr w:type="spellEnd"/>
            <w:r w:rsidRPr="00E22702">
              <w:rPr>
                <w:rFonts w:cs="Calibri"/>
              </w:rPr>
              <w:t xml:space="preserve"> </w:t>
            </w:r>
            <w:proofErr w:type="spellStart"/>
            <w:r w:rsidRPr="00E22702">
              <w:rPr>
                <w:rFonts w:cs="Calibri"/>
              </w:rPr>
              <w:t>трафик</w:t>
            </w:r>
            <w:proofErr w:type="spellEnd"/>
            <w:r w:rsidRPr="00E22702">
              <w:rPr>
                <w:rFonts w:cs="Calibri"/>
              </w:rPr>
              <w:t xml:space="preserve"> </w:t>
            </w:r>
            <w:proofErr w:type="spellStart"/>
            <w:r w:rsidRPr="00E22702">
              <w:rPr>
                <w:rFonts w:cs="Calibri"/>
              </w:rPr>
              <w:t>защищён</w:t>
            </w:r>
            <w:proofErr w:type="spellEnd"/>
            <w:r w:rsidRPr="00E22702">
              <w:rPr>
                <w:rFonts w:cs="Calibri"/>
              </w:rPr>
              <w:t>.</w:t>
            </w:r>
          </w:p>
        </w:tc>
      </w:tr>
      <w:tr w:rsidR="00F56204" w:rsidRPr="00826713">
        <w:trPr>
          <w:trHeight w:val="289"/>
        </w:trPr>
        <w:tc>
          <w:tcPr>
            <w:tcW w:w="2120" w:type="dxa"/>
            <w:tcBorders>
              <w:top w:val="nil"/>
              <w:left w:val="single" w:sz="8" w:space="0" w:color="A0A0A0"/>
              <w:bottom w:val="single" w:sz="8" w:space="0" w:color="F0F0F0"/>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3780" w:type="dxa"/>
            <w:tcBorders>
              <w:top w:val="nil"/>
              <w:left w:val="nil"/>
              <w:bottom w:val="single" w:sz="8" w:space="0" w:color="F0F0F0"/>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r>
    </w:tbl>
    <w:p w:rsidR="00F56204" w:rsidRDefault="00E22702">
      <w:pPr>
        <w:widowControl w:val="0"/>
        <w:autoSpaceDE w:val="0"/>
        <w:autoSpaceDN w:val="0"/>
        <w:adjustRightInd w:val="0"/>
        <w:spacing w:after="0" w:line="141" w:lineRule="exact"/>
        <w:rPr>
          <w:rFonts w:ascii="Times New Roman" w:hAnsi="Times New Roman"/>
          <w:sz w:val="24"/>
          <w:szCs w:val="24"/>
        </w:rPr>
      </w:pPr>
      <w:r w:rsidRPr="00E22702">
        <w:rPr>
          <w:noProof/>
        </w:rPr>
        <w:pict>
          <v:rect id="_x0000_s1150" style="position:absolute;margin-left:-.4pt;margin-top:-45.6pt;width:.95pt;height:1pt;z-index:-37;mso-position-horizontal-relative:text;mso-position-vertical-relative:text" o:allowincell="f" fillcolor="#a0a0a0" stroked="f"/>
        </w:pict>
      </w:r>
      <w:r w:rsidRPr="00E22702">
        <w:rPr>
          <w:noProof/>
        </w:rPr>
        <w:pict>
          <v:rect id="_x0000_s1151" style="position:absolute;margin-left:106.95pt;margin-top:-45.6pt;width:1.05pt;height:1pt;z-index:-36;mso-position-horizontal-relative:text;mso-position-vertical-relative:text" o:allowincell="f" fillcolor="#a0a0a0" stroked="f"/>
        </w:pict>
      </w:r>
      <w:r w:rsidRPr="00E22702">
        <w:rPr>
          <w:noProof/>
        </w:rPr>
        <w:pict>
          <v:line id="_x0000_s1152" style="position:absolute;z-index:-35;mso-position-horizontal-relative:text;mso-position-vertical-relative:text" from="-1.8pt,-72.95pt" to="-1.8pt,.8pt" o:allowincell="f" strokecolor="#f0f0f0" strokeweight=".72pt"/>
        </w:pict>
      </w:r>
      <w:r w:rsidRPr="00E22702">
        <w:rPr>
          <w:noProof/>
        </w:rPr>
        <w:pict>
          <v:rect id="_x0000_s1153" style="position:absolute;margin-left:-2.3pt;margin-top:-43.9pt;width:1pt;height:2.3pt;z-index:-34;mso-position-horizontal-relative:text;mso-position-vertical-relative:text" o:allowincell="f" fillcolor="#f0f0f0" stroked="f"/>
        </w:pict>
      </w:r>
      <w:r w:rsidRPr="00E22702">
        <w:rPr>
          <w:noProof/>
        </w:rPr>
        <w:pict>
          <v:rect id="_x0000_s1154" style="position:absolute;margin-left:104.7pt;margin-top:-43.2pt;width:1pt;height:1pt;z-index:-33;mso-position-horizontal-relative:text;mso-position-vertical-relative:text" o:allowincell="f" fillcolor="#f0f0f0" stroked="f"/>
        </w:pict>
      </w:r>
      <w:r w:rsidRPr="00E22702">
        <w:rPr>
          <w:noProof/>
        </w:rPr>
        <w:pict>
          <v:rect id="_x0000_s1155" style="position:absolute;margin-left:-.4pt;margin-top:-.85pt;width:.95pt;height:1pt;z-index:-32;mso-position-horizontal-relative:text;mso-position-vertical-relative:text" o:allowincell="f" fillcolor="#a0a0a0" stroked="f"/>
        </w:pict>
      </w:r>
      <w:r w:rsidRPr="00E22702">
        <w:rPr>
          <w:noProof/>
        </w:rPr>
        <w:pict>
          <v:rect id="_x0000_s1156" style="position:absolute;margin-left:296.15pt;margin-top:-43.2pt;width:1pt;height:1pt;z-index:-31;mso-position-horizontal-relative:text;mso-position-vertical-relative:text" o:allowincell="f" fillcolor="#f0f0f0" stroked="f"/>
        </w:pict>
      </w:r>
      <w:r w:rsidRPr="00E22702">
        <w:rPr>
          <w:noProof/>
        </w:rPr>
        <w:pict>
          <v:rect id="_x0000_s1157" style="position:absolute;margin-left:106.95pt;margin-top:-.85pt;width:1.05pt;height:1pt;z-index:-30;mso-position-horizontal-relative:text;mso-position-vertical-relative:text" o:allowincell="f" fillcolor="#a0a0a0" stroked="f"/>
        </w:pict>
      </w:r>
      <w:r w:rsidRPr="00E22702">
        <w:rPr>
          <w:noProof/>
        </w:rPr>
        <w:pict>
          <v:rect id="_x0000_s1158" style="position:absolute;margin-left:-2.3pt;margin-top:.8pt;width:1pt;height:2.3pt;z-index:-29;mso-position-horizontal-relative:text;mso-position-vertical-relative:text" o:allowincell="f" fillcolor="#f0f0f0" stroked="f"/>
        </w:pict>
      </w:r>
      <w:r w:rsidRPr="00E22702">
        <w:rPr>
          <w:noProof/>
        </w:rPr>
        <w:pict>
          <v:rect id="_x0000_s1159" style="position:absolute;margin-left:104.7pt;margin-top:1.5pt;width:1pt;height:1.05pt;z-index:-28;mso-position-horizontal-relative:text;mso-position-vertical-relative:text" o:allowincell="f" fillcolor="#f0f0f0" stroked="f"/>
        </w:pict>
      </w:r>
      <w:r w:rsidRPr="00E22702">
        <w:rPr>
          <w:noProof/>
        </w:rPr>
        <w:pict>
          <v:rect id="_x0000_s1160" style="position:absolute;margin-left:296.15pt;margin-top:1.5pt;width:1pt;height:1.05pt;z-index:-27;mso-position-horizontal-relative:text;mso-position-vertical-relative:text" o:allowincell="f" fillcolor="#f0f0f0" stroked="f"/>
        </w:pict>
      </w:r>
      <w:r w:rsidR="00F05826">
        <w:rPr>
          <w:rFonts w:ascii="Times New Roman" w:hAnsi="Times New Roman"/>
          <w:sz w:val="24"/>
          <w:szCs w:val="24"/>
        </w:rPr>
        <w:br w:type="column"/>
      </w:r>
    </w:p>
    <w:p w:rsidR="00F56204" w:rsidRPr="00826713" w:rsidRDefault="00F05826">
      <w:pPr>
        <w:widowControl w:val="0"/>
        <w:overflowPunct w:val="0"/>
        <w:autoSpaceDE w:val="0"/>
        <w:autoSpaceDN w:val="0"/>
        <w:adjustRightInd w:val="0"/>
        <w:spacing w:after="0" w:line="228" w:lineRule="auto"/>
        <w:ind w:right="600"/>
        <w:rPr>
          <w:rFonts w:ascii="Times New Roman" w:hAnsi="Times New Roman"/>
          <w:sz w:val="24"/>
          <w:szCs w:val="24"/>
          <w:lang w:val="ru-RU"/>
        </w:rPr>
      </w:pPr>
      <w:r w:rsidRPr="00826713">
        <w:rPr>
          <w:rFonts w:cs="Calibri"/>
          <w:sz w:val="21"/>
          <w:szCs w:val="21"/>
          <w:lang w:val="ru-RU"/>
        </w:rPr>
        <w:t xml:space="preserve">В основном, конечные системы (клиенты/серверы), также </w:t>
      </w:r>
      <w:r>
        <w:rPr>
          <w:rFonts w:cs="Calibri"/>
          <w:sz w:val="21"/>
          <w:szCs w:val="21"/>
        </w:rPr>
        <w:t>firewalls</w:t>
      </w:r>
      <w:r w:rsidRPr="00826713">
        <w:rPr>
          <w:rFonts w:cs="Calibri"/>
          <w:sz w:val="21"/>
          <w:szCs w:val="21"/>
          <w:lang w:val="ru-RU"/>
        </w:rPr>
        <w:t>.</w:t>
      </w:r>
    </w:p>
    <w:p w:rsidR="00F56204" w:rsidRPr="00826713" w:rsidRDefault="00E22702">
      <w:pPr>
        <w:widowControl w:val="0"/>
        <w:autoSpaceDE w:val="0"/>
        <w:autoSpaceDN w:val="0"/>
        <w:adjustRightInd w:val="0"/>
        <w:spacing w:after="0" w:line="142" w:lineRule="exact"/>
        <w:rPr>
          <w:rFonts w:ascii="Times New Roman" w:hAnsi="Times New Roman"/>
          <w:sz w:val="24"/>
          <w:szCs w:val="24"/>
          <w:lang w:val="ru-RU"/>
        </w:rPr>
      </w:pPr>
      <w:r w:rsidRPr="00E22702">
        <w:rPr>
          <w:noProof/>
        </w:rPr>
        <w:pict>
          <v:rect id="_x0000_s1161" style="position:absolute;margin-left:-1.4pt;margin-top:1.05pt;width:1pt;height:1pt;z-index:-26" o:allowincell="f" fillcolor="#a0a0a0" stroked="f"/>
        </w:pict>
      </w:r>
      <w:r w:rsidRPr="00E22702">
        <w:rPr>
          <w:noProof/>
        </w:rPr>
        <w:pict>
          <v:line id="_x0000_s1162" style="position:absolute;z-index:-25" from="-1.25pt,1.55pt" to="199.6pt,1.55pt" o:allowincell="f" strokecolor="#f0f0f0" strokeweight=".72pt"/>
        </w:pict>
      </w:r>
      <w:r w:rsidRPr="00E22702">
        <w:rPr>
          <w:noProof/>
        </w:rPr>
        <w:pict>
          <v:line id="_x0000_s1163" style="position:absolute;z-index:-24" from="199.25pt,-26.95pt" to="199.25pt,1.9pt" o:allowincell="f" strokecolor="#f0f0f0" strokeweight=".72pt"/>
        </w:pict>
      </w:r>
      <w:r w:rsidRPr="00E22702">
        <w:rPr>
          <w:noProof/>
        </w:rPr>
        <w:pict>
          <v:line id="_x0000_s1164" style="position:absolute;z-index:-23" from="201.2pt,-26.25pt" to="201.2pt,47.5pt" o:allowincell="f" strokecolor="#a0a0a0" strokeweight=".25397mm"/>
        </w:pict>
      </w:r>
      <w:r w:rsidRPr="00E22702">
        <w:rPr>
          <w:noProof/>
        </w:rPr>
        <w:pict>
          <v:rect id="_x0000_s1165" style="position:absolute;margin-left:200.65pt;margin-top:2.75pt;width:1.05pt;height:2.25pt;z-index:-22" o:allowincell="f" fillcolor="#a0a0a0" stroked="f"/>
        </w:pict>
      </w:r>
      <w:r w:rsidRPr="00E22702">
        <w:rPr>
          <w:noProof/>
        </w:rPr>
        <w:pict>
          <v:line id="_x0000_s1166" style="position:absolute;z-index:-21" from="-1.25pt,3.95pt" to="199.6pt,3.95pt" o:allowincell="f" strokecolor="#a0a0a0" strokeweight=".72pt"/>
        </w:pict>
      </w:r>
      <w:r w:rsidRPr="00E22702">
        <w:rPr>
          <w:noProof/>
        </w:rPr>
        <w:pict>
          <v:rect id="_x0000_s1167" style="position:absolute;margin-left:198.75pt;margin-top:3.45pt;width:1pt;height:1pt;z-index:-20" o:allowincell="f" fillcolor="#f0f0f0" stroked="f"/>
        </w:pict>
      </w:r>
      <w:r w:rsidRPr="00E22702">
        <w:rPr>
          <w:noProof/>
        </w:rPr>
        <w:pict>
          <v:rect id="_x0000_s1168" style="position:absolute;margin-left:-1.4pt;margin-top:45.8pt;width:1pt;height:1pt;z-index:-19" o:allowincell="f" fillcolor="#a0a0a0" stroked="f"/>
        </w:pict>
      </w:r>
      <w:r w:rsidRPr="00E22702">
        <w:rPr>
          <w:noProof/>
        </w:rPr>
        <w:pict>
          <v:line id="_x0000_s1169" style="position:absolute;z-index:-18" from="-1.25pt,46.3pt" to="199.6pt,46.3pt" o:allowincell="f" strokecolor="#f0f0f0" strokeweight=".72pt"/>
        </w:pict>
      </w:r>
      <w:r w:rsidRPr="00E22702">
        <w:rPr>
          <w:noProof/>
        </w:rPr>
        <w:pict>
          <v:line id="_x0000_s1170" style="position:absolute;z-index:-17" from="-.9pt,3.6pt" to="-.9pt,45.95pt" o:allowincell="f" strokecolor="#a0a0a0" strokeweight=".72pt"/>
        </w:pict>
      </w:r>
      <w:r w:rsidRPr="00E22702">
        <w:rPr>
          <w:noProof/>
        </w:rPr>
        <w:pict>
          <v:line id="_x0000_s1171" style="position:absolute;z-index:-16" from="199.25pt,4.3pt" to="199.25pt,46.65pt" o:allowincell="f" strokecolor="#f0f0f0" strokeweight=".72pt"/>
        </w:pict>
      </w:r>
    </w:p>
    <w:p w:rsidR="00F56204" w:rsidRPr="00826713" w:rsidRDefault="00F05826">
      <w:pPr>
        <w:widowControl w:val="0"/>
        <w:overflowPunct w:val="0"/>
        <w:autoSpaceDE w:val="0"/>
        <w:autoSpaceDN w:val="0"/>
        <w:adjustRightInd w:val="0"/>
        <w:spacing w:after="0" w:line="225" w:lineRule="auto"/>
        <w:rPr>
          <w:rFonts w:ascii="Times New Roman" w:hAnsi="Times New Roman"/>
          <w:sz w:val="24"/>
          <w:szCs w:val="24"/>
          <w:lang w:val="ru-RU"/>
        </w:rPr>
      </w:pPr>
      <w:r w:rsidRPr="00826713">
        <w:rPr>
          <w:rFonts w:cs="Calibri"/>
          <w:lang w:val="ru-RU"/>
        </w:rPr>
        <w:t xml:space="preserve">Защищён только трафик уровня приложений. </w:t>
      </w:r>
      <w:r>
        <w:rPr>
          <w:rFonts w:cs="Calibri"/>
        </w:rPr>
        <w:t>ICMP</w:t>
      </w:r>
      <w:r w:rsidRPr="00826713">
        <w:rPr>
          <w:rFonts w:cs="Calibri"/>
          <w:lang w:val="ru-RU"/>
        </w:rPr>
        <w:t xml:space="preserve">, </w:t>
      </w:r>
      <w:r>
        <w:rPr>
          <w:rFonts w:cs="Calibri"/>
        </w:rPr>
        <w:t>RSVP</w:t>
      </w:r>
      <w:r w:rsidRPr="00826713">
        <w:rPr>
          <w:rFonts w:cs="Calibri"/>
          <w:lang w:val="ru-RU"/>
        </w:rPr>
        <w:t xml:space="preserve">, </w:t>
      </w:r>
      <w:proofErr w:type="spellStart"/>
      <w:r>
        <w:rPr>
          <w:rFonts w:cs="Calibri"/>
        </w:rPr>
        <w:t>QoS</w:t>
      </w:r>
      <w:proofErr w:type="spellEnd"/>
      <w:r w:rsidRPr="00826713">
        <w:rPr>
          <w:rFonts w:cs="Calibri"/>
          <w:lang w:val="ru-RU"/>
        </w:rPr>
        <w:t xml:space="preserve"> и т.п. могут быть незащищены.</w:t>
      </w:r>
    </w:p>
    <w:p w:rsidR="00F56204" w:rsidRPr="00826713" w:rsidRDefault="00E22702">
      <w:pPr>
        <w:widowControl w:val="0"/>
        <w:autoSpaceDE w:val="0"/>
        <w:autoSpaceDN w:val="0"/>
        <w:adjustRightInd w:val="0"/>
        <w:spacing w:after="0" w:line="240" w:lineRule="auto"/>
        <w:rPr>
          <w:rFonts w:ascii="Times New Roman" w:hAnsi="Times New Roman"/>
          <w:sz w:val="24"/>
          <w:szCs w:val="24"/>
          <w:lang w:val="ru-RU"/>
        </w:rPr>
        <w:sectPr w:rsidR="00F56204" w:rsidRPr="00826713">
          <w:type w:val="continuous"/>
          <w:pgSz w:w="11906" w:h="16838"/>
          <w:pgMar w:top="104" w:right="1720" w:bottom="0" w:left="260" w:header="720" w:footer="720" w:gutter="0"/>
          <w:cols w:num="2" w:space="60" w:equalWidth="0">
            <w:col w:w="5940" w:space="60"/>
            <w:col w:w="3920" w:space="100"/>
          </w:cols>
          <w:noEndnote/>
        </w:sectPr>
      </w:pPr>
      <w:r w:rsidRPr="00E22702">
        <w:rPr>
          <w:noProof/>
        </w:rPr>
        <w:pict>
          <v:rect id="_x0000_s1172" style="position:absolute;margin-left:200.65pt;margin-top:2.65pt;width:1.05pt;height:2.3pt;z-index:-15" o:allowincell="f" fillcolor="#a0a0a0" stroked="f"/>
        </w:pict>
      </w:r>
      <w:r w:rsidRPr="00E22702">
        <w:rPr>
          <w:noProof/>
        </w:rPr>
        <w:pict>
          <v:rect id="_x0000_s1173" style="position:absolute;margin-left:198.75pt;margin-top:3.35pt;width:1pt;height:1pt;z-index:-14" o:allowincell="f" fillcolor="#f0f0f0" stroked="f"/>
        </w:pict>
      </w:r>
    </w:p>
    <w:p w:rsidR="00F56204" w:rsidRPr="00826713" w:rsidRDefault="00F56204">
      <w:pPr>
        <w:widowControl w:val="0"/>
        <w:autoSpaceDE w:val="0"/>
        <w:autoSpaceDN w:val="0"/>
        <w:adjustRightInd w:val="0"/>
        <w:spacing w:after="0" w:line="14" w:lineRule="exact"/>
        <w:rPr>
          <w:rFonts w:ascii="Times New Roman" w:hAnsi="Times New Roman"/>
          <w:sz w:val="24"/>
          <w:szCs w:val="24"/>
          <w:lang w:val="ru-RU"/>
        </w:rPr>
      </w:pPr>
    </w:p>
    <w:tbl>
      <w:tblPr>
        <w:tblW w:w="0" w:type="auto"/>
        <w:tblLayout w:type="fixed"/>
        <w:tblCellMar>
          <w:left w:w="0" w:type="dxa"/>
          <w:right w:w="0" w:type="dxa"/>
        </w:tblCellMar>
        <w:tblLook w:val="0000" w:firstRow="0" w:lastRow="0" w:firstColumn="0" w:lastColumn="0" w:noHBand="0" w:noVBand="0"/>
      </w:tblPr>
      <w:tblGrid>
        <w:gridCol w:w="30"/>
        <w:gridCol w:w="2140"/>
        <w:gridCol w:w="40"/>
        <w:gridCol w:w="3780"/>
        <w:gridCol w:w="60"/>
        <w:gridCol w:w="4000"/>
        <w:gridCol w:w="40"/>
        <w:gridCol w:w="1440"/>
        <w:gridCol w:w="20"/>
      </w:tblGrid>
      <w:tr w:rsidR="00F56204" w:rsidRPr="00826713">
        <w:trPr>
          <w:trHeight w:val="40"/>
        </w:trPr>
        <w:tc>
          <w:tcPr>
            <w:tcW w:w="2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3"/>
                <w:szCs w:val="3"/>
                <w:lang w:val="ru-RU"/>
              </w:rPr>
            </w:pPr>
          </w:p>
        </w:tc>
        <w:tc>
          <w:tcPr>
            <w:tcW w:w="2140" w:type="dxa"/>
            <w:vMerge w:val="restart"/>
            <w:tcBorders>
              <w:top w:val="single" w:sz="8" w:space="0" w:color="A0A0A0"/>
              <w:left w:val="single" w:sz="8" w:space="0" w:color="A0A0A0"/>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40"/>
              <w:rPr>
                <w:rFonts w:ascii="Times New Roman" w:hAnsi="Times New Roman"/>
                <w:sz w:val="24"/>
                <w:szCs w:val="24"/>
              </w:rPr>
            </w:pPr>
            <w:proofErr w:type="spellStart"/>
            <w:r w:rsidRPr="00E22702">
              <w:rPr>
                <w:rFonts w:cs="Calibri"/>
              </w:rPr>
              <w:t>Прозрачность</w:t>
            </w:r>
            <w:proofErr w:type="spellEnd"/>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3"/>
                <w:szCs w:val="3"/>
              </w:rPr>
            </w:pPr>
          </w:p>
        </w:tc>
        <w:tc>
          <w:tcPr>
            <w:tcW w:w="3780" w:type="dxa"/>
            <w:vMerge w:val="restart"/>
            <w:tcBorders>
              <w:top w:val="single" w:sz="8" w:space="0" w:color="A0A0A0"/>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20"/>
              <w:rPr>
                <w:rFonts w:ascii="Times New Roman" w:hAnsi="Times New Roman"/>
                <w:sz w:val="24"/>
                <w:szCs w:val="24"/>
              </w:rPr>
            </w:pPr>
            <w:proofErr w:type="spellStart"/>
            <w:r w:rsidRPr="00E22702">
              <w:rPr>
                <w:rFonts w:cs="Calibri"/>
              </w:rPr>
              <w:t>Для</w:t>
            </w:r>
            <w:proofErr w:type="spellEnd"/>
            <w:r w:rsidRPr="00E22702">
              <w:rPr>
                <w:rFonts w:cs="Calibri"/>
              </w:rPr>
              <w:t xml:space="preserve"> </w:t>
            </w:r>
            <w:proofErr w:type="spellStart"/>
            <w:r w:rsidRPr="00E22702">
              <w:rPr>
                <w:rFonts w:cs="Calibri"/>
              </w:rPr>
              <w:t>пользователей</w:t>
            </w:r>
            <w:proofErr w:type="spellEnd"/>
            <w:r w:rsidRPr="00E22702">
              <w:rPr>
                <w:rFonts w:cs="Calibri"/>
              </w:rPr>
              <w:t xml:space="preserve"> и </w:t>
            </w:r>
            <w:proofErr w:type="spellStart"/>
            <w:r w:rsidRPr="00E22702">
              <w:rPr>
                <w:rFonts w:cs="Calibri"/>
              </w:rPr>
              <w:t>приложений</w:t>
            </w:r>
            <w:proofErr w:type="spellEnd"/>
            <w:r w:rsidRPr="00E22702">
              <w:rPr>
                <w:rFonts w:cs="Calibri"/>
              </w:rPr>
              <w:t>.</w:t>
            </w:r>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3"/>
                <w:szCs w:val="3"/>
              </w:rPr>
            </w:pPr>
          </w:p>
        </w:tc>
        <w:tc>
          <w:tcPr>
            <w:tcW w:w="4000" w:type="dxa"/>
            <w:vMerge w:val="restart"/>
            <w:tcBorders>
              <w:top w:val="single" w:sz="8" w:space="0" w:color="A0A0A0"/>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rPr>
                <w:rFonts w:ascii="Times New Roman" w:hAnsi="Times New Roman"/>
                <w:sz w:val="24"/>
                <w:szCs w:val="24"/>
              </w:rPr>
            </w:pPr>
            <w:proofErr w:type="spellStart"/>
            <w:r w:rsidRPr="00E22702">
              <w:rPr>
                <w:rFonts w:cs="Calibri"/>
              </w:rPr>
              <w:t>Только</w:t>
            </w:r>
            <w:proofErr w:type="spellEnd"/>
            <w:r w:rsidRPr="00E22702">
              <w:rPr>
                <w:rFonts w:cs="Calibri"/>
              </w:rPr>
              <w:t xml:space="preserve"> </w:t>
            </w:r>
            <w:proofErr w:type="spellStart"/>
            <w:r w:rsidRPr="00E22702">
              <w:rPr>
                <w:rFonts w:cs="Calibri"/>
              </w:rPr>
              <w:t>для</w:t>
            </w:r>
            <w:proofErr w:type="spellEnd"/>
            <w:r w:rsidRPr="00E22702">
              <w:rPr>
                <w:rFonts w:cs="Calibri"/>
              </w:rPr>
              <w:t xml:space="preserve"> </w:t>
            </w:r>
            <w:proofErr w:type="spellStart"/>
            <w:r w:rsidRPr="00E22702">
              <w:rPr>
                <w:rFonts w:cs="Calibri"/>
              </w:rPr>
              <w:t>пользователей</w:t>
            </w:r>
            <w:proofErr w:type="spellEnd"/>
            <w:r w:rsidRPr="00E22702">
              <w:rPr>
                <w:rFonts w:cs="Calibri"/>
              </w:rPr>
              <w:t>.</w:t>
            </w:r>
          </w:p>
        </w:tc>
        <w:tc>
          <w:tcPr>
            <w:tcW w:w="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3"/>
                <w:szCs w:val="3"/>
              </w:rPr>
            </w:pPr>
          </w:p>
        </w:tc>
        <w:tc>
          <w:tcPr>
            <w:tcW w:w="14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3"/>
                <w:szCs w:val="3"/>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r>
      <w:tr w:rsidR="00F56204" w:rsidRPr="00826713">
        <w:trPr>
          <w:trHeight w:val="272"/>
        </w:trPr>
        <w:tc>
          <w:tcPr>
            <w:tcW w:w="20" w:type="dxa"/>
            <w:tcBorders>
              <w:top w:val="nil"/>
              <w:left w:val="nil"/>
              <w:bottom w:val="single" w:sz="8" w:space="0" w:color="F0F0F0"/>
              <w:right w:val="nil"/>
            </w:tcBorders>
            <w:shd w:val="clear" w:color="auto" w:fill="F0F0F0"/>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2140" w:type="dxa"/>
            <w:vMerge/>
            <w:tcBorders>
              <w:top w:val="nil"/>
              <w:left w:val="single" w:sz="8" w:space="0" w:color="A0A0A0"/>
              <w:bottom w:val="nil"/>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3780" w:type="dxa"/>
            <w:vMerge/>
            <w:tcBorders>
              <w:top w:val="nil"/>
              <w:left w:val="nil"/>
              <w:bottom w:val="nil"/>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4000" w:type="dxa"/>
            <w:vMerge/>
            <w:tcBorders>
              <w:top w:val="nil"/>
              <w:left w:val="nil"/>
              <w:bottom w:val="nil"/>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14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28"/>
        </w:trPr>
        <w:tc>
          <w:tcPr>
            <w:tcW w:w="20" w:type="dxa"/>
            <w:tcBorders>
              <w:top w:val="single" w:sz="8" w:space="0" w:color="F0F0F0"/>
              <w:left w:val="nil"/>
              <w:bottom w:val="single" w:sz="8" w:space="0" w:color="F0F0F0"/>
              <w:right w:val="nil"/>
            </w:tcBorders>
            <w:shd w:val="clear" w:color="auto" w:fill="F0F0F0"/>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2140" w:type="dxa"/>
            <w:tcBorders>
              <w:top w:val="single" w:sz="8" w:space="0" w:color="F0F0F0"/>
              <w:left w:val="nil"/>
              <w:bottom w:val="single" w:sz="8" w:space="0" w:color="A0A0A0"/>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3780" w:type="dxa"/>
            <w:tcBorders>
              <w:top w:val="single" w:sz="8" w:space="0" w:color="F0F0F0"/>
              <w:left w:val="nil"/>
              <w:bottom w:val="single" w:sz="8" w:space="0" w:color="A0A0A0"/>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6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4000" w:type="dxa"/>
            <w:tcBorders>
              <w:top w:val="single" w:sz="8" w:space="0" w:color="F0F0F0"/>
              <w:left w:val="nil"/>
              <w:bottom w:val="single" w:sz="8" w:space="0" w:color="A0A0A0"/>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14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267"/>
        </w:trPr>
        <w:tc>
          <w:tcPr>
            <w:tcW w:w="20" w:type="dxa"/>
            <w:tcBorders>
              <w:top w:val="nil"/>
              <w:left w:val="nil"/>
              <w:bottom w:val="nil"/>
              <w:right w:val="nil"/>
            </w:tcBorders>
            <w:shd w:val="clear" w:color="auto" w:fill="F0F0F0"/>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2140" w:type="dxa"/>
            <w:tcBorders>
              <w:top w:val="nil"/>
              <w:left w:val="single" w:sz="8" w:space="0" w:color="A0A0A0"/>
              <w:bottom w:val="nil"/>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3780" w:type="dxa"/>
            <w:tcBorders>
              <w:top w:val="nil"/>
              <w:left w:val="nil"/>
              <w:bottom w:val="nil"/>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4000" w:type="dxa"/>
            <w:tcBorders>
              <w:top w:val="nil"/>
              <w:left w:val="nil"/>
              <w:bottom w:val="nil"/>
              <w:right w:val="single" w:sz="8" w:space="0" w:color="F0F0F0"/>
            </w:tcBorders>
            <w:vAlign w:val="bottom"/>
          </w:tcPr>
          <w:p w:rsidR="00F56204" w:rsidRPr="00E22702" w:rsidRDefault="00F05826">
            <w:pPr>
              <w:widowControl w:val="0"/>
              <w:autoSpaceDE w:val="0"/>
              <w:autoSpaceDN w:val="0"/>
              <w:adjustRightInd w:val="0"/>
              <w:spacing w:after="0" w:line="266" w:lineRule="exact"/>
              <w:rPr>
                <w:rFonts w:ascii="Times New Roman" w:hAnsi="Times New Roman"/>
                <w:sz w:val="24"/>
                <w:szCs w:val="24"/>
              </w:rPr>
            </w:pPr>
            <w:proofErr w:type="spellStart"/>
            <w:r w:rsidRPr="00E22702">
              <w:rPr>
                <w:rFonts w:cs="Calibri"/>
              </w:rPr>
              <w:t>Широко</w:t>
            </w:r>
            <w:proofErr w:type="spellEnd"/>
            <w:r w:rsidRPr="00E22702">
              <w:rPr>
                <w:rFonts w:cs="Calibri"/>
              </w:rPr>
              <w:t xml:space="preserve"> </w:t>
            </w:r>
            <w:proofErr w:type="spellStart"/>
            <w:r w:rsidRPr="00E22702">
              <w:rPr>
                <w:rFonts w:cs="Calibri"/>
              </w:rPr>
              <w:t>используется</w:t>
            </w:r>
            <w:proofErr w:type="spellEnd"/>
            <w:r w:rsidRPr="00E22702">
              <w:rPr>
                <w:rFonts w:cs="Calibri"/>
              </w:rPr>
              <w:t xml:space="preserve"> WWW </w:t>
            </w:r>
            <w:proofErr w:type="spellStart"/>
            <w:r w:rsidRPr="00E22702">
              <w:rPr>
                <w:rFonts w:cs="Calibri"/>
              </w:rPr>
              <w:t>браузерами</w:t>
            </w:r>
            <w:proofErr w:type="spellEnd"/>
            <w:r w:rsidRPr="00E22702">
              <w:rPr>
                <w:rFonts w:cs="Calibri"/>
              </w:rPr>
              <w:t>,</w:t>
            </w: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14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269"/>
        </w:trPr>
        <w:tc>
          <w:tcPr>
            <w:tcW w:w="20" w:type="dxa"/>
            <w:tcBorders>
              <w:top w:val="nil"/>
              <w:left w:val="nil"/>
              <w:bottom w:val="nil"/>
              <w:right w:val="nil"/>
            </w:tcBorders>
            <w:shd w:val="clear" w:color="auto" w:fill="F0F0F0"/>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2140" w:type="dxa"/>
            <w:tcBorders>
              <w:top w:val="nil"/>
              <w:left w:val="single" w:sz="8" w:space="0" w:color="A0A0A0"/>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40"/>
              <w:rPr>
                <w:rFonts w:ascii="Times New Roman" w:hAnsi="Times New Roman"/>
                <w:sz w:val="24"/>
                <w:szCs w:val="24"/>
              </w:rPr>
            </w:pPr>
            <w:proofErr w:type="spellStart"/>
            <w:r w:rsidRPr="00E22702">
              <w:rPr>
                <w:rFonts w:cs="Calibri"/>
              </w:rPr>
              <w:t>Текущий</w:t>
            </w:r>
            <w:proofErr w:type="spellEnd"/>
            <w:r w:rsidRPr="00E22702">
              <w:rPr>
                <w:rFonts w:cs="Calibri"/>
              </w:rPr>
              <w:t xml:space="preserve"> </w:t>
            </w:r>
            <w:proofErr w:type="spellStart"/>
            <w:r w:rsidRPr="00E22702">
              <w:rPr>
                <w:rFonts w:cs="Calibri"/>
              </w:rPr>
              <w:t>статус</w:t>
            </w:r>
            <w:proofErr w:type="spellEnd"/>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3780" w:type="dxa"/>
            <w:tcBorders>
              <w:top w:val="nil"/>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ind w:left="20"/>
              <w:rPr>
                <w:rFonts w:ascii="Times New Roman" w:hAnsi="Times New Roman"/>
                <w:sz w:val="24"/>
                <w:szCs w:val="24"/>
              </w:rPr>
            </w:pPr>
            <w:proofErr w:type="spellStart"/>
            <w:r w:rsidRPr="00E22702">
              <w:rPr>
                <w:rFonts w:cs="Calibri"/>
              </w:rPr>
              <w:t>Появляющийся</w:t>
            </w:r>
            <w:proofErr w:type="spellEnd"/>
            <w:r w:rsidRPr="00E22702">
              <w:rPr>
                <w:rFonts w:cs="Calibri"/>
              </w:rPr>
              <w:t xml:space="preserve"> </w:t>
            </w:r>
            <w:proofErr w:type="spellStart"/>
            <w:r w:rsidRPr="00E22702">
              <w:rPr>
                <w:rFonts w:cs="Calibri"/>
              </w:rPr>
              <w:t>стандарт</w:t>
            </w:r>
            <w:proofErr w:type="spellEnd"/>
            <w:r w:rsidRPr="00E22702">
              <w:rPr>
                <w:rFonts w:cs="Calibri"/>
              </w:rPr>
              <w:t>.</w:t>
            </w:r>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4000" w:type="dxa"/>
            <w:tcBorders>
              <w:top w:val="nil"/>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rPr>
                <w:rFonts w:ascii="Times New Roman" w:hAnsi="Times New Roman"/>
                <w:sz w:val="24"/>
                <w:szCs w:val="24"/>
              </w:rPr>
            </w:pPr>
            <w:proofErr w:type="spellStart"/>
            <w:r w:rsidRPr="00E22702">
              <w:rPr>
                <w:rFonts w:cs="Calibri"/>
              </w:rPr>
              <w:t>также</w:t>
            </w:r>
            <w:proofErr w:type="spellEnd"/>
            <w:r w:rsidRPr="00E22702">
              <w:rPr>
                <w:rFonts w:cs="Calibri"/>
              </w:rPr>
              <w:t xml:space="preserve"> </w:t>
            </w:r>
            <w:proofErr w:type="spellStart"/>
            <w:r w:rsidRPr="00E22702">
              <w:rPr>
                <w:rFonts w:cs="Calibri"/>
              </w:rPr>
              <w:t>используется</w:t>
            </w:r>
            <w:proofErr w:type="spellEnd"/>
            <w:r w:rsidRPr="00E22702">
              <w:rPr>
                <w:rFonts w:cs="Calibri"/>
              </w:rPr>
              <w:t xml:space="preserve"> </w:t>
            </w:r>
            <w:proofErr w:type="spellStart"/>
            <w:r w:rsidRPr="00E22702">
              <w:rPr>
                <w:rFonts w:cs="Calibri"/>
              </w:rPr>
              <w:t>некоторыми</w:t>
            </w:r>
            <w:proofErr w:type="spellEnd"/>
            <w:r w:rsidRPr="00E22702">
              <w:rPr>
                <w:rFonts w:cs="Calibri"/>
              </w:rPr>
              <w:t xml:space="preserve"> </w:t>
            </w:r>
            <w:proofErr w:type="spellStart"/>
            <w:r w:rsidRPr="00E22702">
              <w:rPr>
                <w:rFonts w:cs="Calibri"/>
              </w:rPr>
              <w:t>другими</w:t>
            </w:r>
            <w:proofErr w:type="spellEnd"/>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14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3"/>
                <w:szCs w:val="23"/>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317"/>
        </w:trPr>
        <w:tc>
          <w:tcPr>
            <w:tcW w:w="20" w:type="dxa"/>
            <w:tcBorders>
              <w:top w:val="nil"/>
              <w:left w:val="nil"/>
              <w:bottom w:val="single" w:sz="8" w:space="0" w:color="F0F0F0"/>
              <w:right w:val="nil"/>
            </w:tcBorders>
            <w:shd w:val="clear" w:color="auto" w:fill="F0F0F0"/>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2140" w:type="dxa"/>
            <w:tcBorders>
              <w:top w:val="nil"/>
              <w:left w:val="single" w:sz="8" w:space="0" w:color="A0A0A0"/>
              <w:bottom w:val="nil"/>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3780" w:type="dxa"/>
            <w:tcBorders>
              <w:top w:val="nil"/>
              <w:left w:val="nil"/>
              <w:bottom w:val="nil"/>
              <w:right w:val="single" w:sz="8" w:space="0" w:color="F0F0F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4000" w:type="dxa"/>
            <w:tcBorders>
              <w:top w:val="nil"/>
              <w:left w:val="nil"/>
              <w:bottom w:val="nil"/>
              <w:right w:val="single" w:sz="8" w:space="0" w:color="F0F0F0"/>
            </w:tcBorders>
            <w:vAlign w:val="bottom"/>
          </w:tcPr>
          <w:p w:rsidR="00F56204" w:rsidRPr="00E22702" w:rsidRDefault="00F05826">
            <w:pPr>
              <w:widowControl w:val="0"/>
              <w:autoSpaceDE w:val="0"/>
              <w:autoSpaceDN w:val="0"/>
              <w:adjustRightInd w:val="0"/>
              <w:spacing w:after="0" w:line="240" w:lineRule="auto"/>
              <w:rPr>
                <w:rFonts w:ascii="Times New Roman" w:hAnsi="Times New Roman"/>
                <w:sz w:val="24"/>
                <w:szCs w:val="24"/>
              </w:rPr>
            </w:pPr>
            <w:proofErr w:type="spellStart"/>
            <w:proofErr w:type="gramStart"/>
            <w:r w:rsidRPr="00E22702">
              <w:rPr>
                <w:rFonts w:cs="Calibri"/>
              </w:rPr>
              <w:t>продуктами</w:t>
            </w:r>
            <w:proofErr w:type="spellEnd"/>
            <w:proofErr w:type="gramEnd"/>
            <w:r w:rsidRPr="00E22702">
              <w:rPr>
                <w:rFonts w:cs="Calibri"/>
              </w:rPr>
              <w:t>.</w:t>
            </w:r>
          </w:p>
        </w:tc>
        <w:tc>
          <w:tcPr>
            <w:tcW w:w="40" w:type="dxa"/>
            <w:tcBorders>
              <w:top w:val="nil"/>
              <w:left w:val="nil"/>
              <w:bottom w:val="nil"/>
              <w:right w:val="single" w:sz="8" w:space="0" w:color="A0A0A0"/>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14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20"/>
        </w:trPr>
        <w:tc>
          <w:tcPr>
            <w:tcW w:w="20" w:type="dxa"/>
            <w:tcBorders>
              <w:top w:val="single" w:sz="8" w:space="0" w:color="F0F0F0"/>
              <w:left w:val="nil"/>
              <w:bottom w:val="nil"/>
              <w:right w:val="nil"/>
            </w:tcBorders>
            <w:shd w:val="clear" w:color="auto" w:fill="A0A0A0"/>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c>
          <w:tcPr>
            <w:tcW w:w="2140" w:type="dxa"/>
            <w:tcBorders>
              <w:top w:val="single" w:sz="8" w:space="0" w:color="F0F0F0"/>
              <w:left w:val="single" w:sz="8" w:space="0" w:color="A0A0A0"/>
              <w:bottom w:val="nil"/>
              <w:right w:val="single" w:sz="8" w:space="0" w:color="A0A0A0"/>
            </w:tcBorders>
            <w:shd w:val="clear" w:color="auto" w:fill="A0A0A0"/>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c>
          <w:tcPr>
            <w:tcW w:w="40" w:type="dxa"/>
            <w:tcBorders>
              <w:top w:val="nil"/>
              <w:left w:val="nil"/>
              <w:bottom w:val="nil"/>
              <w:right w:val="single" w:sz="8" w:space="0" w:color="A0A0A0"/>
            </w:tcBorders>
            <w:shd w:val="clear" w:color="auto" w:fill="A0A0A0"/>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c>
          <w:tcPr>
            <w:tcW w:w="3780" w:type="dxa"/>
            <w:tcBorders>
              <w:top w:val="single" w:sz="8" w:space="0" w:color="F0F0F0"/>
              <w:left w:val="nil"/>
              <w:bottom w:val="nil"/>
              <w:right w:val="single" w:sz="8" w:space="0" w:color="A0A0A0"/>
            </w:tcBorders>
            <w:shd w:val="clear" w:color="auto" w:fill="A0A0A0"/>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c>
          <w:tcPr>
            <w:tcW w:w="60" w:type="dxa"/>
            <w:tcBorders>
              <w:top w:val="nil"/>
              <w:left w:val="nil"/>
              <w:bottom w:val="nil"/>
              <w:right w:val="single" w:sz="8" w:space="0" w:color="A0A0A0"/>
            </w:tcBorders>
            <w:shd w:val="clear" w:color="auto" w:fill="A0A0A0"/>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c>
          <w:tcPr>
            <w:tcW w:w="4000" w:type="dxa"/>
            <w:tcBorders>
              <w:top w:val="single" w:sz="8" w:space="0" w:color="F0F0F0"/>
              <w:left w:val="nil"/>
              <w:bottom w:val="nil"/>
              <w:right w:val="single" w:sz="8" w:space="0" w:color="A0A0A0"/>
            </w:tcBorders>
            <w:shd w:val="clear" w:color="auto" w:fill="A0A0A0"/>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c>
          <w:tcPr>
            <w:tcW w:w="40" w:type="dxa"/>
            <w:tcBorders>
              <w:top w:val="nil"/>
              <w:left w:val="nil"/>
              <w:bottom w:val="nil"/>
              <w:right w:val="single" w:sz="8" w:space="0" w:color="A0A0A0"/>
            </w:tcBorders>
            <w:shd w:val="clear" w:color="auto" w:fill="A0A0A0"/>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c>
          <w:tcPr>
            <w:tcW w:w="14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0" w:lineRule="exact"/>
              <w:rPr>
                <w:rFonts w:ascii="Times New Roman" w:hAnsi="Times New Roman"/>
                <w:sz w:val="2"/>
                <w:szCs w:val="2"/>
              </w:rPr>
            </w:pPr>
          </w:p>
        </w:tc>
      </w:tr>
      <w:tr w:rsidR="00F56204" w:rsidRPr="00826713">
        <w:trPr>
          <w:trHeight w:val="127"/>
        </w:trPr>
        <w:tc>
          <w:tcPr>
            <w:tcW w:w="2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1"/>
                <w:szCs w:val="11"/>
              </w:rPr>
            </w:pPr>
          </w:p>
        </w:tc>
        <w:tc>
          <w:tcPr>
            <w:tcW w:w="21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1"/>
                <w:szCs w:val="11"/>
              </w:rPr>
            </w:pPr>
          </w:p>
        </w:tc>
        <w:tc>
          <w:tcPr>
            <w:tcW w:w="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1"/>
                <w:szCs w:val="11"/>
              </w:rPr>
            </w:pPr>
          </w:p>
        </w:tc>
        <w:tc>
          <w:tcPr>
            <w:tcW w:w="378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1"/>
                <w:szCs w:val="11"/>
              </w:rPr>
            </w:pPr>
          </w:p>
        </w:tc>
        <w:tc>
          <w:tcPr>
            <w:tcW w:w="6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1"/>
                <w:szCs w:val="11"/>
              </w:rPr>
            </w:pPr>
          </w:p>
        </w:tc>
        <w:tc>
          <w:tcPr>
            <w:tcW w:w="5480" w:type="dxa"/>
            <w:gridSpan w:val="3"/>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1"/>
                <w:szCs w:val="11"/>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189"/>
        </w:trPr>
        <w:tc>
          <w:tcPr>
            <w:tcW w:w="2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6"/>
                <w:szCs w:val="16"/>
              </w:rPr>
            </w:pPr>
          </w:p>
        </w:tc>
        <w:tc>
          <w:tcPr>
            <w:tcW w:w="21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6"/>
                <w:szCs w:val="16"/>
              </w:rPr>
            </w:pPr>
          </w:p>
        </w:tc>
        <w:tc>
          <w:tcPr>
            <w:tcW w:w="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6"/>
                <w:szCs w:val="16"/>
              </w:rPr>
            </w:pPr>
          </w:p>
        </w:tc>
        <w:tc>
          <w:tcPr>
            <w:tcW w:w="378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6"/>
                <w:szCs w:val="16"/>
              </w:rPr>
            </w:pPr>
          </w:p>
        </w:tc>
        <w:tc>
          <w:tcPr>
            <w:tcW w:w="6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6"/>
                <w:szCs w:val="16"/>
              </w:rPr>
            </w:pPr>
          </w:p>
        </w:tc>
        <w:tc>
          <w:tcPr>
            <w:tcW w:w="5480" w:type="dxa"/>
            <w:gridSpan w:val="3"/>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6"/>
                <w:szCs w:val="16"/>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bl>
    <w:p w:rsidR="00F56204" w:rsidRDefault="00E22702">
      <w:pPr>
        <w:widowControl w:val="0"/>
        <w:autoSpaceDE w:val="0"/>
        <w:autoSpaceDN w:val="0"/>
        <w:adjustRightInd w:val="0"/>
        <w:spacing w:after="0" w:line="139" w:lineRule="exact"/>
        <w:rPr>
          <w:rFonts w:ascii="Times New Roman" w:hAnsi="Times New Roman"/>
          <w:sz w:val="24"/>
          <w:szCs w:val="24"/>
        </w:rPr>
      </w:pPr>
      <w:r w:rsidRPr="00E22702">
        <w:rPr>
          <w:noProof/>
        </w:rPr>
        <w:pict>
          <v:rect id="_x0000_s1174" style="position:absolute;margin-left:1.55pt;margin-top:-64pt;width:1pt;height:1.05pt;z-index:-13;mso-position-horizontal-relative:text;mso-position-vertical-relative:text" o:allowincell="f" fillcolor="#a0a0a0" stroked="f"/>
        </w:pict>
      </w:r>
      <w:r w:rsidRPr="00E22702">
        <w:rPr>
          <w:noProof/>
        </w:rPr>
        <w:pict>
          <v:rect id="_x0000_s1175" style="position:absolute;margin-left:108.95pt;margin-top:-64pt;width:1.05pt;height:1.05pt;z-index:-12;mso-position-horizontal-relative:text;mso-position-vertical-relative:text" o:allowincell="f" fillcolor="#a0a0a0" stroked="f"/>
        </w:pict>
      </w:r>
      <w:r w:rsidRPr="00E22702">
        <w:rPr>
          <w:noProof/>
        </w:rPr>
        <w:pict>
          <v:rect id="_x0000_s1176" style="position:absolute;margin-left:300.55pt;margin-top:-64pt;width:1pt;height:1.05pt;z-index:-11;mso-position-horizontal-relative:text;mso-position-vertical-relative:text" o:allowincell="f" fillcolor="#a0a0a0" stroked="f"/>
        </w:pict>
      </w:r>
      <w:r w:rsidRPr="00E22702">
        <w:rPr>
          <w:noProof/>
        </w:rPr>
        <w:pict>
          <v:rect id="_x0000_s1177" style="position:absolute;margin-left:-.3pt;margin-top:-62.3pt;width:.95pt;height:2.3pt;z-index:-10;mso-position-horizontal-relative:text;mso-position-vertical-relative:text" o:allowincell="f" fillcolor="#f0f0f0" stroked="f"/>
        </w:pict>
      </w:r>
      <w:r w:rsidRPr="00E22702">
        <w:rPr>
          <w:noProof/>
        </w:rPr>
        <w:pict>
          <v:rect id="_x0000_s1178" style="position:absolute;margin-left:502.65pt;margin-top:-62.3pt;width:1.05pt;height:2.3pt;z-index:-9;mso-position-horizontal-relative:text;mso-position-vertical-relative:text" o:allowincell="f" fillcolor="#a0a0a0" stroked="f"/>
        </w:pict>
      </w:r>
      <w:r w:rsidRPr="00E22702">
        <w:rPr>
          <w:noProof/>
        </w:rPr>
        <w:pict>
          <v:rect id="_x0000_s1179" style="position:absolute;margin-left:106.7pt;margin-top:-61.6pt;width:1pt;height:1.05pt;z-index:-8;mso-position-horizontal-relative:text;mso-position-vertical-relative:text" o:allowincell="f" fillcolor="#f0f0f0" stroked="f"/>
        </w:pict>
      </w:r>
      <w:r w:rsidRPr="00E22702">
        <w:rPr>
          <w:noProof/>
        </w:rPr>
        <w:pict>
          <v:rect id="_x0000_s1180" style="position:absolute;margin-left:1.55pt;margin-top:-19.25pt;width:1pt;height:1.05pt;z-index:-7;mso-position-horizontal-relative:text;mso-position-vertical-relative:text" o:allowincell="f" fillcolor="#a0a0a0" stroked="f"/>
        </w:pict>
      </w:r>
      <w:r w:rsidRPr="00E22702">
        <w:rPr>
          <w:noProof/>
        </w:rPr>
        <w:pict>
          <v:rect id="_x0000_s1181" style="position:absolute;margin-left:-.3pt;margin-top:-16.95pt;width:.95pt;height:1pt;z-index:-6;mso-position-horizontal-relative:text;mso-position-vertical-relative:text" o:allowincell="f" fillcolor="#f0f0f0" stroked="f"/>
        </w:pict>
      </w:r>
      <w:r w:rsidRPr="00E22702">
        <w:rPr>
          <w:noProof/>
        </w:rPr>
        <w:pict>
          <v:rect id="_x0000_s1182" style="position:absolute;margin-left:298.15pt;margin-top:-61.6pt;width:1pt;height:1.05pt;z-index:-5;mso-position-horizontal-relative:text;mso-position-vertical-relative:text" o:allowincell="f" fillcolor="#f0f0f0" stroked="f"/>
        </w:pict>
      </w:r>
      <w:r w:rsidRPr="00E22702">
        <w:rPr>
          <w:noProof/>
        </w:rPr>
        <w:pict>
          <v:rect id="_x0000_s1183" style="position:absolute;margin-left:108.95pt;margin-top:-19.25pt;width:1.05pt;height:1.05pt;z-index:-4;mso-position-horizontal-relative:text;mso-position-vertical-relative:text" o:allowincell="f" fillcolor="#a0a0a0" stroked="f"/>
        </w:pict>
      </w:r>
      <w:r w:rsidRPr="00E22702">
        <w:rPr>
          <w:noProof/>
        </w:rPr>
        <w:pict>
          <v:rect id="_x0000_s1184" style="position:absolute;margin-left:500.75pt;margin-top:-61.6pt;width:1pt;height:1.05pt;z-index:-3;mso-position-horizontal-relative:text;mso-position-vertical-relative:text" o:allowincell="f" fillcolor="#f0f0f0" stroked="f"/>
        </w:pict>
      </w:r>
      <w:r w:rsidRPr="00E22702">
        <w:rPr>
          <w:noProof/>
        </w:rPr>
        <w:pict>
          <v:rect id="_x0000_s1185" style="position:absolute;margin-left:300.55pt;margin-top:-19.25pt;width:1pt;height:1.05pt;z-index:-2;mso-position-horizontal-relative:text;mso-position-vertical-relative:text" o:allowincell="f" fillcolor="#a0a0a0" stroked="f"/>
        </w:pict>
      </w:r>
    </w:p>
    <w:tbl>
      <w:tblPr>
        <w:tblW w:w="0" w:type="auto"/>
        <w:tblInd w:w="5460" w:type="dxa"/>
        <w:tblLayout w:type="fixed"/>
        <w:tblCellMar>
          <w:left w:w="0" w:type="dxa"/>
          <w:right w:w="0" w:type="dxa"/>
        </w:tblCellMar>
        <w:tblLook w:val="0000" w:firstRow="0" w:lastRow="0" w:firstColumn="0" w:lastColumn="0" w:noHBand="0" w:noVBand="0"/>
      </w:tblPr>
      <w:tblGrid>
        <w:gridCol w:w="2320"/>
        <w:gridCol w:w="3640"/>
        <w:gridCol w:w="20"/>
      </w:tblGrid>
      <w:tr w:rsidR="00F56204" w:rsidRPr="00826713">
        <w:trPr>
          <w:trHeight w:val="174"/>
        </w:trPr>
        <w:tc>
          <w:tcPr>
            <w:tcW w:w="2320" w:type="dxa"/>
            <w:vMerge w:val="restart"/>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ind w:right="1620"/>
              <w:jc w:val="right"/>
              <w:rPr>
                <w:rFonts w:ascii="Times New Roman" w:hAnsi="Times New Roman"/>
                <w:sz w:val="24"/>
                <w:szCs w:val="24"/>
              </w:rPr>
            </w:pPr>
          </w:p>
        </w:tc>
        <w:tc>
          <w:tcPr>
            <w:tcW w:w="36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5"/>
                <w:szCs w:val="15"/>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189"/>
        </w:trPr>
        <w:tc>
          <w:tcPr>
            <w:tcW w:w="2320" w:type="dxa"/>
            <w:vMerge/>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6"/>
                <w:szCs w:val="16"/>
              </w:rPr>
            </w:pPr>
          </w:p>
        </w:tc>
        <w:tc>
          <w:tcPr>
            <w:tcW w:w="36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6"/>
                <w:szCs w:val="16"/>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r w:rsidR="00F56204" w:rsidRPr="00826713">
        <w:trPr>
          <w:trHeight w:val="163"/>
        </w:trPr>
        <w:tc>
          <w:tcPr>
            <w:tcW w:w="2320" w:type="dxa"/>
            <w:vMerge/>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4"/>
                <w:szCs w:val="14"/>
              </w:rPr>
            </w:pPr>
          </w:p>
        </w:tc>
        <w:tc>
          <w:tcPr>
            <w:tcW w:w="364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14"/>
                <w:szCs w:val="14"/>
              </w:rPr>
            </w:pPr>
          </w:p>
        </w:tc>
        <w:tc>
          <w:tcPr>
            <w:tcW w:w="0" w:type="dxa"/>
            <w:tcBorders>
              <w:top w:val="nil"/>
              <w:left w:val="nil"/>
              <w:bottom w:val="nil"/>
              <w:right w:val="nil"/>
            </w:tcBorders>
            <w:vAlign w:val="bottom"/>
          </w:tcPr>
          <w:p w:rsidR="00F56204" w:rsidRPr="00E22702" w:rsidRDefault="00F56204">
            <w:pPr>
              <w:widowControl w:val="0"/>
              <w:autoSpaceDE w:val="0"/>
              <w:autoSpaceDN w:val="0"/>
              <w:adjustRightInd w:val="0"/>
              <w:spacing w:after="0" w:line="240" w:lineRule="auto"/>
              <w:rPr>
                <w:rFonts w:ascii="Times New Roman" w:hAnsi="Times New Roman"/>
                <w:sz w:val="2"/>
                <w:szCs w:val="2"/>
              </w:rPr>
            </w:pPr>
          </w:p>
        </w:tc>
      </w:tr>
    </w:tbl>
    <w:p w:rsidR="00F56204" w:rsidRDefault="00F56204">
      <w:pPr>
        <w:widowControl w:val="0"/>
        <w:autoSpaceDE w:val="0"/>
        <w:autoSpaceDN w:val="0"/>
        <w:adjustRightInd w:val="0"/>
        <w:spacing w:after="0" w:line="240" w:lineRule="auto"/>
        <w:rPr>
          <w:rFonts w:ascii="Times New Roman" w:hAnsi="Times New Roman"/>
          <w:sz w:val="24"/>
          <w:szCs w:val="24"/>
        </w:rPr>
        <w:sectPr w:rsidR="00F56204">
          <w:type w:val="continuous"/>
          <w:pgSz w:w="11906" w:h="16838"/>
          <w:pgMar w:top="104" w:right="160" w:bottom="0" w:left="220" w:header="720" w:footer="720" w:gutter="0"/>
          <w:cols w:space="60" w:equalWidth="0">
            <w:col w:w="11520" w:space="60"/>
          </w:cols>
          <w:noEndnote/>
        </w:sectPr>
      </w:pPr>
    </w:p>
    <w:p w:rsidR="00F56204" w:rsidRDefault="00F05826">
      <w:pPr>
        <w:widowControl w:val="0"/>
        <w:autoSpaceDE w:val="0"/>
        <w:autoSpaceDN w:val="0"/>
        <w:adjustRightInd w:val="0"/>
        <w:spacing w:after="0" w:line="239" w:lineRule="auto"/>
        <w:rPr>
          <w:rFonts w:ascii="Times New Roman" w:hAnsi="Times New Roman"/>
          <w:sz w:val="24"/>
          <w:szCs w:val="24"/>
        </w:rPr>
      </w:pPr>
      <w:bookmarkStart w:id="5" w:name="page13"/>
      <w:bookmarkEnd w:id="5"/>
      <w:r>
        <w:rPr>
          <w:rFonts w:cs="Calibri"/>
          <w:b/>
          <w:bCs/>
        </w:rPr>
        <w:lastRenderedPageBreak/>
        <w:t>УРОВНИ В СТЕКЕ IP</w:t>
      </w:r>
    </w:p>
    <w:p w:rsidR="00F56204" w:rsidRDefault="00F56204">
      <w:pPr>
        <w:widowControl w:val="0"/>
        <w:autoSpaceDE w:val="0"/>
        <w:autoSpaceDN w:val="0"/>
        <w:adjustRightInd w:val="0"/>
        <w:spacing w:after="0" w:line="50" w:lineRule="exact"/>
        <w:rPr>
          <w:rFonts w:ascii="Times New Roman" w:hAnsi="Times New Roman"/>
          <w:sz w:val="24"/>
          <w:szCs w:val="24"/>
        </w:rPr>
      </w:pPr>
    </w:p>
    <w:p w:rsidR="00F56204" w:rsidRPr="00826713" w:rsidRDefault="00F05826">
      <w:pPr>
        <w:widowControl w:val="0"/>
        <w:overflowPunct w:val="0"/>
        <w:autoSpaceDE w:val="0"/>
        <w:autoSpaceDN w:val="0"/>
        <w:adjustRightInd w:val="0"/>
        <w:spacing w:after="0" w:line="232" w:lineRule="auto"/>
        <w:ind w:right="440"/>
        <w:rPr>
          <w:rFonts w:ascii="Times New Roman" w:hAnsi="Times New Roman"/>
          <w:sz w:val="24"/>
          <w:szCs w:val="24"/>
          <w:lang w:val="ru-RU"/>
        </w:rPr>
      </w:pPr>
      <w:r w:rsidRPr="00826713">
        <w:rPr>
          <w:rFonts w:cs="Calibri"/>
          <w:lang w:val="ru-RU"/>
        </w:rPr>
        <w:t xml:space="preserve">В обоих случаях — как </w:t>
      </w:r>
      <w:r>
        <w:rPr>
          <w:rFonts w:cs="Calibri"/>
        </w:rPr>
        <w:t>IPSec</w:t>
      </w:r>
      <w:r w:rsidRPr="00826713">
        <w:rPr>
          <w:rFonts w:cs="Calibri"/>
          <w:lang w:val="ru-RU"/>
        </w:rPr>
        <w:t xml:space="preserve">, так и </w:t>
      </w:r>
      <w:r>
        <w:rPr>
          <w:rFonts w:cs="Calibri"/>
        </w:rPr>
        <w:t>SSL</w:t>
      </w:r>
      <w:r w:rsidRPr="00826713">
        <w:rPr>
          <w:rFonts w:cs="Calibri"/>
          <w:lang w:val="ru-RU"/>
        </w:rPr>
        <w:t xml:space="preserve"> — речь идет о сетевых протоколах, находящихся, однако, на разных уровнях сетевого стека. </w:t>
      </w:r>
      <w:proofErr w:type="gramStart"/>
      <w:r>
        <w:rPr>
          <w:rFonts w:cs="Calibri"/>
        </w:rPr>
        <w:t>IPSec</w:t>
      </w:r>
      <w:r w:rsidRPr="00826713">
        <w:rPr>
          <w:rFonts w:cs="Calibri"/>
          <w:lang w:val="ru-RU"/>
        </w:rPr>
        <w:t xml:space="preserve"> работает на уровне </w:t>
      </w:r>
      <w:r>
        <w:rPr>
          <w:rFonts w:cs="Calibri"/>
        </w:rPr>
        <w:t>IP</w:t>
      </w:r>
      <w:r w:rsidRPr="00826713">
        <w:rPr>
          <w:rFonts w:cs="Calibri"/>
          <w:lang w:val="ru-RU"/>
        </w:rPr>
        <w:t xml:space="preserve"> и является самостоятельным типом </w:t>
      </w:r>
      <w:r>
        <w:rPr>
          <w:rFonts w:cs="Calibri"/>
        </w:rPr>
        <w:t>IP</w:t>
      </w:r>
      <w:r w:rsidRPr="00826713">
        <w:rPr>
          <w:rFonts w:cs="Calibri"/>
          <w:lang w:val="ru-RU"/>
        </w:rPr>
        <w:t xml:space="preserve">, наподобие </w:t>
      </w:r>
      <w:r>
        <w:rPr>
          <w:rFonts w:cs="Calibri"/>
        </w:rPr>
        <w:t>TCP</w:t>
      </w:r>
      <w:r w:rsidRPr="00826713">
        <w:rPr>
          <w:rFonts w:cs="Calibri"/>
          <w:lang w:val="ru-RU"/>
        </w:rPr>
        <w:t xml:space="preserve"> или </w:t>
      </w:r>
      <w:r>
        <w:rPr>
          <w:rFonts w:cs="Calibri"/>
        </w:rPr>
        <w:t>UDP</w:t>
      </w:r>
      <w:r w:rsidRPr="00826713">
        <w:rPr>
          <w:rFonts w:cs="Calibri"/>
          <w:lang w:val="ru-RU"/>
        </w:rPr>
        <w:t xml:space="preserve"> (см. рисунок ниже).</w:t>
      </w:r>
      <w:proofErr w:type="gramEnd"/>
      <w:r w:rsidRPr="00826713">
        <w:rPr>
          <w:rFonts w:cs="Calibri"/>
          <w:lang w:val="ru-RU"/>
        </w:rPr>
        <w:t xml:space="preserve"> Если после успешной аутентификации строится зашифрованное соединение, то все типы протоколов над уровнем </w:t>
      </w:r>
      <w:r>
        <w:rPr>
          <w:rFonts w:cs="Calibri"/>
        </w:rPr>
        <w:t>IP</w:t>
      </w:r>
      <w:r w:rsidRPr="00826713">
        <w:rPr>
          <w:rFonts w:cs="Calibri"/>
          <w:lang w:val="ru-RU"/>
        </w:rPr>
        <w:t xml:space="preserve"> могут запаковываться в пакеты </w:t>
      </w:r>
      <w:r>
        <w:rPr>
          <w:rFonts w:cs="Calibri"/>
        </w:rPr>
        <w:t>IPSec</w:t>
      </w:r>
      <w:r w:rsidRPr="00826713">
        <w:rPr>
          <w:rFonts w:cs="Calibri"/>
          <w:lang w:val="ru-RU"/>
        </w:rPr>
        <w:t xml:space="preserve">. На практике чаще всего ими становятся уже упомянутые протоколы </w:t>
      </w:r>
      <w:r>
        <w:rPr>
          <w:rFonts w:cs="Calibri"/>
        </w:rPr>
        <w:t>TCP</w:t>
      </w:r>
      <w:r w:rsidRPr="00826713">
        <w:rPr>
          <w:rFonts w:cs="Calibri"/>
          <w:lang w:val="ru-RU"/>
        </w:rPr>
        <w:t xml:space="preserve"> и </w:t>
      </w:r>
      <w:r>
        <w:rPr>
          <w:rFonts w:cs="Calibri"/>
        </w:rPr>
        <w:t>UDP</w:t>
      </w:r>
      <w:r w:rsidRPr="00826713">
        <w:rPr>
          <w:rFonts w:cs="Calibri"/>
          <w:lang w:val="ru-RU"/>
        </w:rPr>
        <w:t xml:space="preserve">. Поскольку почти все приложения базируются на одном из них, виртуальная частная сеть с </w:t>
      </w:r>
      <w:r>
        <w:rPr>
          <w:rFonts w:cs="Calibri"/>
        </w:rPr>
        <w:t>IPSec</w:t>
      </w:r>
      <w:r w:rsidRPr="00826713">
        <w:rPr>
          <w:rFonts w:cs="Calibri"/>
          <w:lang w:val="ru-RU"/>
        </w:rPr>
        <w:t xml:space="preserve"> может быть универсальным образом сконфигурирована для любых вариантов.</w:t>
      </w:r>
    </w:p>
    <w:p w:rsidR="00F56204" w:rsidRPr="00826713" w:rsidRDefault="00E22702">
      <w:pPr>
        <w:widowControl w:val="0"/>
        <w:autoSpaceDE w:val="0"/>
        <w:autoSpaceDN w:val="0"/>
        <w:adjustRightInd w:val="0"/>
        <w:spacing w:after="0" w:line="200" w:lineRule="exact"/>
        <w:rPr>
          <w:rFonts w:ascii="Times New Roman" w:hAnsi="Times New Roman"/>
          <w:sz w:val="24"/>
          <w:szCs w:val="24"/>
          <w:lang w:val="ru-RU"/>
        </w:rPr>
      </w:pPr>
      <w:r w:rsidRPr="00E22702">
        <w:rPr>
          <w:noProof/>
        </w:rPr>
        <w:pict>
          <v:shape id="_x0000_s1187" type="#_x0000_t75" style="position:absolute;margin-left:131.8pt;margin-top:.6pt;width:289.65pt;height:283.35pt;z-index:-1" o:allowincell="f">
            <v:imagedata r:id="rId12" o:title=""/>
          </v:shape>
        </w:pict>
      </w: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200" w:lineRule="exact"/>
        <w:rPr>
          <w:rFonts w:ascii="Times New Roman" w:hAnsi="Times New Roman"/>
          <w:sz w:val="24"/>
          <w:szCs w:val="24"/>
          <w:lang w:val="ru-RU"/>
        </w:rPr>
      </w:pPr>
    </w:p>
    <w:p w:rsidR="00F56204" w:rsidRPr="00826713" w:rsidRDefault="00F56204">
      <w:pPr>
        <w:widowControl w:val="0"/>
        <w:autoSpaceDE w:val="0"/>
        <w:autoSpaceDN w:val="0"/>
        <w:adjustRightInd w:val="0"/>
        <w:spacing w:after="0" w:line="339"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18" w:lineRule="auto"/>
        <w:ind w:left="2680" w:right="3500"/>
        <w:rPr>
          <w:rFonts w:ascii="Times New Roman" w:hAnsi="Times New Roman"/>
          <w:sz w:val="24"/>
          <w:szCs w:val="24"/>
          <w:lang w:val="ru-RU"/>
        </w:rPr>
      </w:pPr>
      <w:r w:rsidRPr="00826713">
        <w:rPr>
          <w:rFonts w:cs="Calibri"/>
          <w:i/>
          <w:iCs/>
          <w:lang w:val="ru-RU"/>
        </w:rPr>
        <w:t xml:space="preserve">Рисунок - Сетевой стек </w:t>
      </w:r>
      <w:r>
        <w:rPr>
          <w:rFonts w:cs="Calibri"/>
          <w:i/>
          <w:iCs/>
        </w:rPr>
        <w:t>IPSec</w:t>
      </w:r>
      <w:r w:rsidRPr="00826713">
        <w:rPr>
          <w:rFonts w:cs="Calibri"/>
          <w:i/>
          <w:iCs/>
          <w:lang w:val="ru-RU"/>
        </w:rPr>
        <w:t xml:space="preserve"> (слева), сетевой стек </w:t>
      </w:r>
      <w:r>
        <w:rPr>
          <w:rFonts w:cs="Calibri"/>
          <w:i/>
          <w:iCs/>
        </w:rPr>
        <w:t>SSL</w:t>
      </w:r>
      <w:r w:rsidRPr="00826713">
        <w:rPr>
          <w:rFonts w:cs="Calibri"/>
          <w:i/>
          <w:iCs/>
          <w:lang w:val="ru-RU"/>
        </w:rPr>
        <w:t xml:space="preserve"> (справа). На примере </w:t>
      </w:r>
      <w:r>
        <w:rPr>
          <w:rFonts w:cs="Calibri"/>
          <w:i/>
          <w:iCs/>
        </w:rPr>
        <w:t>Ethernet</w:t>
      </w:r>
      <w:r w:rsidRPr="00826713">
        <w:rPr>
          <w:rFonts w:cs="Calibri"/>
          <w:i/>
          <w:iCs/>
          <w:lang w:val="ru-RU"/>
        </w:rPr>
        <w:t>.</w:t>
      </w:r>
    </w:p>
    <w:p w:rsidR="00F56204" w:rsidRPr="00826713" w:rsidRDefault="00F56204">
      <w:pPr>
        <w:widowControl w:val="0"/>
        <w:autoSpaceDE w:val="0"/>
        <w:autoSpaceDN w:val="0"/>
        <w:adjustRightInd w:val="0"/>
        <w:spacing w:after="0" w:line="93"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9" w:lineRule="auto"/>
        <w:ind w:right="420"/>
        <w:rPr>
          <w:rFonts w:ascii="Times New Roman" w:hAnsi="Times New Roman"/>
          <w:sz w:val="24"/>
          <w:szCs w:val="24"/>
          <w:lang w:val="ru-RU"/>
        </w:rPr>
      </w:pPr>
      <w:r w:rsidRPr="00826713">
        <w:rPr>
          <w:rFonts w:cs="Calibri"/>
          <w:lang w:val="ru-RU"/>
        </w:rPr>
        <w:t xml:space="preserve">Несколько иначе выглядит ситуация с </w:t>
      </w:r>
      <w:r>
        <w:rPr>
          <w:rFonts w:cs="Calibri"/>
        </w:rPr>
        <w:t>SSL</w:t>
      </w:r>
      <w:r w:rsidRPr="00826713">
        <w:rPr>
          <w:rFonts w:cs="Calibri"/>
          <w:lang w:val="ru-RU"/>
        </w:rPr>
        <w:t xml:space="preserve">. Хотя </w:t>
      </w:r>
      <w:r>
        <w:rPr>
          <w:rFonts w:cs="Calibri"/>
        </w:rPr>
        <w:t>SSL</w:t>
      </w:r>
      <w:r w:rsidRPr="00826713">
        <w:rPr>
          <w:rFonts w:cs="Calibri"/>
          <w:lang w:val="ru-RU"/>
        </w:rPr>
        <w:t xml:space="preserve"> в сетевом стеке и расположен над уровнем ТСР, он все еще находится на транспортном уровне. Поэтому после построения аутентифицированного и зашифрованного соединения все базирующиеся на </w:t>
      </w:r>
      <w:r>
        <w:rPr>
          <w:rFonts w:cs="Calibri"/>
        </w:rPr>
        <w:t>TCP</w:t>
      </w:r>
      <w:r w:rsidRPr="00826713">
        <w:rPr>
          <w:rFonts w:cs="Calibri"/>
          <w:lang w:val="ru-RU"/>
        </w:rPr>
        <w:t xml:space="preserve"> приложения могут работать по каналу </w:t>
      </w:r>
      <w:r>
        <w:rPr>
          <w:rFonts w:cs="Calibri"/>
        </w:rPr>
        <w:t>SSL</w:t>
      </w:r>
      <w:r w:rsidRPr="00826713">
        <w:rPr>
          <w:rFonts w:cs="Calibri"/>
          <w:lang w:val="ru-RU"/>
        </w:rPr>
        <w:t xml:space="preserve">. Коммуникацию по </w:t>
      </w:r>
      <w:r>
        <w:rPr>
          <w:rFonts w:cs="Calibri"/>
        </w:rPr>
        <w:t>UDP</w:t>
      </w:r>
      <w:r w:rsidRPr="00826713">
        <w:rPr>
          <w:rFonts w:cs="Calibri"/>
          <w:lang w:val="ru-RU"/>
        </w:rPr>
        <w:t xml:space="preserve">, к примеру, при разрешении имени </w:t>
      </w:r>
      <w:r>
        <w:rPr>
          <w:rFonts w:cs="Calibri"/>
        </w:rPr>
        <w:t>DNS</w:t>
      </w:r>
      <w:r w:rsidRPr="00826713">
        <w:rPr>
          <w:rFonts w:cs="Calibri"/>
          <w:lang w:val="ru-RU"/>
        </w:rPr>
        <w:t xml:space="preserve">, возможно выполнить с привлечением </w:t>
      </w:r>
      <w:r>
        <w:rPr>
          <w:rFonts w:cs="Calibri"/>
        </w:rPr>
        <w:t>SSL</w:t>
      </w:r>
      <w:r w:rsidRPr="00826713">
        <w:rPr>
          <w:rFonts w:cs="Calibri"/>
          <w:lang w:val="ru-RU"/>
        </w:rPr>
        <w:t xml:space="preserve"> лишь нетривиальным образом.</w:t>
      </w:r>
    </w:p>
    <w:p w:rsidR="00F56204" w:rsidRPr="00826713" w:rsidRDefault="00F56204">
      <w:pPr>
        <w:widowControl w:val="0"/>
        <w:autoSpaceDE w:val="0"/>
        <w:autoSpaceDN w:val="0"/>
        <w:adjustRightInd w:val="0"/>
        <w:spacing w:after="0" w:line="319"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2" w:lineRule="auto"/>
        <w:ind w:right="480"/>
        <w:rPr>
          <w:rFonts w:ascii="Times New Roman" w:hAnsi="Times New Roman"/>
          <w:sz w:val="24"/>
          <w:szCs w:val="24"/>
          <w:lang w:val="ru-RU"/>
        </w:rPr>
      </w:pPr>
      <w:proofErr w:type="gramStart"/>
      <w:r>
        <w:rPr>
          <w:rFonts w:cs="Calibri"/>
          <w:b/>
          <w:bCs/>
          <w:u w:val="single"/>
        </w:rPr>
        <w:t>VPN</w:t>
      </w:r>
      <w:r w:rsidRPr="00826713">
        <w:rPr>
          <w:rFonts w:cs="Calibri"/>
          <w:b/>
          <w:bCs/>
          <w:lang w:val="ru-RU"/>
        </w:rPr>
        <w:t xml:space="preserve"> </w:t>
      </w:r>
      <w:r w:rsidRPr="00826713">
        <w:rPr>
          <w:rFonts w:cs="Calibri"/>
          <w:lang w:val="ru-RU"/>
        </w:rPr>
        <w:t>(англ.</w:t>
      </w:r>
      <w:proofErr w:type="gramEnd"/>
      <w:r w:rsidRPr="00826713">
        <w:rPr>
          <w:rFonts w:cs="Calibri"/>
          <w:lang w:val="ru-RU"/>
        </w:rPr>
        <w:t xml:space="preserve"> </w:t>
      </w:r>
      <w:r>
        <w:rPr>
          <w:rFonts w:cs="Calibri"/>
        </w:rPr>
        <w:t>Virtual</w:t>
      </w:r>
      <w:r w:rsidRPr="00826713">
        <w:rPr>
          <w:rFonts w:cs="Calibri"/>
          <w:lang w:val="ru-RU"/>
        </w:rPr>
        <w:t xml:space="preserve"> </w:t>
      </w:r>
      <w:r>
        <w:rPr>
          <w:rFonts w:cs="Calibri"/>
        </w:rPr>
        <w:t>Private</w:t>
      </w:r>
      <w:r w:rsidRPr="00826713">
        <w:rPr>
          <w:rFonts w:cs="Calibri"/>
          <w:lang w:val="ru-RU"/>
        </w:rPr>
        <w:t xml:space="preserve"> </w:t>
      </w:r>
      <w:r>
        <w:rPr>
          <w:rFonts w:cs="Calibri"/>
        </w:rPr>
        <w:t>Network</w:t>
      </w:r>
      <w:r w:rsidRPr="00826713">
        <w:rPr>
          <w:rFonts w:cs="Calibri"/>
          <w:lang w:val="ru-RU"/>
        </w:rPr>
        <w:t xml:space="preserve"> —</w:t>
      </w:r>
      <w:r w:rsidRPr="00826713">
        <w:rPr>
          <w:rFonts w:cs="Calibri"/>
          <w:b/>
          <w:bCs/>
          <w:lang w:val="ru-RU"/>
        </w:rPr>
        <w:t xml:space="preserve"> </w:t>
      </w:r>
      <w:r w:rsidRPr="00826713">
        <w:rPr>
          <w:rFonts w:cs="Calibri"/>
          <w:lang w:val="ru-RU"/>
        </w:rPr>
        <w:t>виртуальная частная сеть) —</w:t>
      </w:r>
      <w:r w:rsidRPr="00826713">
        <w:rPr>
          <w:rFonts w:cs="Calibri"/>
          <w:b/>
          <w:bCs/>
          <w:lang w:val="ru-RU"/>
        </w:rPr>
        <w:t xml:space="preserve"> </w:t>
      </w:r>
      <w:r w:rsidRPr="00826713">
        <w:rPr>
          <w:rFonts w:cs="Calibri"/>
          <w:lang w:val="ru-RU"/>
        </w:rPr>
        <w:t>обобщённое название технологий,</w:t>
      </w:r>
      <w:r w:rsidRPr="00826713">
        <w:rPr>
          <w:rFonts w:cs="Calibri"/>
          <w:b/>
          <w:bCs/>
          <w:lang w:val="ru-RU"/>
        </w:rPr>
        <w:t xml:space="preserve"> </w:t>
      </w:r>
      <w:r w:rsidRPr="00826713">
        <w:rPr>
          <w:rFonts w:cs="Calibri"/>
          <w:lang w:val="ru-RU"/>
        </w:rPr>
        <w:t>позволяющих</w:t>
      </w:r>
      <w:r w:rsidRPr="00826713">
        <w:rPr>
          <w:rFonts w:cs="Calibri"/>
          <w:b/>
          <w:bCs/>
          <w:lang w:val="ru-RU"/>
        </w:rPr>
        <w:t xml:space="preserve"> </w:t>
      </w:r>
      <w:r w:rsidRPr="00826713">
        <w:rPr>
          <w:rFonts w:cs="Calibri"/>
          <w:lang w:val="ru-RU"/>
        </w:rPr>
        <w:t xml:space="preserve">обеспечить одно или несколько сетевых соединений (логическую сеть) поверх другой сети (например, Интернет). </w:t>
      </w:r>
      <w:proofErr w:type="gramStart"/>
      <w:r w:rsidRPr="00826713">
        <w:rPr>
          <w:rFonts w:cs="Calibri"/>
          <w:lang w:val="ru-RU"/>
        </w:rPr>
        <w:t>Несмотря на то, что коммуникации осуществляются по сетям с меньшим неизвестным уровнем доверия (например, по публичным сетям), уровень доверия к построенной логической сети не зависит от уровня доверия к базовым сетям благодаря использованию средств криптографии (шифрования, аутентификации, инфраструктуры открытых ключей, средств для защиты от повторов и изменений передаваемых по логической сети сообщений).</w:t>
      </w:r>
      <w:proofErr w:type="gramEnd"/>
    </w:p>
    <w:p w:rsidR="00F56204" w:rsidRPr="00826713" w:rsidRDefault="00F56204">
      <w:pPr>
        <w:widowControl w:val="0"/>
        <w:autoSpaceDE w:val="0"/>
        <w:autoSpaceDN w:val="0"/>
        <w:adjustRightInd w:val="0"/>
        <w:spacing w:after="0" w:line="53"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18" w:lineRule="auto"/>
        <w:ind w:right="680"/>
        <w:rPr>
          <w:rFonts w:ascii="Times New Roman" w:hAnsi="Times New Roman"/>
          <w:sz w:val="24"/>
          <w:szCs w:val="24"/>
          <w:lang w:val="ru-RU"/>
        </w:rPr>
      </w:pPr>
      <w:r w:rsidRPr="00826713">
        <w:rPr>
          <w:rFonts w:cs="Calibri"/>
          <w:lang w:val="ru-RU"/>
        </w:rPr>
        <w:t xml:space="preserve">В зависимости от применяемых протоколов и назначения, </w:t>
      </w:r>
      <w:r>
        <w:rPr>
          <w:rFonts w:cs="Calibri"/>
        </w:rPr>
        <w:t>VPN</w:t>
      </w:r>
      <w:r w:rsidRPr="00826713">
        <w:rPr>
          <w:rFonts w:cs="Calibri"/>
          <w:lang w:val="ru-RU"/>
        </w:rPr>
        <w:t xml:space="preserve"> может обеспечивать соединения трёх видов: узел-узел, узел-сеть и сеть-сеть.</w:t>
      </w:r>
    </w:p>
    <w:p w:rsidR="00F56204" w:rsidRPr="00826713" w:rsidRDefault="00F56204">
      <w:pPr>
        <w:widowControl w:val="0"/>
        <w:autoSpaceDE w:val="0"/>
        <w:autoSpaceDN w:val="0"/>
        <w:adjustRightInd w:val="0"/>
        <w:spacing w:after="0" w:line="270"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sidRPr="00826713">
        <w:rPr>
          <w:rFonts w:cs="Calibri"/>
          <w:lang w:val="ru-RU"/>
        </w:rPr>
        <w:t xml:space="preserve">Сеть </w:t>
      </w:r>
      <w:r>
        <w:rPr>
          <w:rFonts w:cs="Calibri"/>
        </w:rPr>
        <w:t>VPN</w:t>
      </w:r>
      <w:r w:rsidRPr="00826713">
        <w:rPr>
          <w:rFonts w:cs="Calibri"/>
          <w:lang w:val="ru-RU"/>
        </w:rPr>
        <w:t xml:space="preserve"> состоит из четырех ключевых компонентов:</w:t>
      </w:r>
    </w:p>
    <w:p w:rsidR="00F56204" w:rsidRPr="00826713" w:rsidRDefault="00F56204">
      <w:pPr>
        <w:widowControl w:val="0"/>
        <w:autoSpaceDE w:val="0"/>
        <w:autoSpaceDN w:val="0"/>
        <w:adjustRightInd w:val="0"/>
        <w:spacing w:after="0" w:line="1" w:lineRule="exact"/>
        <w:rPr>
          <w:rFonts w:ascii="Times New Roman" w:hAnsi="Times New Roman"/>
          <w:sz w:val="24"/>
          <w:szCs w:val="24"/>
          <w:lang w:val="ru-RU"/>
        </w:rPr>
      </w:pPr>
    </w:p>
    <w:p w:rsidR="00F56204" w:rsidRDefault="00F05826">
      <w:pPr>
        <w:widowControl w:val="0"/>
        <w:numPr>
          <w:ilvl w:val="0"/>
          <w:numId w:val="4"/>
        </w:numPr>
        <w:overflowPunct w:val="0"/>
        <w:autoSpaceDE w:val="0"/>
        <w:autoSpaceDN w:val="0"/>
        <w:adjustRightInd w:val="0"/>
        <w:spacing w:after="0" w:line="239" w:lineRule="auto"/>
        <w:ind w:hanging="357"/>
        <w:jc w:val="both"/>
        <w:rPr>
          <w:rFonts w:ascii="Symbol" w:hAnsi="Symbol" w:cs="Symbol"/>
        </w:rPr>
      </w:pPr>
      <w:proofErr w:type="spellStart"/>
      <w:r>
        <w:rPr>
          <w:rFonts w:cs="Calibri"/>
        </w:rPr>
        <w:t>Сервер</w:t>
      </w:r>
      <w:proofErr w:type="spellEnd"/>
      <w:r>
        <w:rPr>
          <w:rFonts w:cs="Calibri"/>
        </w:rPr>
        <w:t xml:space="preserve"> VPN. </w:t>
      </w:r>
    </w:p>
    <w:p w:rsidR="00F56204" w:rsidRDefault="00F56204">
      <w:pPr>
        <w:widowControl w:val="0"/>
        <w:autoSpaceDE w:val="0"/>
        <w:autoSpaceDN w:val="0"/>
        <w:adjustRightInd w:val="0"/>
        <w:spacing w:after="0" w:line="1" w:lineRule="exact"/>
        <w:rPr>
          <w:rFonts w:ascii="Symbol" w:hAnsi="Symbol" w:cs="Symbol"/>
        </w:rPr>
      </w:pPr>
    </w:p>
    <w:p w:rsidR="00F56204" w:rsidRDefault="00F05826">
      <w:pPr>
        <w:widowControl w:val="0"/>
        <w:numPr>
          <w:ilvl w:val="0"/>
          <w:numId w:val="4"/>
        </w:numPr>
        <w:overflowPunct w:val="0"/>
        <w:autoSpaceDE w:val="0"/>
        <w:autoSpaceDN w:val="0"/>
        <w:adjustRightInd w:val="0"/>
        <w:spacing w:after="0" w:line="238" w:lineRule="auto"/>
        <w:ind w:hanging="357"/>
        <w:jc w:val="both"/>
        <w:rPr>
          <w:rFonts w:ascii="Symbol" w:hAnsi="Symbol" w:cs="Symbol"/>
        </w:rPr>
      </w:pPr>
      <w:proofErr w:type="spellStart"/>
      <w:r>
        <w:rPr>
          <w:rFonts w:cs="Calibri"/>
        </w:rPr>
        <w:t>Алгоритмы</w:t>
      </w:r>
      <w:proofErr w:type="spellEnd"/>
      <w:r>
        <w:rPr>
          <w:rFonts w:cs="Calibri"/>
        </w:rPr>
        <w:t xml:space="preserve"> </w:t>
      </w:r>
      <w:proofErr w:type="spellStart"/>
      <w:r>
        <w:rPr>
          <w:rFonts w:cs="Calibri"/>
        </w:rPr>
        <w:t>шифрования</w:t>
      </w:r>
      <w:proofErr w:type="spellEnd"/>
      <w:r>
        <w:rPr>
          <w:rFonts w:cs="Calibri"/>
        </w:rPr>
        <w:t xml:space="preserve">. </w:t>
      </w:r>
    </w:p>
    <w:p w:rsidR="00F56204" w:rsidRDefault="00F56204">
      <w:pPr>
        <w:widowControl w:val="0"/>
        <w:autoSpaceDE w:val="0"/>
        <w:autoSpaceDN w:val="0"/>
        <w:adjustRightInd w:val="0"/>
        <w:spacing w:after="0" w:line="1" w:lineRule="exact"/>
        <w:rPr>
          <w:rFonts w:ascii="Symbol" w:hAnsi="Symbol" w:cs="Symbol"/>
        </w:rPr>
      </w:pPr>
    </w:p>
    <w:p w:rsidR="00F56204" w:rsidRDefault="00F05826">
      <w:pPr>
        <w:widowControl w:val="0"/>
        <w:numPr>
          <w:ilvl w:val="0"/>
          <w:numId w:val="4"/>
        </w:numPr>
        <w:overflowPunct w:val="0"/>
        <w:autoSpaceDE w:val="0"/>
        <w:autoSpaceDN w:val="0"/>
        <w:adjustRightInd w:val="0"/>
        <w:spacing w:after="0" w:line="239" w:lineRule="auto"/>
        <w:ind w:hanging="357"/>
        <w:jc w:val="both"/>
        <w:rPr>
          <w:rFonts w:ascii="Symbol" w:hAnsi="Symbol" w:cs="Symbol"/>
        </w:rPr>
      </w:pPr>
      <w:proofErr w:type="spellStart"/>
      <w:r>
        <w:rPr>
          <w:rFonts w:cs="Calibri"/>
        </w:rPr>
        <w:t>Система</w:t>
      </w:r>
      <w:proofErr w:type="spellEnd"/>
      <w:r>
        <w:rPr>
          <w:rFonts w:cs="Calibri"/>
        </w:rPr>
        <w:t xml:space="preserve"> </w:t>
      </w:r>
      <w:proofErr w:type="spellStart"/>
      <w:r>
        <w:rPr>
          <w:rFonts w:cs="Calibri"/>
        </w:rPr>
        <w:t>аутентификации</w:t>
      </w:r>
      <w:proofErr w:type="spellEnd"/>
      <w:r>
        <w:rPr>
          <w:rFonts w:cs="Calibri"/>
        </w:rPr>
        <w:t xml:space="preserve">. </w:t>
      </w:r>
    </w:p>
    <w:p w:rsidR="00F56204" w:rsidRDefault="00F56204">
      <w:pPr>
        <w:widowControl w:val="0"/>
        <w:autoSpaceDE w:val="0"/>
        <w:autoSpaceDN w:val="0"/>
        <w:adjustRightInd w:val="0"/>
        <w:spacing w:after="0" w:line="1" w:lineRule="exact"/>
        <w:rPr>
          <w:rFonts w:ascii="Symbol" w:hAnsi="Symbol" w:cs="Symbol"/>
        </w:rPr>
      </w:pPr>
    </w:p>
    <w:p w:rsidR="00F56204" w:rsidRDefault="00F05826">
      <w:pPr>
        <w:widowControl w:val="0"/>
        <w:numPr>
          <w:ilvl w:val="0"/>
          <w:numId w:val="4"/>
        </w:numPr>
        <w:overflowPunct w:val="0"/>
        <w:autoSpaceDE w:val="0"/>
        <w:autoSpaceDN w:val="0"/>
        <w:adjustRightInd w:val="0"/>
        <w:spacing w:after="0" w:line="239" w:lineRule="auto"/>
        <w:ind w:hanging="357"/>
        <w:jc w:val="both"/>
        <w:rPr>
          <w:rFonts w:ascii="Symbol" w:hAnsi="Symbol" w:cs="Symbol"/>
        </w:rPr>
      </w:pPr>
      <w:proofErr w:type="spellStart"/>
      <w:r>
        <w:rPr>
          <w:rFonts w:cs="Calibri"/>
        </w:rPr>
        <w:t>Протокол</w:t>
      </w:r>
      <w:proofErr w:type="spellEnd"/>
      <w:r>
        <w:rPr>
          <w:rFonts w:cs="Calibri"/>
        </w:rPr>
        <w:t xml:space="preserve"> VPN. </w:t>
      </w:r>
    </w:p>
    <w:p w:rsidR="00F56204" w:rsidRDefault="00F56204">
      <w:pPr>
        <w:widowControl w:val="0"/>
        <w:autoSpaceDE w:val="0"/>
        <w:autoSpaceDN w:val="0"/>
        <w:adjustRightInd w:val="0"/>
        <w:spacing w:after="0" w:line="50" w:lineRule="exact"/>
        <w:rPr>
          <w:rFonts w:ascii="Times New Roman" w:hAnsi="Times New Roman"/>
          <w:sz w:val="24"/>
          <w:szCs w:val="24"/>
        </w:rPr>
      </w:pPr>
    </w:p>
    <w:p w:rsidR="00F56204" w:rsidRDefault="00F05826">
      <w:pPr>
        <w:widowControl w:val="0"/>
        <w:overflowPunct w:val="0"/>
        <w:autoSpaceDE w:val="0"/>
        <w:autoSpaceDN w:val="0"/>
        <w:adjustRightInd w:val="0"/>
        <w:spacing w:after="0" w:line="225" w:lineRule="auto"/>
        <w:ind w:right="800"/>
        <w:rPr>
          <w:rFonts w:ascii="Times New Roman" w:hAnsi="Times New Roman"/>
          <w:sz w:val="24"/>
          <w:szCs w:val="24"/>
        </w:rPr>
      </w:pPr>
      <w:r w:rsidRPr="00826713">
        <w:rPr>
          <w:rFonts w:cs="Calibri"/>
          <w:lang w:val="ru-RU"/>
        </w:rPr>
        <w:t xml:space="preserve">Эти компоненты реализуют соответствие требованиям по безопасности, производительности и способности к взаимодействию. То, насколько правильно реализована архитектура </w:t>
      </w:r>
      <w:r>
        <w:rPr>
          <w:rFonts w:cs="Calibri"/>
        </w:rPr>
        <w:t>VPN</w:t>
      </w:r>
      <w:r w:rsidRPr="00826713">
        <w:rPr>
          <w:rFonts w:cs="Calibri"/>
          <w:lang w:val="ru-RU"/>
        </w:rPr>
        <w:t xml:space="preserve">, зависит от правильности определения требований. </w:t>
      </w:r>
      <w:proofErr w:type="spellStart"/>
      <w:proofErr w:type="gramStart"/>
      <w:r>
        <w:rPr>
          <w:rFonts w:cs="Calibri"/>
        </w:rPr>
        <w:t>Определение</w:t>
      </w:r>
      <w:proofErr w:type="spellEnd"/>
      <w:r>
        <w:rPr>
          <w:rFonts w:cs="Calibri"/>
        </w:rPr>
        <w:t xml:space="preserve"> </w:t>
      </w:r>
      <w:proofErr w:type="spellStart"/>
      <w:r>
        <w:rPr>
          <w:rFonts w:cs="Calibri"/>
        </w:rPr>
        <w:t>требований</w:t>
      </w:r>
      <w:proofErr w:type="spellEnd"/>
      <w:r>
        <w:rPr>
          <w:rFonts w:cs="Calibri"/>
        </w:rPr>
        <w:t xml:space="preserve"> </w:t>
      </w:r>
      <w:proofErr w:type="spellStart"/>
      <w:r>
        <w:rPr>
          <w:rFonts w:cs="Calibri"/>
        </w:rPr>
        <w:t>должно</w:t>
      </w:r>
      <w:proofErr w:type="spellEnd"/>
      <w:r>
        <w:rPr>
          <w:rFonts w:cs="Calibri"/>
        </w:rPr>
        <w:t xml:space="preserve"> </w:t>
      </w:r>
      <w:proofErr w:type="spellStart"/>
      <w:r>
        <w:rPr>
          <w:rFonts w:cs="Calibri"/>
        </w:rPr>
        <w:t>включать</w:t>
      </w:r>
      <w:proofErr w:type="spellEnd"/>
      <w:r>
        <w:rPr>
          <w:rFonts w:cs="Calibri"/>
        </w:rPr>
        <w:t xml:space="preserve"> в </w:t>
      </w:r>
      <w:proofErr w:type="spellStart"/>
      <w:r>
        <w:rPr>
          <w:rFonts w:cs="Calibri"/>
        </w:rPr>
        <w:t>себя</w:t>
      </w:r>
      <w:proofErr w:type="spellEnd"/>
      <w:r>
        <w:rPr>
          <w:rFonts w:cs="Calibri"/>
        </w:rPr>
        <w:t xml:space="preserve"> </w:t>
      </w:r>
      <w:proofErr w:type="spellStart"/>
      <w:r>
        <w:rPr>
          <w:rFonts w:cs="Calibri"/>
        </w:rPr>
        <w:t>следующие</w:t>
      </w:r>
      <w:proofErr w:type="spellEnd"/>
      <w:r>
        <w:rPr>
          <w:rFonts w:cs="Calibri"/>
        </w:rPr>
        <w:t xml:space="preserve"> </w:t>
      </w:r>
      <w:proofErr w:type="spellStart"/>
      <w:r>
        <w:rPr>
          <w:rFonts w:cs="Calibri"/>
        </w:rPr>
        <w:t>аспекты</w:t>
      </w:r>
      <w:proofErr w:type="spellEnd"/>
      <w:r>
        <w:rPr>
          <w:rFonts w:cs="Calibri"/>
        </w:rPr>
        <w:t>.</w:t>
      </w:r>
      <w:proofErr w:type="gramEnd"/>
    </w:p>
    <w:p w:rsidR="00F56204" w:rsidRDefault="00F56204">
      <w:pPr>
        <w:widowControl w:val="0"/>
        <w:autoSpaceDE w:val="0"/>
        <w:autoSpaceDN w:val="0"/>
        <w:adjustRightInd w:val="0"/>
        <w:spacing w:after="0" w:line="2" w:lineRule="exact"/>
        <w:rPr>
          <w:rFonts w:ascii="Times New Roman" w:hAnsi="Times New Roman"/>
          <w:sz w:val="24"/>
          <w:szCs w:val="24"/>
        </w:rPr>
      </w:pPr>
    </w:p>
    <w:p w:rsidR="00F56204" w:rsidRPr="00826713" w:rsidRDefault="00F05826">
      <w:pPr>
        <w:widowControl w:val="0"/>
        <w:numPr>
          <w:ilvl w:val="0"/>
          <w:numId w:val="5"/>
        </w:numPr>
        <w:overflowPunct w:val="0"/>
        <w:autoSpaceDE w:val="0"/>
        <w:autoSpaceDN w:val="0"/>
        <w:adjustRightInd w:val="0"/>
        <w:spacing w:after="0" w:line="239" w:lineRule="auto"/>
        <w:ind w:hanging="357"/>
        <w:jc w:val="both"/>
        <w:rPr>
          <w:rFonts w:ascii="Symbol" w:hAnsi="Symbol" w:cs="Symbol"/>
          <w:lang w:val="ru-RU"/>
        </w:rPr>
      </w:pPr>
      <w:r w:rsidRPr="00826713">
        <w:rPr>
          <w:rFonts w:cs="Calibri"/>
          <w:lang w:val="ru-RU"/>
        </w:rPr>
        <w:t xml:space="preserve">Количество времени, в течение которого необходимо обеспечивать защиту информации. </w:t>
      </w:r>
    </w:p>
    <w:p w:rsidR="00F56204" w:rsidRPr="00826713" w:rsidRDefault="00F56204">
      <w:pPr>
        <w:widowControl w:val="0"/>
        <w:autoSpaceDE w:val="0"/>
        <w:autoSpaceDN w:val="0"/>
        <w:adjustRightInd w:val="0"/>
        <w:spacing w:after="0" w:line="1" w:lineRule="exact"/>
        <w:rPr>
          <w:rFonts w:ascii="Symbol" w:hAnsi="Symbol" w:cs="Symbol"/>
          <w:lang w:val="ru-RU"/>
        </w:rPr>
      </w:pPr>
    </w:p>
    <w:p w:rsidR="00F56204" w:rsidRDefault="00F05826">
      <w:pPr>
        <w:widowControl w:val="0"/>
        <w:numPr>
          <w:ilvl w:val="0"/>
          <w:numId w:val="5"/>
        </w:numPr>
        <w:overflowPunct w:val="0"/>
        <w:autoSpaceDE w:val="0"/>
        <w:autoSpaceDN w:val="0"/>
        <w:adjustRightInd w:val="0"/>
        <w:spacing w:after="0" w:line="238" w:lineRule="auto"/>
        <w:ind w:hanging="357"/>
        <w:jc w:val="both"/>
        <w:rPr>
          <w:rFonts w:ascii="Symbol" w:hAnsi="Symbol" w:cs="Symbol"/>
        </w:rPr>
      </w:pPr>
      <w:proofErr w:type="spellStart"/>
      <w:r>
        <w:rPr>
          <w:rFonts w:cs="Calibri"/>
        </w:rPr>
        <w:t>Число</w:t>
      </w:r>
      <w:proofErr w:type="spellEnd"/>
      <w:r>
        <w:rPr>
          <w:rFonts w:cs="Calibri"/>
        </w:rPr>
        <w:t xml:space="preserve"> </w:t>
      </w:r>
      <w:proofErr w:type="spellStart"/>
      <w:r>
        <w:rPr>
          <w:rFonts w:cs="Calibri"/>
        </w:rPr>
        <w:t>одновременных</w:t>
      </w:r>
      <w:proofErr w:type="spellEnd"/>
      <w:r>
        <w:rPr>
          <w:rFonts w:cs="Calibri"/>
        </w:rPr>
        <w:t xml:space="preserve"> </w:t>
      </w:r>
      <w:proofErr w:type="spellStart"/>
      <w:r>
        <w:rPr>
          <w:rFonts w:cs="Calibri"/>
        </w:rPr>
        <w:t>соединений</w:t>
      </w:r>
      <w:proofErr w:type="spellEnd"/>
      <w:r>
        <w:rPr>
          <w:rFonts w:cs="Calibri"/>
        </w:rPr>
        <w:t xml:space="preserve"> </w:t>
      </w:r>
      <w:proofErr w:type="spellStart"/>
      <w:r>
        <w:rPr>
          <w:rFonts w:cs="Calibri"/>
        </w:rPr>
        <w:t>пользователей</w:t>
      </w:r>
      <w:proofErr w:type="spellEnd"/>
      <w:r>
        <w:rPr>
          <w:rFonts w:cs="Calibri"/>
        </w:rPr>
        <w:t xml:space="preserve">. </w:t>
      </w:r>
    </w:p>
    <w:p w:rsidR="00F56204" w:rsidRDefault="00F56204">
      <w:pPr>
        <w:widowControl w:val="0"/>
        <w:autoSpaceDE w:val="0"/>
        <w:autoSpaceDN w:val="0"/>
        <w:adjustRightInd w:val="0"/>
        <w:spacing w:after="0" w:line="61" w:lineRule="exact"/>
        <w:rPr>
          <w:rFonts w:ascii="Symbol" w:hAnsi="Symbol" w:cs="Symbol"/>
        </w:rPr>
      </w:pPr>
    </w:p>
    <w:p w:rsidR="00F56204" w:rsidRPr="00826713" w:rsidRDefault="00F05826">
      <w:pPr>
        <w:widowControl w:val="0"/>
        <w:numPr>
          <w:ilvl w:val="0"/>
          <w:numId w:val="5"/>
        </w:numPr>
        <w:overflowPunct w:val="0"/>
        <w:autoSpaceDE w:val="0"/>
        <w:autoSpaceDN w:val="0"/>
        <w:adjustRightInd w:val="0"/>
        <w:spacing w:after="0" w:line="213" w:lineRule="auto"/>
        <w:ind w:right="1260" w:hanging="357"/>
        <w:jc w:val="both"/>
        <w:rPr>
          <w:rFonts w:ascii="Symbol" w:hAnsi="Symbol" w:cs="Symbol"/>
          <w:lang w:val="ru-RU"/>
        </w:rPr>
      </w:pPr>
      <w:r w:rsidRPr="00826713">
        <w:rPr>
          <w:rFonts w:cs="Calibri"/>
          <w:lang w:val="ru-RU"/>
        </w:rPr>
        <w:t xml:space="preserve">Ожидаемые типы соединений пользователей (сотрудники, работающие из дома или находящиеся в поездке). </w:t>
      </w:r>
    </w:p>
    <w:p w:rsidR="00F56204" w:rsidRPr="00826713" w:rsidRDefault="00F56204">
      <w:pPr>
        <w:widowControl w:val="0"/>
        <w:autoSpaceDE w:val="0"/>
        <w:autoSpaceDN w:val="0"/>
        <w:adjustRightInd w:val="0"/>
        <w:spacing w:after="0" w:line="1" w:lineRule="exact"/>
        <w:rPr>
          <w:rFonts w:ascii="Symbol" w:hAnsi="Symbol" w:cs="Symbol"/>
          <w:lang w:val="ru-RU"/>
        </w:rPr>
      </w:pPr>
    </w:p>
    <w:p w:rsidR="00F56204" w:rsidRPr="00826713" w:rsidRDefault="00F05826">
      <w:pPr>
        <w:widowControl w:val="0"/>
        <w:numPr>
          <w:ilvl w:val="0"/>
          <w:numId w:val="5"/>
        </w:numPr>
        <w:overflowPunct w:val="0"/>
        <w:autoSpaceDE w:val="0"/>
        <w:autoSpaceDN w:val="0"/>
        <w:adjustRightInd w:val="0"/>
        <w:spacing w:after="0" w:line="240" w:lineRule="auto"/>
        <w:ind w:hanging="357"/>
        <w:jc w:val="both"/>
        <w:rPr>
          <w:rFonts w:ascii="Symbol" w:hAnsi="Symbol" w:cs="Symbol"/>
          <w:lang w:val="ru-RU"/>
        </w:rPr>
      </w:pPr>
      <w:r w:rsidRPr="00826713">
        <w:rPr>
          <w:rFonts w:cs="Calibri"/>
          <w:lang w:val="ru-RU"/>
        </w:rPr>
        <w:t xml:space="preserve">Число соединений с удаленным сервером. </w:t>
      </w:r>
    </w:p>
    <w:p w:rsidR="00F56204" w:rsidRPr="00E22702" w:rsidRDefault="00F05826" w:rsidP="00826713">
      <w:pPr>
        <w:widowControl w:val="0"/>
        <w:numPr>
          <w:ilvl w:val="0"/>
          <w:numId w:val="5"/>
        </w:numPr>
        <w:overflowPunct w:val="0"/>
        <w:autoSpaceDE w:val="0"/>
        <w:autoSpaceDN w:val="0"/>
        <w:adjustRightInd w:val="0"/>
        <w:spacing w:after="0" w:line="230" w:lineRule="auto"/>
        <w:ind w:hanging="357"/>
        <w:jc w:val="both"/>
        <w:rPr>
          <w:rFonts w:ascii="Times New Roman" w:hAnsi="Times New Roman"/>
          <w:sz w:val="24"/>
          <w:szCs w:val="24"/>
          <w:lang w:val="ru-RU"/>
        </w:rPr>
        <w:sectPr w:rsidR="00F56204" w:rsidRPr="00E22702">
          <w:pgSz w:w="11906" w:h="16838"/>
          <w:pgMar w:top="104" w:right="160" w:bottom="0" w:left="280" w:header="720" w:footer="720" w:gutter="0"/>
          <w:cols w:space="720" w:equalWidth="0">
            <w:col w:w="11460"/>
          </w:cols>
          <w:noEndnote/>
        </w:sectPr>
      </w:pPr>
      <w:r w:rsidRPr="00826713">
        <w:rPr>
          <w:rFonts w:cs="Calibri"/>
          <w:lang w:val="ru-RU"/>
        </w:rPr>
        <w:t xml:space="preserve">Типы сетей </w:t>
      </w:r>
      <w:r>
        <w:rPr>
          <w:rFonts w:cs="Calibri"/>
        </w:rPr>
        <w:t>VPN</w:t>
      </w:r>
      <w:r w:rsidRPr="00826713">
        <w:rPr>
          <w:rFonts w:cs="Calibri"/>
          <w:lang w:val="ru-RU"/>
        </w:rPr>
        <w:t xml:space="preserve">, которым понадобится соединение. </w:t>
      </w:r>
    </w:p>
    <w:p w:rsidR="00F56204" w:rsidRPr="00826713" w:rsidRDefault="00F05826">
      <w:pPr>
        <w:widowControl w:val="0"/>
        <w:numPr>
          <w:ilvl w:val="0"/>
          <w:numId w:val="6"/>
        </w:numPr>
        <w:overflowPunct w:val="0"/>
        <w:autoSpaceDE w:val="0"/>
        <w:autoSpaceDN w:val="0"/>
        <w:adjustRightInd w:val="0"/>
        <w:spacing w:after="0" w:line="240" w:lineRule="auto"/>
        <w:ind w:hanging="357"/>
        <w:jc w:val="both"/>
        <w:rPr>
          <w:rFonts w:ascii="Symbol" w:hAnsi="Symbol" w:cs="Symbol"/>
          <w:lang w:val="ru-RU"/>
        </w:rPr>
      </w:pPr>
      <w:bookmarkStart w:id="6" w:name="page15"/>
      <w:bookmarkEnd w:id="6"/>
      <w:r w:rsidRPr="00826713">
        <w:rPr>
          <w:rFonts w:cs="Calibri"/>
          <w:lang w:val="ru-RU"/>
        </w:rPr>
        <w:lastRenderedPageBreak/>
        <w:t xml:space="preserve">Ожидаемый объем входящего и исходящего трафика на удаленных узлах. </w:t>
      </w:r>
    </w:p>
    <w:p w:rsidR="00F56204" w:rsidRPr="00826713" w:rsidRDefault="00F05826">
      <w:pPr>
        <w:widowControl w:val="0"/>
        <w:numPr>
          <w:ilvl w:val="0"/>
          <w:numId w:val="6"/>
        </w:numPr>
        <w:overflowPunct w:val="0"/>
        <w:autoSpaceDE w:val="0"/>
        <w:autoSpaceDN w:val="0"/>
        <w:adjustRightInd w:val="0"/>
        <w:spacing w:after="0" w:line="238" w:lineRule="auto"/>
        <w:ind w:hanging="357"/>
        <w:jc w:val="both"/>
        <w:rPr>
          <w:rFonts w:ascii="Symbol" w:hAnsi="Symbol" w:cs="Symbol"/>
          <w:lang w:val="ru-RU"/>
        </w:rPr>
      </w:pPr>
      <w:r w:rsidRPr="00826713">
        <w:rPr>
          <w:rFonts w:cs="Calibri"/>
          <w:lang w:val="ru-RU"/>
        </w:rPr>
        <w:t xml:space="preserve">Политика безопасности, определяющая настройки безопасности. </w:t>
      </w:r>
    </w:p>
    <w:p w:rsidR="00F56204" w:rsidRPr="00826713" w:rsidRDefault="00F56204">
      <w:pPr>
        <w:widowControl w:val="0"/>
        <w:autoSpaceDE w:val="0"/>
        <w:autoSpaceDN w:val="0"/>
        <w:adjustRightInd w:val="0"/>
        <w:spacing w:after="0" w:line="318"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5" w:lineRule="auto"/>
        <w:ind w:right="520"/>
        <w:rPr>
          <w:rFonts w:ascii="Times New Roman" w:hAnsi="Times New Roman"/>
          <w:sz w:val="24"/>
          <w:szCs w:val="24"/>
          <w:lang w:val="ru-RU"/>
        </w:rPr>
      </w:pPr>
      <w:proofErr w:type="gramStart"/>
      <w:r>
        <w:rPr>
          <w:rFonts w:cs="Calibri"/>
        </w:rPr>
        <w:t>VPN</w:t>
      </w:r>
      <w:r w:rsidRPr="00826713">
        <w:rPr>
          <w:rFonts w:cs="Calibri"/>
          <w:lang w:val="ru-RU"/>
        </w:rPr>
        <w:t>-сервер должен быть расположен в сети.</w:t>
      </w:r>
      <w:proofErr w:type="gramEnd"/>
      <w:r w:rsidRPr="00826713">
        <w:rPr>
          <w:rFonts w:cs="Calibri"/>
          <w:lang w:val="ru-RU"/>
        </w:rPr>
        <w:t xml:space="preserve"> Сервер может быть межсетевым экраном или пограничным маршрутизатором, что упрощает размещение </w:t>
      </w:r>
      <w:r>
        <w:rPr>
          <w:rFonts w:cs="Calibri"/>
        </w:rPr>
        <w:t>VPN</w:t>
      </w:r>
      <w:r w:rsidRPr="00826713">
        <w:rPr>
          <w:rFonts w:cs="Calibri"/>
          <w:lang w:val="ru-RU"/>
        </w:rPr>
        <w:t>-сервера. В качестве альтернативы сервер может являться и отдельной системой. В этом случае сервер должен быть расположен в выделенной демилитаризованной зоне (</w:t>
      </w:r>
      <w:r>
        <w:rPr>
          <w:rFonts w:cs="Calibri"/>
        </w:rPr>
        <w:t>DMZ</w:t>
      </w:r>
      <w:r w:rsidRPr="00826713">
        <w:rPr>
          <w:rFonts w:cs="Calibri"/>
          <w:lang w:val="ru-RU"/>
        </w:rPr>
        <w:t xml:space="preserve">). В идеальном случае демилитаризованная зона </w:t>
      </w:r>
      <w:r>
        <w:rPr>
          <w:rFonts w:cs="Calibri"/>
        </w:rPr>
        <w:t>VPN</w:t>
      </w:r>
      <w:r w:rsidRPr="00826713">
        <w:rPr>
          <w:rFonts w:cs="Calibri"/>
          <w:lang w:val="ru-RU"/>
        </w:rPr>
        <w:t xml:space="preserve"> должна содержать только </w:t>
      </w:r>
      <w:r>
        <w:rPr>
          <w:rFonts w:cs="Calibri"/>
        </w:rPr>
        <w:t>VPN</w:t>
      </w:r>
      <w:r w:rsidRPr="00826713">
        <w:rPr>
          <w:rFonts w:cs="Calibri"/>
          <w:lang w:val="ru-RU"/>
        </w:rPr>
        <w:t xml:space="preserve">-сервер и быть отдельной от </w:t>
      </w:r>
      <w:r>
        <w:rPr>
          <w:rFonts w:cs="Calibri"/>
        </w:rPr>
        <w:t>DMZ</w:t>
      </w:r>
      <w:r w:rsidRPr="00826713">
        <w:rPr>
          <w:rFonts w:cs="Calibri"/>
          <w:lang w:val="ru-RU"/>
        </w:rPr>
        <w:t xml:space="preserve"> интернета, содержащей веб-серверы и почтовые серверы организации. Причиной является то, что </w:t>
      </w:r>
      <w:r>
        <w:rPr>
          <w:rFonts w:cs="Calibri"/>
        </w:rPr>
        <w:t>VPN</w:t>
      </w:r>
      <w:r w:rsidRPr="00826713">
        <w:rPr>
          <w:rFonts w:cs="Calibri"/>
          <w:lang w:val="ru-RU"/>
        </w:rPr>
        <w:t xml:space="preserve">-сервер разрешает доступ </w:t>
      </w:r>
      <w:proofErr w:type="gramStart"/>
      <w:r w:rsidRPr="00826713">
        <w:rPr>
          <w:rFonts w:cs="Calibri"/>
          <w:lang w:val="ru-RU"/>
        </w:rPr>
        <w:t>ко</w:t>
      </w:r>
      <w:proofErr w:type="gramEnd"/>
      <w:r w:rsidRPr="00826713">
        <w:rPr>
          <w:rFonts w:cs="Calibri"/>
          <w:lang w:val="ru-RU"/>
        </w:rPr>
        <w:t xml:space="preserve"> внутренним системам авторизованным пользователям и, следовательно, должен рассматриваться как объект с большей степенью доверия, нежели почтовые и веб-серверы, доступ к которым может быть осуществлен лицами, не пользующимися доверием. Демилитаризованная зона </w:t>
      </w:r>
      <w:r>
        <w:rPr>
          <w:rFonts w:cs="Calibri"/>
        </w:rPr>
        <w:t>VPN</w:t>
      </w:r>
      <w:r w:rsidRPr="00826713">
        <w:rPr>
          <w:rFonts w:cs="Calibri"/>
          <w:lang w:val="ru-RU"/>
        </w:rPr>
        <w:t xml:space="preserve"> защищается набором правил межсетевого экрана и разрешает передачу только того трафика, который требует </w:t>
      </w:r>
      <w:r>
        <w:rPr>
          <w:rFonts w:cs="Calibri"/>
        </w:rPr>
        <w:t>VPN</w:t>
      </w:r>
      <w:r w:rsidRPr="00826713">
        <w:rPr>
          <w:rFonts w:cs="Calibri"/>
          <w:lang w:val="ru-RU"/>
        </w:rPr>
        <w:t>.</w:t>
      </w:r>
    </w:p>
    <w:p w:rsidR="00F56204" w:rsidRPr="00826713" w:rsidRDefault="00F56204">
      <w:pPr>
        <w:widowControl w:val="0"/>
        <w:autoSpaceDE w:val="0"/>
        <w:autoSpaceDN w:val="0"/>
        <w:adjustRightInd w:val="0"/>
        <w:spacing w:after="0" w:line="51"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36" w:lineRule="auto"/>
        <w:ind w:right="400"/>
        <w:rPr>
          <w:rFonts w:ascii="Times New Roman" w:hAnsi="Times New Roman"/>
          <w:sz w:val="24"/>
          <w:szCs w:val="24"/>
          <w:lang w:val="ru-RU"/>
        </w:rPr>
      </w:pPr>
      <w:r w:rsidRPr="00826713">
        <w:rPr>
          <w:rFonts w:cs="Calibri"/>
          <w:b/>
          <w:bCs/>
          <w:lang w:val="ru-RU"/>
        </w:rPr>
        <w:t xml:space="preserve">Протокол </w:t>
      </w:r>
      <w:r>
        <w:rPr>
          <w:rFonts w:cs="Calibri"/>
          <w:b/>
          <w:bCs/>
        </w:rPr>
        <w:t>VPN</w:t>
      </w:r>
      <w:r w:rsidRPr="00826713">
        <w:rPr>
          <w:rFonts w:cs="Calibri"/>
          <w:b/>
          <w:bCs/>
          <w:lang w:val="ru-RU"/>
        </w:rPr>
        <w:t xml:space="preserve"> </w:t>
      </w:r>
      <w:r w:rsidRPr="00826713">
        <w:rPr>
          <w:rFonts w:cs="Calibri"/>
          <w:lang w:val="ru-RU"/>
        </w:rPr>
        <w:t>определяет,</w:t>
      </w:r>
      <w:r w:rsidRPr="00826713">
        <w:rPr>
          <w:rFonts w:cs="Calibri"/>
          <w:b/>
          <w:bCs/>
          <w:lang w:val="ru-RU"/>
        </w:rPr>
        <w:t xml:space="preserve"> </w:t>
      </w:r>
      <w:r w:rsidRPr="00826713">
        <w:rPr>
          <w:rFonts w:cs="Calibri"/>
          <w:lang w:val="ru-RU"/>
        </w:rPr>
        <w:t>каким образом система</w:t>
      </w:r>
      <w:r w:rsidRPr="00826713">
        <w:rPr>
          <w:rFonts w:cs="Calibri"/>
          <w:b/>
          <w:bCs/>
          <w:lang w:val="ru-RU"/>
        </w:rPr>
        <w:t xml:space="preserve"> </w:t>
      </w:r>
      <w:r>
        <w:rPr>
          <w:rFonts w:cs="Calibri"/>
        </w:rPr>
        <w:t>VPN</w:t>
      </w:r>
      <w:r w:rsidRPr="00826713">
        <w:rPr>
          <w:rFonts w:cs="Calibri"/>
          <w:b/>
          <w:bCs/>
          <w:lang w:val="ru-RU"/>
        </w:rPr>
        <w:t xml:space="preserve"> </w:t>
      </w:r>
      <w:r w:rsidRPr="00826713">
        <w:rPr>
          <w:rFonts w:cs="Calibri"/>
          <w:lang w:val="ru-RU"/>
        </w:rPr>
        <w:t>взаимодействует с другими системами в интернете,</w:t>
      </w:r>
      <w:r w:rsidRPr="00826713">
        <w:rPr>
          <w:rFonts w:cs="Calibri"/>
          <w:b/>
          <w:bCs/>
          <w:lang w:val="ru-RU"/>
        </w:rPr>
        <w:t xml:space="preserve"> </w:t>
      </w:r>
      <w:r w:rsidRPr="00826713">
        <w:rPr>
          <w:rFonts w:cs="Calibri"/>
          <w:lang w:val="ru-RU"/>
        </w:rPr>
        <w:t>а также</w:t>
      </w:r>
      <w:r w:rsidRPr="00826713">
        <w:rPr>
          <w:rFonts w:cs="Calibri"/>
          <w:b/>
          <w:bCs/>
          <w:lang w:val="ru-RU"/>
        </w:rPr>
        <w:t xml:space="preserve"> </w:t>
      </w:r>
      <w:r w:rsidRPr="00826713">
        <w:rPr>
          <w:rFonts w:cs="Calibri"/>
          <w:lang w:val="ru-RU"/>
        </w:rPr>
        <w:t xml:space="preserve">уровень защищенности трафика. При соединении рекомендуется использовать стандартные протоколы. В настоящее время стандартным протоколом для </w:t>
      </w:r>
      <w:r>
        <w:rPr>
          <w:rFonts w:cs="Calibri"/>
        </w:rPr>
        <w:t>VPN</w:t>
      </w:r>
      <w:r w:rsidRPr="00826713">
        <w:rPr>
          <w:rFonts w:cs="Calibri"/>
          <w:lang w:val="ru-RU"/>
        </w:rPr>
        <w:t xml:space="preserve"> является </w:t>
      </w:r>
      <w:r>
        <w:rPr>
          <w:rFonts w:cs="Calibri"/>
        </w:rPr>
        <w:t>IPSec</w:t>
      </w:r>
      <w:r w:rsidRPr="00826713">
        <w:rPr>
          <w:rFonts w:cs="Calibri"/>
          <w:lang w:val="ru-RU"/>
        </w:rPr>
        <w:t xml:space="preserve">. Этот протокол представляет собой дополнение к </w:t>
      </w:r>
      <w:r>
        <w:rPr>
          <w:rFonts w:cs="Calibri"/>
        </w:rPr>
        <w:t>IP</w:t>
      </w:r>
      <w:r w:rsidRPr="00826713">
        <w:rPr>
          <w:rFonts w:cs="Calibri"/>
          <w:lang w:val="ru-RU"/>
        </w:rPr>
        <w:t xml:space="preserve">, осуществляющее инкапсуляцию и шифрование заголовка </w:t>
      </w:r>
      <w:r>
        <w:rPr>
          <w:rFonts w:cs="Calibri"/>
        </w:rPr>
        <w:t>TCP</w:t>
      </w:r>
      <w:r w:rsidRPr="00826713">
        <w:rPr>
          <w:rFonts w:cs="Calibri"/>
          <w:lang w:val="ru-RU"/>
        </w:rPr>
        <w:t xml:space="preserve"> и полезной информации, содержащейся в пакете. </w:t>
      </w:r>
      <w:proofErr w:type="gramStart"/>
      <w:r>
        <w:rPr>
          <w:rFonts w:cs="Calibri"/>
        </w:rPr>
        <w:t>IPSec</w:t>
      </w:r>
      <w:r w:rsidRPr="00826713">
        <w:rPr>
          <w:rFonts w:cs="Calibri"/>
          <w:lang w:val="ru-RU"/>
        </w:rPr>
        <w:t xml:space="preserve"> также поддерживает обмен ключами, удаленную аутентификацию сайтов и согласование алгоритмов (как алгоритма шифрования, так и хэш-функции).</w:t>
      </w:r>
      <w:proofErr w:type="gramEnd"/>
      <w:r w:rsidRPr="00826713">
        <w:rPr>
          <w:rFonts w:cs="Calibri"/>
          <w:lang w:val="ru-RU"/>
        </w:rPr>
        <w:t xml:space="preserve"> </w:t>
      </w:r>
      <w:proofErr w:type="gramStart"/>
      <w:r>
        <w:rPr>
          <w:rFonts w:cs="Calibri"/>
        </w:rPr>
        <w:t>IPSec</w:t>
      </w:r>
      <w:r w:rsidRPr="00826713">
        <w:rPr>
          <w:rFonts w:cs="Calibri"/>
          <w:lang w:val="ru-RU"/>
        </w:rPr>
        <w:t xml:space="preserve"> использует </w:t>
      </w:r>
      <w:r>
        <w:rPr>
          <w:rFonts w:cs="Calibri"/>
        </w:rPr>
        <w:t>UDP</w:t>
      </w:r>
      <w:r w:rsidRPr="00826713">
        <w:rPr>
          <w:rFonts w:cs="Calibri"/>
          <w:lang w:val="ru-RU"/>
        </w:rPr>
        <w:t xml:space="preserve">-порт 500 для начального согласования, после чего используется </w:t>
      </w:r>
      <w:r>
        <w:rPr>
          <w:rFonts w:cs="Calibri"/>
        </w:rPr>
        <w:t>IP</w:t>
      </w:r>
      <w:r w:rsidRPr="00826713">
        <w:rPr>
          <w:rFonts w:cs="Calibri"/>
          <w:lang w:val="ru-RU"/>
        </w:rPr>
        <w:t>-протокол 50 для всего трафика.</w:t>
      </w:r>
      <w:proofErr w:type="gramEnd"/>
      <w:r w:rsidRPr="00826713">
        <w:rPr>
          <w:rFonts w:cs="Calibri"/>
          <w:lang w:val="ru-RU"/>
        </w:rPr>
        <w:t xml:space="preserve"> Для правильного функционирования </w:t>
      </w:r>
      <w:r>
        <w:rPr>
          <w:rFonts w:cs="Calibri"/>
        </w:rPr>
        <w:t>VPN</w:t>
      </w:r>
      <w:r w:rsidRPr="00826713">
        <w:rPr>
          <w:rFonts w:cs="Calibri"/>
          <w:lang w:val="ru-RU"/>
        </w:rPr>
        <w:t xml:space="preserve"> эти протоколы должны быть разрешены. С работой </w:t>
      </w:r>
      <w:r>
        <w:rPr>
          <w:rFonts w:cs="Calibri"/>
        </w:rPr>
        <w:t>IPSec</w:t>
      </w:r>
      <w:r w:rsidRPr="00826713">
        <w:rPr>
          <w:rFonts w:cs="Calibri"/>
          <w:lang w:val="ru-RU"/>
        </w:rPr>
        <w:t xml:space="preserve"> через межсетевые экраны связаны некоторые особенности. Во-первых, на межсетевом экране должен быть разрешен трафик </w:t>
      </w:r>
      <w:r>
        <w:rPr>
          <w:rFonts w:cs="Calibri"/>
        </w:rPr>
        <w:t>UDP</w:t>
      </w:r>
      <w:r w:rsidRPr="00826713">
        <w:rPr>
          <w:rFonts w:cs="Calibri"/>
          <w:lang w:val="ru-RU"/>
        </w:rPr>
        <w:t xml:space="preserve"> через порт 500 и последующий </w:t>
      </w:r>
      <w:r>
        <w:rPr>
          <w:rFonts w:cs="Calibri"/>
        </w:rPr>
        <w:t>IP</w:t>
      </w:r>
      <w:r w:rsidRPr="00826713">
        <w:rPr>
          <w:rFonts w:cs="Calibri"/>
          <w:lang w:val="ru-RU"/>
        </w:rPr>
        <w:t>-трафик с протоколом 50. Возможность установки этих разрешений зависит от межсетевого экрана. Во-вторых, возникает вопрос, связанный с использованием трансляции межсетевых адресов (</w:t>
      </w:r>
      <w:r>
        <w:rPr>
          <w:rFonts w:cs="Calibri"/>
        </w:rPr>
        <w:t>NAT</w:t>
      </w:r>
      <w:r w:rsidRPr="00826713">
        <w:rPr>
          <w:rFonts w:cs="Calibri"/>
          <w:lang w:val="ru-RU"/>
        </w:rPr>
        <w:t xml:space="preserve">). Если межсетевой экран осуществляет трансляцию адресов для пакетов при их поступлении из интернета во внутреннюю сеть, то ему нужно соответствующим образом транслировать конечный адрес, чтобы трафик достиг внутреннего клиента. Немногие межсетевые экраны способны выполнять эту функцию при работе с трафиком, не использующим порты </w:t>
      </w:r>
      <w:r>
        <w:rPr>
          <w:rFonts w:cs="Calibri"/>
        </w:rPr>
        <w:t>UDP</w:t>
      </w:r>
      <w:r w:rsidRPr="00826713">
        <w:rPr>
          <w:rFonts w:cs="Calibri"/>
          <w:lang w:val="ru-RU"/>
        </w:rPr>
        <w:t xml:space="preserve"> или </w:t>
      </w:r>
      <w:r>
        <w:rPr>
          <w:rFonts w:cs="Calibri"/>
        </w:rPr>
        <w:t>TCP</w:t>
      </w:r>
      <w:r w:rsidRPr="00826713">
        <w:rPr>
          <w:rFonts w:cs="Calibri"/>
          <w:lang w:val="ru-RU"/>
        </w:rPr>
        <w:t>.</w:t>
      </w:r>
    </w:p>
    <w:p w:rsidR="00F56204" w:rsidRPr="00826713" w:rsidRDefault="00F56204">
      <w:pPr>
        <w:widowControl w:val="0"/>
        <w:autoSpaceDE w:val="0"/>
        <w:autoSpaceDN w:val="0"/>
        <w:adjustRightInd w:val="0"/>
        <w:spacing w:after="0" w:line="333" w:lineRule="exact"/>
        <w:rPr>
          <w:rFonts w:ascii="Times New Roman" w:hAnsi="Times New Roman"/>
          <w:sz w:val="24"/>
          <w:szCs w:val="24"/>
          <w:lang w:val="ru-RU"/>
        </w:rPr>
      </w:pPr>
    </w:p>
    <w:p w:rsidR="00F56204" w:rsidRPr="00826713" w:rsidRDefault="00F05826">
      <w:pPr>
        <w:widowControl w:val="0"/>
        <w:overflowPunct w:val="0"/>
        <w:autoSpaceDE w:val="0"/>
        <w:autoSpaceDN w:val="0"/>
        <w:adjustRightInd w:val="0"/>
        <w:spacing w:after="0" w:line="224" w:lineRule="auto"/>
        <w:ind w:right="1300"/>
        <w:jc w:val="both"/>
        <w:rPr>
          <w:rFonts w:ascii="Times New Roman" w:hAnsi="Times New Roman"/>
          <w:sz w:val="24"/>
          <w:szCs w:val="24"/>
          <w:lang w:val="ru-RU"/>
        </w:rPr>
      </w:pPr>
      <w:proofErr w:type="gramStart"/>
      <w:r>
        <w:rPr>
          <w:rFonts w:cs="Calibri"/>
          <w:b/>
          <w:bCs/>
        </w:rPr>
        <w:t>IPSec</w:t>
      </w:r>
      <w:r w:rsidRPr="00826713">
        <w:rPr>
          <w:rFonts w:cs="Calibri"/>
          <w:b/>
          <w:bCs/>
          <w:lang w:val="ru-RU"/>
        </w:rPr>
        <w:t xml:space="preserve"> </w:t>
      </w:r>
      <w:r w:rsidRPr="00826713">
        <w:rPr>
          <w:rFonts w:cs="Calibri"/>
          <w:lang w:val="ru-RU"/>
        </w:rPr>
        <w:t>-</w:t>
      </w:r>
      <w:r w:rsidRPr="00826713">
        <w:rPr>
          <w:rFonts w:cs="Calibri"/>
          <w:b/>
          <w:bCs/>
          <w:lang w:val="ru-RU"/>
        </w:rPr>
        <w:t xml:space="preserve"> </w:t>
      </w:r>
      <w:r w:rsidRPr="00826713">
        <w:rPr>
          <w:rFonts w:cs="Calibri"/>
          <w:lang w:val="ru-RU"/>
        </w:rPr>
        <w:t>это набор протоколов,</w:t>
      </w:r>
      <w:r w:rsidRPr="00826713">
        <w:rPr>
          <w:rFonts w:cs="Calibri"/>
          <w:b/>
          <w:bCs/>
          <w:lang w:val="ru-RU"/>
        </w:rPr>
        <w:t xml:space="preserve"> </w:t>
      </w:r>
      <w:r w:rsidRPr="00826713">
        <w:rPr>
          <w:rFonts w:cs="Calibri"/>
          <w:lang w:val="ru-RU"/>
        </w:rPr>
        <w:t>с помощью которого поддерживается безопасный обмен информационными</w:t>
      </w:r>
      <w:r w:rsidRPr="00826713">
        <w:rPr>
          <w:rFonts w:cs="Calibri"/>
          <w:b/>
          <w:bCs/>
          <w:lang w:val="ru-RU"/>
        </w:rPr>
        <w:t xml:space="preserve"> </w:t>
      </w:r>
      <w:r w:rsidRPr="00826713">
        <w:rPr>
          <w:rFonts w:cs="Calibri"/>
          <w:lang w:val="ru-RU"/>
        </w:rPr>
        <w:t xml:space="preserve">пакетами на </w:t>
      </w:r>
      <w:r>
        <w:rPr>
          <w:rFonts w:cs="Calibri"/>
        </w:rPr>
        <w:t>IP</w:t>
      </w:r>
      <w:r w:rsidRPr="00826713">
        <w:rPr>
          <w:rFonts w:cs="Calibri"/>
          <w:lang w:val="ru-RU"/>
        </w:rPr>
        <w:t>-уровне.</w:t>
      </w:r>
      <w:proofErr w:type="gramEnd"/>
      <w:r w:rsidRPr="00826713">
        <w:rPr>
          <w:rFonts w:cs="Calibri"/>
          <w:lang w:val="ru-RU"/>
        </w:rPr>
        <w:t xml:space="preserve"> Так как </w:t>
      </w:r>
      <w:r>
        <w:rPr>
          <w:rFonts w:cs="Calibri"/>
        </w:rPr>
        <w:t>IPSec</w:t>
      </w:r>
      <w:r w:rsidRPr="00826713">
        <w:rPr>
          <w:rFonts w:cs="Calibri"/>
          <w:lang w:val="ru-RU"/>
        </w:rPr>
        <w:t xml:space="preserve"> работает на сетевом уровне, то он предоставляет безопасное средство передачи данных, способное поддерживать любое приложение, использующее </w:t>
      </w:r>
      <w:r>
        <w:rPr>
          <w:rFonts w:cs="Calibri"/>
        </w:rPr>
        <w:t>IP</w:t>
      </w:r>
      <w:r w:rsidRPr="00826713">
        <w:rPr>
          <w:rFonts w:cs="Calibri"/>
          <w:lang w:val="ru-RU"/>
        </w:rPr>
        <w:t>.</w:t>
      </w:r>
    </w:p>
    <w:p w:rsidR="00F56204" w:rsidRPr="00826713" w:rsidRDefault="00F56204">
      <w:pPr>
        <w:widowControl w:val="0"/>
        <w:autoSpaceDE w:val="0"/>
        <w:autoSpaceDN w:val="0"/>
        <w:adjustRightInd w:val="0"/>
        <w:spacing w:after="0" w:line="3" w:lineRule="exact"/>
        <w:rPr>
          <w:rFonts w:ascii="Times New Roman" w:hAnsi="Times New Roman"/>
          <w:sz w:val="24"/>
          <w:szCs w:val="24"/>
          <w:lang w:val="ru-RU"/>
        </w:rPr>
      </w:pP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Pr>
          <w:rFonts w:cs="Calibri"/>
        </w:rPr>
        <w:t>IPSec</w:t>
      </w:r>
      <w:r w:rsidRPr="00826713">
        <w:rPr>
          <w:rFonts w:cs="Calibri"/>
          <w:lang w:val="ru-RU"/>
        </w:rPr>
        <w:t xml:space="preserve"> предоставляет три способа обеспечения безопасности при передаче информации в сети:</w:t>
      </w:r>
    </w:p>
    <w:p w:rsidR="00F56204" w:rsidRPr="00826713" w:rsidRDefault="00F56204">
      <w:pPr>
        <w:widowControl w:val="0"/>
        <w:autoSpaceDE w:val="0"/>
        <w:autoSpaceDN w:val="0"/>
        <w:adjustRightInd w:val="0"/>
        <w:spacing w:after="0" w:line="1" w:lineRule="exact"/>
        <w:rPr>
          <w:rFonts w:ascii="Times New Roman" w:hAnsi="Times New Roman"/>
          <w:sz w:val="24"/>
          <w:szCs w:val="24"/>
          <w:lang w:val="ru-RU"/>
        </w:rPr>
      </w:pPr>
    </w:p>
    <w:p w:rsidR="00F56204" w:rsidRPr="00826713" w:rsidRDefault="00F05826">
      <w:pPr>
        <w:widowControl w:val="0"/>
        <w:numPr>
          <w:ilvl w:val="0"/>
          <w:numId w:val="7"/>
        </w:numPr>
        <w:overflowPunct w:val="0"/>
        <w:autoSpaceDE w:val="0"/>
        <w:autoSpaceDN w:val="0"/>
        <w:adjustRightInd w:val="0"/>
        <w:spacing w:after="0" w:line="240" w:lineRule="auto"/>
        <w:ind w:hanging="357"/>
        <w:jc w:val="both"/>
        <w:rPr>
          <w:rFonts w:ascii="Symbol" w:hAnsi="Symbol" w:cs="Symbol"/>
          <w:lang w:val="ru-RU"/>
        </w:rPr>
      </w:pPr>
      <w:r w:rsidRPr="00826713">
        <w:rPr>
          <w:rFonts w:cs="Calibri"/>
          <w:lang w:val="ru-RU"/>
        </w:rPr>
        <w:t xml:space="preserve">Аутентификация пакетов между отправляющим и принимающим устройствами. </w:t>
      </w:r>
    </w:p>
    <w:p w:rsidR="00F56204" w:rsidRPr="00826713" w:rsidRDefault="00F05826">
      <w:pPr>
        <w:widowControl w:val="0"/>
        <w:numPr>
          <w:ilvl w:val="0"/>
          <w:numId w:val="7"/>
        </w:numPr>
        <w:overflowPunct w:val="0"/>
        <w:autoSpaceDE w:val="0"/>
        <w:autoSpaceDN w:val="0"/>
        <w:adjustRightInd w:val="0"/>
        <w:spacing w:after="0" w:line="240" w:lineRule="auto"/>
        <w:ind w:hanging="357"/>
        <w:jc w:val="both"/>
        <w:rPr>
          <w:rFonts w:ascii="Symbol" w:hAnsi="Symbol" w:cs="Symbol"/>
          <w:lang w:val="ru-RU"/>
        </w:rPr>
      </w:pPr>
      <w:r w:rsidRPr="00826713">
        <w:rPr>
          <w:rFonts w:cs="Calibri"/>
          <w:lang w:val="ru-RU"/>
        </w:rPr>
        <w:t xml:space="preserve">Сохранение целостности данных при транспортировке. </w:t>
      </w:r>
    </w:p>
    <w:p w:rsidR="00F56204" w:rsidRPr="00826713" w:rsidRDefault="00F05826">
      <w:pPr>
        <w:widowControl w:val="0"/>
        <w:numPr>
          <w:ilvl w:val="0"/>
          <w:numId w:val="7"/>
        </w:numPr>
        <w:overflowPunct w:val="0"/>
        <w:autoSpaceDE w:val="0"/>
        <w:autoSpaceDN w:val="0"/>
        <w:adjustRightInd w:val="0"/>
        <w:spacing w:after="0" w:line="240" w:lineRule="auto"/>
        <w:ind w:hanging="357"/>
        <w:jc w:val="both"/>
        <w:rPr>
          <w:rFonts w:ascii="Symbol" w:hAnsi="Symbol" w:cs="Symbol"/>
          <w:lang w:val="ru-RU"/>
        </w:rPr>
      </w:pPr>
      <w:r w:rsidRPr="00826713">
        <w:rPr>
          <w:rFonts w:cs="Calibri"/>
          <w:lang w:val="ru-RU"/>
        </w:rPr>
        <w:t xml:space="preserve">Сохранение секретности данных при транспортировке. </w:t>
      </w:r>
    </w:p>
    <w:p w:rsidR="00F56204" w:rsidRPr="00826713" w:rsidRDefault="00F05826">
      <w:pPr>
        <w:widowControl w:val="0"/>
        <w:autoSpaceDE w:val="0"/>
        <w:autoSpaceDN w:val="0"/>
        <w:adjustRightInd w:val="0"/>
        <w:spacing w:after="0" w:line="240" w:lineRule="auto"/>
        <w:rPr>
          <w:rFonts w:ascii="Times New Roman" w:hAnsi="Times New Roman"/>
          <w:sz w:val="24"/>
          <w:szCs w:val="24"/>
          <w:lang w:val="ru-RU"/>
        </w:rPr>
      </w:pPr>
      <w:r>
        <w:rPr>
          <w:rFonts w:cs="Calibri"/>
        </w:rPr>
        <w:t>IPSec</w:t>
      </w:r>
      <w:r w:rsidRPr="00826713">
        <w:rPr>
          <w:rFonts w:cs="Calibri"/>
          <w:lang w:val="ru-RU"/>
        </w:rPr>
        <w:t xml:space="preserve"> работает в двух режимах: </w:t>
      </w:r>
      <w:r w:rsidRPr="00826713">
        <w:rPr>
          <w:rFonts w:cs="Calibri"/>
          <w:i/>
          <w:iCs/>
          <w:lang w:val="ru-RU"/>
        </w:rPr>
        <w:t>транспортировочном</w:t>
      </w:r>
      <w:r w:rsidRPr="00826713">
        <w:rPr>
          <w:rFonts w:cs="Calibri"/>
          <w:lang w:val="ru-RU"/>
        </w:rPr>
        <w:t xml:space="preserve"> и в режиме </w:t>
      </w:r>
      <w:proofErr w:type="spellStart"/>
      <w:r w:rsidRPr="00826713">
        <w:rPr>
          <w:rFonts w:cs="Calibri"/>
          <w:i/>
          <w:iCs/>
          <w:lang w:val="ru-RU"/>
        </w:rPr>
        <w:t>туннелирования</w:t>
      </w:r>
      <w:proofErr w:type="spellEnd"/>
      <w:r w:rsidRPr="00826713">
        <w:rPr>
          <w:rFonts w:cs="Calibri"/>
          <w:lang w:val="ru-RU"/>
        </w:rPr>
        <w:t>.</w:t>
      </w:r>
    </w:p>
    <w:p w:rsidR="00F56204" w:rsidRPr="00826713" w:rsidRDefault="00F56204">
      <w:pPr>
        <w:widowControl w:val="0"/>
        <w:autoSpaceDE w:val="0"/>
        <w:autoSpaceDN w:val="0"/>
        <w:adjustRightInd w:val="0"/>
        <w:spacing w:after="0" w:line="316" w:lineRule="exact"/>
        <w:rPr>
          <w:rFonts w:ascii="Times New Roman" w:hAnsi="Times New Roman"/>
          <w:sz w:val="24"/>
          <w:szCs w:val="24"/>
          <w:lang w:val="ru-RU"/>
        </w:rPr>
      </w:pPr>
    </w:p>
    <w:p w:rsidR="00F56204" w:rsidRPr="00826713" w:rsidRDefault="00F05826">
      <w:pPr>
        <w:widowControl w:val="0"/>
        <w:numPr>
          <w:ilvl w:val="0"/>
          <w:numId w:val="8"/>
        </w:numPr>
        <w:tabs>
          <w:tab w:val="clear" w:pos="720"/>
          <w:tab w:val="num" w:pos="170"/>
        </w:tabs>
        <w:overflowPunct w:val="0"/>
        <w:autoSpaceDE w:val="0"/>
        <w:autoSpaceDN w:val="0"/>
        <w:adjustRightInd w:val="0"/>
        <w:spacing w:after="0" w:line="218" w:lineRule="auto"/>
        <w:ind w:left="0" w:right="1020" w:firstLine="3"/>
        <w:jc w:val="both"/>
        <w:rPr>
          <w:rFonts w:cs="Calibri"/>
          <w:lang w:val="ru-RU"/>
        </w:rPr>
      </w:pPr>
      <w:r w:rsidRPr="00826713">
        <w:rPr>
          <w:rFonts w:cs="Calibri"/>
          <w:b/>
          <w:bCs/>
          <w:lang w:val="ru-RU"/>
        </w:rPr>
        <w:t xml:space="preserve">транспортировочном </w:t>
      </w:r>
      <w:r w:rsidRPr="00826713">
        <w:rPr>
          <w:rFonts w:cs="Calibri"/>
          <w:lang w:val="ru-RU"/>
        </w:rPr>
        <w:t>режиме</w:t>
      </w:r>
      <w:r w:rsidRPr="00826713">
        <w:rPr>
          <w:rFonts w:cs="Calibri"/>
          <w:b/>
          <w:bCs/>
          <w:lang w:val="ru-RU"/>
        </w:rPr>
        <w:t xml:space="preserve"> </w:t>
      </w:r>
      <w:r>
        <w:rPr>
          <w:rFonts w:cs="Calibri"/>
        </w:rPr>
        <w:t>ESP</w:t>
      </w:r>
      <w:r w:rsidRPr="00826713">
        <w:rPr>
          <w:rFonts w:cs="Calibri"/>
          <w:lang w:val="ru-RU"/>
        </w:rPr>
        <w:t xml:space="preserve"> (</w:t>
      </w:r>
      <w:r>
        <w:rPr>
          <w:rFonts w:cs="Calibri"/>
        </w:rPr>
        <w:t>Encapsulation</w:t>
      </w:r>
      <w:r w:rsidRPr="00826713">
        <w:rPr>
          <w:rFonts w:cs="Calibri"/>
          <w:lang w:val="ru-RU"/>
        </w:rPr>
        <w:t xml:space="preserve"> </w:t>
      </w:r>
      <w:r>
        <w:rPr>
          <w:rFonts w:cs="Calibri"/>
        </w:rPr>
        <w:t>Security</w:t>
      </w:r>
      <w:r w:rsidRPr="00826713">
        <w:rPr>
          <w:rFonts w:cs="Calibri"/>
          <w:lang w:val="ru-RU"/>
        </w:rPr>
        <w:t xml:space="preserve"> </w:t>
      </w:r>
      <w:r>
        <w:rPr>
          <w:rFonts w:cs="Calibri"/>
        </w:rPr>
        <w:t>Protocol</w:t>
      </w:r>
      <w:r w:rsidRPr="00826713">
        <w:rPr>
          <w:rFonts w:cs="Calibri"/>
          <w:lang w:val="ru-RU"/>
        </w:rPr>
        <w:t>)</w:t>
      </w:r>
      <w:r w:rsidRPr="00826713">
        <w:rPr>
          <w:rFonts w:cs="Calibri"/>
          <w:b/>
          <w:bCs/>
          <w:lang w:val="ru-RU"/>
        </w:rPr>
        <w:t xml:space="preserve"> </w:t>
      </w:r>
      <w:r w:rsidRPr="00826713">
        <w:rPr>
          <w:rFonts w:cs="Calibri"/>
          <w:lang w:val="ru-RU"/>
        </w:rPr>
        <w:t>и</w:t>
      </w:r>
      <w:r w:rsidRPr="00826713">
        <w:rPr>
          <w:rFonts w:cs="Calibri"/>
          <w:b/>
          <w:bCs/>
          <w:lang w:val="ru-RU"/>
        </w:rPr>
        <w:t xml:space="preserve"> </w:t>
      </w:r>
      <w:r>
        <w:rPr>
          <w:rFonts w:cs="Calibri"/>
        </w:rPr>
        <w:t>AHs</w:t>
      </w:r>
      <w:r w:rsidRPr="00826713">
        <w:rPr>
          <w:rFonts w:cs="Calibri"/>
          <w:lang w:val="ru-RU"/>
        </w:rPr>
        <w:t xml:space="preserve"> (</w:t>
      </w:r>
      <w:r>
        <w:rPr>
          <w:rFonts w:cs="Calibri"/>
        </w:rPr>
        <w:t>Authentication</w:t>
      </w:r>
      <w:r w:rsidRPr="00826713">
        <w:rPr>
          <w:rFonts w:cs="Calibri"/>
          <w:lang w:val="ru-RU"/>
        </w:rPr>
        <w:t xml:space="preserve"> </w:t>
      </w:r>
      <w:r>
        <w:rPr>
          <w:rFonts w:cs="Calibri"/>
        </w:rPr>
        <w:t>Headers</w:t>
      </w:r>
      <w:r w:rsidRPr="00826713">
        <w:rPr>
          <w:rFonts w:cs="Calibri"/>
          <w:lang w:val="ru-RU"/>
        </w:rPr>
        <w:t>)</w:t>
      </w:r>
      <w:r w:rsidRPr="00826713">
        <w:rPr>
          <w:rFonts w:cs="Calibri"/>
          <w:b/>
          <w:bCs/>
          <w:lang w:val="ru-RU"/>
        </w:rPr>
        <w:t xml:space="preserve"> </w:t>
      </w:r>
      <w:r w:rsidRPr="00826713">
        <w:rPr>
          <w:rFonts w:cs="Calibri"/>
          <w:lang w:val="ru-RU"/>
        </w:rPr>
        <w:t xml:space="preserve">находятся </w:t>
      </w:r>
      <w:proofErr w:type="gramStart"/>
      <w:r w:rsidRPr="00826713">
        <w:rPr>
          <w:rFonts w:cs="Calibri"/>
          <w:lang w:val="ru-RU"/>
        </w:rPr>
        <w:t>в</w:t>
      </w:r>
      <w:proofErr w:type="gramEnd"/>
      <w:r w:rsidRPr="00826713">
        <w:rPr>
          <w:rFonts w:cs="Calibri"/>
          <w:b/>
          <w:bCs/>
          <w:lang w:val="ru-RU"/>
        </w:rPr>
        <w:t xml:space="preserve"> </w:t>
      </w:r>
      <w:r w:rsidRPr="00826713">
        <w:rPr>
          <w:rFonts w:cs="Calibri"/>
          <w:lang w:val="ru-RU"/>
        </w:rPr>
        <w:t xml:space="preserve">исходном </w:t>
      </w:r>
      <w:r>
        <w:rPr>
          <w:rFonts w:cs="Calibri"/>
        </w:rPr>
        <w:t>IP</w:t>
      </w:r>
      <w:r w:rsidRPr="00826713">
        <w:rPr>
          <w:rFonts w:cs="Calibri"/>
          <w:lang w:val="ru-RU"/>
        </w:rPr>
        <w:t xml:space="preserve">-пакете между </w:t>
      </w:r>
      <w:r>
        <w:rPr>
          <w:rFonts w:cs="Calibri"/>
        </w:rPr>
        <w:t>IP</w:t>
      </w:r>
      <w:r w:rsidRPr="00826713">
        <w:rPr>
          <w:rFonts w:cs="Calibri"/>
          <w:lang w:val="ru-RU"/>
        </w:rPr>
        <w:t xml:space="preserve"> заголовком и расширенной информацией заголовка верхнего уровня. </w:t>
      </w:r>
    </w:p>
    <w:p w:rsidR="00F56204" w:rsidRPr="00826713" w:rsidRDefault="00F56204">
      <w:pPr>
        <w:widowControl w:val="0"/>
        <w:autoSpaceDE w:val="0"/>
        <w:autoSpaceDN w:val="0"/>
        <w:adjustRightInd w:val="0"/>
        <w:spacing w:after="0" w:line="318" w:lineRule="exact"/>
        <w:rPr>
          <w:rFonts w:cs="Calibri"/>
          <w:lang w:val="ru-RU"/>
        </w:rPr>
      </w:pPr>
    </w:p>
    <w:p w:rsidR="00F56204" w:rsidRPr="00826713" w:rsidRDefault="00F05826">
      <w:pPr>
        <w:widowControl w:val="0"/>
        <w:numPr>
          <w:ilvl w:val="0"/>
          <w:numId w:val="8"/>
        </w:numPr>
        <w:tabs>
          <w:tab w:val="clear" w:pos="720"/>
          <w:tab w:val="num" w:pos="170"/>
        </w:tabs>
        <w:overflowPunct w:val="0"/>
        <w:autoSpaceDE w:val="0"/>
        <w:autoSpaceDN w:val="0"/>
        <w:adjustRightInd w:val="0"/>
        <w:spacing w:after="0" w:line="229" w:lineRule="auto"/>
        <w:ind w:left="0" w:right="420" w:firstLine="3"/>
        <w:rPr>
          <w:rFonts w:cs="Calibri"/>
          <w:lang w:val="ru-RU"/>
        </w:rPr>
      </w:pPr>
      <w:r w:rsidRPr="00826713">
        <w:rPr>
          <w:rFonts w:cs="Calibri"/>
          <w:lang w:val="ru-RU"/>
        </w:rPr>
        <w:t xml:space="preserve">режиме </w:t>
      </w:r>
      <w:proofErr w:type="spellStart"/>
      <w:r w:rsidRPr="00826713">
        <w:rPr>
          <w:rFonts w:cs="Calibri"/>
          <w:b/>
          <w:bCs/>
          <w:lang w:val="ru-RU"/>
        </w:rPr>
        <w:t>туннелирования</w:t>
      </w:r>
      <w:proofErr w:type="spellEnd"/>
      <w:r w:rsidRPr="00826713">
        <w:rPr>
          <w:rFonts w:cs="Calibri"/>
          <w:lang w:val="ru-RU"/>
        </w:rPr>
        <w:t xml:space="preserve"> </w:t>
      </w:r>
      <w:proofErr w:type="spellStart"/>
      <w:r>
        <w:rPr>
          <w:rFonts w:cs="Calibri"/>
        </w:rPr>
        <w:t>IPSec</w:t>
      </w:r>
      <w:proofErr w:type="spellEnd"/>
      <w:r w:rsidRPr="00826713">
        <w:rPr>
          <w:rFonts w:cs="Calibri"/>
          <w:lang w:val="ru-RU"/>
        </w:rPr>
        <w:t xml:space="preserve"> помещает </w:t>
      </w:r>
      <w:proofErr w:type="gramStart"/>
      <w:r w:rsidRPr="00826713">
        <w:rPr>
          <w:rFonts w:cs="Calibri"/>
          <w:lang w:val="ru-RU"/>
        </w:rPr>
        <w:t>исходный</w:t>
      </w:r>
      <w:proofErr w:type="gramEnd"/>
      <w:r w:rsidRPr="00826713">
        <w:rPr>
          <w:rFonts w:cs="Calibri"/>
          <w:lang w:val="ru-RU"/>
        </w:rPr>
        <w:t xml:space="preserve"> </w:t>
      </w:r>
      <w:r>
        <w:rPr>
          <w:rFonts w:cs="Calibri"/>
        </w:rPr>
        <w:t>IP</w:t>
      </w:r>
      <w:r w:rsidRPr="00826713">
        <w:rPr>
          <w:rFonts w:cs="Calibri"/>
          <w:lang w:val="ru-RU"/>
        </w:rPr>
        <w:t xml:space="preserve">-пакет в новый </w:t>
      </w:r>
      <w:r>
        <w:rPr>
          <w:rFonts w:cs="Calibri"/>
        </w:rPr>
        <w:t>IP</w:t>
      </w:r>
      <w:r w:rsidRPr="00826713">
        <w:rPr>
          <w:rFonts w:cs="Calibri"/>
          <w:lang w:val="ru-RU"/>
        </w:rPr>
        <w:t xml:space="preserve">-пакет и вставляет </w:t>
      </w:r>
      <w:r>
        <w:rPr>
          <w:rFonts w:cs="Calibri"/>
        </w:rPr>
        <w:t>AH</w:t>
      </w:r>
      <w:r w:rsidRPr="00826713">
        <w:rPr>
          <w:rFonts w:cs="Calibri"/>
          <w:lang w:val="ru-RU"/>
        </w:rPr>
        <w:t xml:space="preserve"> и </w:t>
      </w:r>
      <w:r>
        <w:rPr>
          <w:rFonts w:cs="Calibri"/>
        </w:rPr>
        <w:t>ESP</w:t>
      </w:r>
      <w:r w:rsidRPr="00826713">
        <w:rPr>
          <w:rFonts w:cs="Calibri"/>
          <w:lang w:val="ru-RU"/>
        </w:rPr>
        <w:t xml:space="preserve"> между </w:t>
      </w:r>
      <w:r>
        <w:rPr>
          <w:rFonts w:cs="Calibri"/>
        </w:rPr>
        <w:t>IP</w:t>
      </w:r>
      <w:r w:rsidRPr="00826713">
        <w:rPr>
          <w:rFonts w:cs="Calibri"/>
          <w:lang w:val="ru-RU"/>
        </w:rPr>
        <w:t xml:space="preserve">-заголовком нового пакета и исходным </w:t>
      </w:r>
      <w:r>
        <w:rPr>
          <w:rFonts w:cs="Calibri"/>
        </w:rPr>
        <w:t>IP</w:t>
      </w:r>
      <w:r w:rsidRPr="00826713">
        <w:rPr>
          <w:rFonts w:cs="Calibri"/>
          <w:lang w:val="ru-RU"/>
        </w:rPr>
        <w:t xml:space="preserve">-пакетом. Новый </w:t>
      </w:r>
      <w:r>
        <w:rPr>
          <w:rFonts w:cs="Calibri"/>
        </w:rPr>
        <w:t>IP</w:t>
      </w:r>
      <w:r w:rsidRPr="00826713">
        <w:rPr>
          <w:rFonts w:cs="Calibri"/>
          <w:lang w:val="ru-RU"/>
        </w:rPr>
        <w:t xml:space="preserve">-пакет указывает направление к конечной точке туннеля, а исходный </w:t>
      </w:r>
      <w:r>
        <w:rPr>
          <w:rFonts w:cs="Calibri"/>
        </w:rPr>
        <w:t>IP</w:t>
      </w:r>
      <w:r w:rsidRPr="00826713">
        <w:rPr>
          <w:rFonts w:cs="Calibri"/>
          <w:lang w:val="ru-RU"/>
        </w:rPr>
        <w:t xml:space="preserve">-пакет указывает пункт назначения пакета. Вы можете использовать режим </w:t>
      </w:r>
      <w:proofErr w:type="spellStart"/>
      <w:r w:rsidRPr="00826713">
        <w:rPr>
          <w:rFonts w:cs="Calibri"/>
          <w:lang w:val="ru-RU"/>
        </w:rPr>
        <w:t>туннелирования</w:t>
      </w:r>
      <w:proofErr w:type="spellEnd"/>
      <w:r w:rsidRPr="00826713">
        <w:rPr>
          <w:rFonts w:cs="Calibri"/>
          <w:lang w:val="ru-RU"/>
        </w:rPr>
        <w:t xml:space="preserve"> между двумя безопасными шлюзами, такими как серверы </w:t>
      </w:r>
      <w:proofErr w:type="spellStart"/>
      <w:r w:rsidRPr="00826713">
        <w:rPr>
          <w:rFonts w:cs="Calibri"/>
          <w:lang w:val="ru-RU"/>
        </w:rPr>
        <w:t>туннелирования</w:t>
      </w:r>
      <w:proofErr w:type="spellEnd"/>
      <w:r w:rsidRPr="00826713">
        <w:rPr>
          <w:rFonts w:cs="Calibri"/>
          <w:lang w:val="ru-RU"/>
        </w:rPr>
        <w:t xml:space="preserve">, маршрутизаторы или межсетевые экраны. </w:t>
      </w:r>
    </w:p>
    <w:p w:rsidR="00F56204" w:rsidRPr="00826713" w:rsidRDefault="00F56204">
      <w:pPr>
        <w:widowControl w:val="0"/>
        <w:autoSpaceDE w:val="0"/>
        <w:autoSpaceDN w:val="0"/>
        <w:adjustRightInd w:val="0"/>
        <w:spacing w:after="0" w:line="271" w:lineRule="exact"/>
        <w:rPr>
          <w:rFonts w:ascii="Times New Roman" w:hAnsi="Times New Roman"/>
          <w:sz w:val="24"/>
          <w:szCs w:val="24"/>
          <w:lang w:val="ru-RU"/>
        </w:rPr>
      </w:pPr>
    </w:p>
    <w:p w:rsidR="00F56204" w:rsidRDefault="00F05826">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cs="Calibri"/>
        </w:rPr>
        <w:t>IPSec</w:t>
      </w:r>
      <w:proofErr w:type="spellEnd"/>
      <w:r w:rsidRPr="00826713">
        <w:rPr>
          <w:rFonts w:cs="Calibri"/>
          <w:lang w:val="ru-RU"/>
        </w:rPr>
        <w:t>-</w:t>
      </w:r>
      <w:proofErr w:type="spellStart"/>
      <w:r w:rsidRPr="00826713">
        <w:rPr>
          <w:rFonts w:cs="Calibri"/>
          <w:lang w:val="ru-RU"/>
        </w:rPr>
        <w:t>туннелирование</w:t>
      </w:r>
      <w:proofErr w:type="spellEnd"/>
      <w:r w:rsidRPr="00826713">
        <w:rPr>
          <w:rFonts w:cs="Calibri"/>
          <w:lang w:val="ru-RU"/>
        </w:rPr>
        <w:t xml:space="preserve"> является распространенным режимом.</w:t>
      </w:r>
      <w:proofErr w:type="gramEnd"/>
      <w:r w:rsidRPr="00826713">
        <w:rPr>
          <w:rFonts w:cs="Calibri"/>
          <w:lang w:val="ru-RU"/>
        </w:rPr>
        <w:t xml:space="preserve"> </w:t>
      </w:r>
      <w:proofErr w:type="spellStart"/>
      <w:proofErr w:type="gramStart"/>
      <w:r>
        <w:rPr>
          <w:rFonts w:cs="Calibri"/>
        </w:rPr>
        <w:t>Оно</w:t>
      </w:r>
      <w:proofErr w:type="spellEnd"/>
      <w:r>
        <w:rPr>
          <w:rFonts w:cs="Calibri"/>
        </w:rPr>
        <w:t xml:space="preserve"> </w:t>
      </w:r>
      <w:proofErr w:type="spellStart"/>
      <w:r>
        <w:rPr>
          <w:rFonts w:cs="Calibri"/>
        </w:rPr>
        <w:t>работает</w:t>
      </w:r>
      <w:proofErr w:type="spellEnd"/>
      <w:r>
        <w:rPr>
          <w:rFonts w:cs="Calibri"/>
        </w:rPr>
        <w:t xml:space="preserve"> </w:t>
      </w:r>
      <w:proofErr w:type="spellStart"/>
      <w:r>
        <w:rPr>
          <w:rFonts w:cs="Calibri"/>
        </w:rPr>
        <w:t>следующим</w:t>
      </w:r>
      <w:proofErr w:type="spellEnd"/>
      <w:r>
        <w:rPr>
          <w:rFonts w:cs="Calibri"/>
        </w:rPr>
        <w:t xml:space="preserve"> </w:t>
      </w:r>
      <w:proofErr w:type="spellStart"/>
      <w:r>
        <w:rPr>
          <w:rFonts w:cs="Calibri"/>
        </w:rPr>
        <w:t>образом</w:t>
      </w:r>
      <w:proofErr w:type="spellEnd"/>
      <w:r>
        <w:rPr>
          <w:rFonts w:cs="Calibri"/>
        </w:rPr>
        <w:t>.</w:t>
      </w:r>
      <w:proofErr w:type="gramEnd"/>
    </w:p>
    <w:p w:rsidR="00F56204" w:rsidRDefault="00F56204">
      <w:pPr>
        <w:widowControl w:val="0"/>
        <w:autoSpaceDE w:val="0"/>
        <w:autoSpaceDN w:val="0"/>
        <w:adjustRightInd w:val="0"/>
        <w:spacing w:after="0" w:line="47" w:lineRule="exact"/>
        <w:rPr>
          <w:rFonts w:ascii="Times New Roman" w:hAnsi="Times New Roman"/>
          <w:sz w:val="24"/>
          <w:szCs w:val="24"/>
        </w:rPr>
      </w:pPr>
    </w:p>
    <w:p w:rsidR="00F56204" w:rsidRPr="00826713" w:rsidRDefault="00F05826">
      <w:pPr>
        <w:widowControl w:val="0"/>
        <w:numPr>
          <w:ilvl w:val="0"/>
          <w:numId w:val="9"/>
        </w:numPr>
        <w:overflowPunct w:val="0"/>
        <w:autoSpaceDE w:val="0"/>
        <w:autoSpaceDN w:val="0"/>
        <w:adjustRightInd w:val="0"/>
        <w:spacing w:after="0" w:line="218" w:lineRule="auto"/>
        <w:ind w:right="1100" w:hanging="357"/>
        <w:jc w:val="both"/>
        <w:rPr>
          <w:rFonts w:cs="Calibri"/>
          <w:lang w:val="ru-RU"/>
        </w:rPr>
      </w:pPr>
      <w:r w:rsidRPr="00826713">
        <w:rPr>
          <w:rFonts w:cs="Calibri"/>
          <w:lang w:val="ru-RU"/>
        </w:rPr>
        <w:t xml:space="preserve">Стандартный </w:t>
      </w:r>
      <w:r>
        <w:rPr>
          <w:rFonts w:cs="Calibri"/>
        </w:rPr>
        <w:t>IP</w:t>
      </w:r>
      <w:r w:rsidRPr="00826713">
        <w:rPr>
          <w:rFonts w:cs="Calibri"/>
          <w:lang w:val="ru-RU"/>
        </w:rPr>
        <w:t xml:space="preserve">-пакет посылается на </w:t>
      </w:r>
      <w:r>
        <w:rPr>
          <w:rFonts w:cs="Calibri"/>
        </w:rPr>
        <w:t>IPSec</w:t>
      </w:r>
      <w:r w:rsidRPr="00826713">
        <w:rPr>
          <w:rFonts w:cs="Calibri"/>
          <w:lang w:val="ru-RU"/>
        </w:rPr>
        <w:t xml:space="preserve">-устройство, где он должен быть зашифрован и направлен в конечную систему по локальной сети. </w:t>
      </w:r>
    </w:p>
    <w:p w:rsidR="00F56204" w:rsidRPr="00826713" w:rsidRDefault="00F56204">
      <w:pPr>
        <w:widowControl w:val="0"/>
        <w:autoSpaceDE w:val="0"/>
        <w:autoSpaceDN w:val="0"/>
        <w:adjustRightInd w:val="0"/>
        <w:spacing w:after="0" w:line="49" w:lineRule="exact"/>
        <w:rPr>
          <w:rFonts w:cs="Calibri"/>
          <w:lang w:val="ru-RU"/>
        </w:rPr>
      </w:pPr>
    </w:p>
    <w:p w:rsidR="00F56204" w:rsidRPr="00826713" w:rsidRDefault="00F05826">
      <w:pPr>
        <w:widowControl w:val="0"/>
        <w:numPr>
          <w:ilvl w:val="0"/>
          <w:numId w:val="9"/>
        </w:numPr>
        <w:overflowPunct w:val="0"/>
        <w:autoSpaceDE w:val="0"/>
        <w:autoSpaceDN w:val="0"/>
        <w:adjustRightInd w:val="0"/>
        <w:spacing w:after="0" w:line="218" w:lineRule="auto"/>
        <w:ind w:right="920" w:hanging="357"/>
        <w:jc w:val="both"/>
        <w:rPr>
          <w:rFonts w:cs="Calibri"/>
          <w:lang w:val="ru-RU"/>
        </w:rPr>
      </w:pPr>
      <w:r w:rsidRPr="00826713">
        <w:rPr>
          <w:rFonts w:cs="Calibri"/>
          <w:lang w:val="ru-RU"/>
        </w:rPr>
        <w:t xml:space="preserve">Первое </w:t>
      </w:r>
      <w:r>
        <w:rPr>
          <w:rFonts w:cs="Calibri"/>
        </w:rPr>
        <w:t>IPSec</w:t>
      </w:r>
      <w:r w:rsidRPr="00826713">
        <w:rPr>
          <w:rFonts w:cs="Calibri"/>
          <w:lang w:val="ru-RU"/>
        </w:rPr>
        <w:t xml:space="preserve">-устройство, которым в данном случае оказывается межсетевой экран или маршрутизатор, проводит аутентификацию принимающего устройства. </w:t>
      </w:r>
    </w:p>
    <w:p w:rsidR="00F56204" w:rsidRPr="00826713" w:rsidRDefault="00F05826">
      <w:pPr>
        <w:widowControl w:val="0"/>
        <w:numPr>
          <w:ilvl w:val="0"/>
          <w:numId w:val="9"/>
        </w:numPr>
        <w:overflowPunct w:val="0"/>
        <w:autoSpaceDE w:val="0"/>
        <w:autoSpaceDN w:val="0"/>
        <w:adjustRightInd w:val="0"/>
        <w:spacing w:after="0" w:line="239" w:lineRule="auto"/>
        <w:ind w:hanging="357"/>
        <w:jc w:val="both"/>
        <w:rPr>
          <w:rFonts w:cs="Calibri"/>
          <w:lang w:val="ru-RU"/>
        </w:rPr>
      </w:pPr>
      <w:r w:rsidRPr="00826713">
        <w:rPr>
          <w:rFonts w:cs="Calibri"/>
          <w:lang w:val="ru-RU"/>
        </w:rPr>
        <w:t xml:space="preserve">Два </w:t>
      </w:r>
      <w:r>
        <w:rPr>
          <w:rFonts w:cs="Calibri"/>
        </w:rPr>
        <w:t>IPSec</w:t>
      </w:r>
      <w:r w:rsidRPr="00826713">
        <w:rPr>
          <w:rFonts w:cs="Calibri"/>
          <w:lang w:val="ru-RU"/>
        </w:rPr>
        <w:t xml:space="preserve">-устройства договариваются о шифре и алгоритме аутентификации, которыми будут пользоваться. </w:t>
      </w:r>
    </w:p>
    <w:p w:rsidR="00F56204" w:rsidRPr="00826713" w:rsidRDefault="00F56204">
      <w:pPr>
        <w:widowControl w:val="0"/>
        <w:autoSpaceDE w:val="0"/>
        <w:autoSpaceDN w:val="0"/>
        <w:adjustRightInd w:val="0"/>
        <w:spacing w:after="0" w:line="1" w:lineRule="exact"/>
        <w:rPr>
          <w:rFonts w:cs="Calibri"/>
          <w:lang w:val="ru-RU"/>
        </w:rPr>
      </w:pPr>
    </w:p>
    <w:p w:rsidR="00F56204" w:rsidRPr="00826713" w:rsidRDefault="00F05826">
      <w:pPr>
        <w:widowControl w:val="0"/>
        <w:numPr>
          <w:ilvl w:val="0"/>
          <w:numId w:val="9"/>
        </w:numPr>
        <w:overflowPunct w:val="0"/>
        <w:autoSpaceDE w:val="0"/>
        <w:autoSpaceDN w:val="0"/>
        <w:adjustRightInd w:val="0"/>
        <w:spacing w:after="0" w:line="239" w:lineRule="auto"/>
        <w:ind w:hanging="357"/>
        <w:jc w:val="both"/>
        <w:rPr>
          <w:rFonts w:cs="Calibri"/>
          <w:lang w:val="ru-RU"/>
        </w:rPr>
      </w:pPr>
      <w:r w:rsidRPr="00826713">
        <w:rPr>
          <w:rFonts w:cs="Calibri"/>
          <w:lang w:val="ru-RU"/>
        </w:rPr>
        <w:t xml:space="preserve">Отправляющее </w:t>
      </w:r>
      <w:r>
        <w:rPr>
          <w:rFonts w:cs="Calibri"/>
        </w:rPr>
        <w:t>IPSec</w:t>
      </w:r>
      <w:r w:rsidRPr="00826713">
        <w:rPr>
          <w:rFonts w:cs="Calibri"/>
          <w:lang w:val="ru-RU"/>
        </w:rPr>
        <w:t xml:space="preserve">-устройство шифрует </w:t>
      </w:r>
      <w:r>
        <w:rPr>
          <w:rFonts w:cs="Calibri"/>
        </w:rPr>
        <w:t>IP</w:t>
      </w:r>
      <w:r w:rsidRPr="00826713">
        <w:rPr>
          <w:rFonts w:cs="Calibri"/>
          <w:lang w:val="ru-RU"/>
        </w:rPr>
        <w:t xml:space="preserve">-пакет с информацией и помещает его в другой пакет с </w:t>
      </w:r>
      <w:r>
        <w:rPr>
          <w:rFonts w:cs="Calibri"/>
        </w:rPr>
        <w:t>AH</w:t>
      </w:r>
      <w:r w:rsidRPr="00826713">
        <w:rPr>
          <w:rFonts w:cs="Calibri"/>
          <w:lang w:val="ru-RU"/>
        </w:rPr>
        <w:t xml:space="preserve">. </w:t>
      </w:r>
    </w:p>
    <w:p w:rsidR="00F56204" w:rsidRPr="00826713" w:rsidRDefault="00F56204">
      <w:pPr>
        <w:widowControl w:val="0"/>
        <w:autoSpaceDE w:val="0"/>
        <w:autoSpaceDN w:val="0"/>
        <w:adjustRightInd w:val="0"/>
        <w:spacing w:after="0" w:line="1" w:lineRule="exact"/>
        <w:rPr>
          <w:rFonts w:cs="Calibri"/>
          <w:lang w:val="ru-RU"/>
        </w:rPr>
      </w:pPr>
    </w:p>
    <w:p w:rsidR="00F56204" w:rsidRPr="00826713" w:rsidRDefault="00F05826">
      <w:pPr>
        <w:widowControl w:val="0"/>
        <w:numPr>
          <w:ilvl w:val="0"/>
          <w:numId w:val="9"/>
        </w:numPr>
        <w:overflowPunct w:val="0"/>
        <w:autoSpaceDE w:val="0"/>
        <w:autoSpaceDN w:val="0"/>
        <w:adjustRightInd w:val="0"/>
        <w:spacing w:after="0" w:line="240" w:lineRule="auto"/>
        <w:ind w:hanging="357"/>
        <w:jc w:val="both"/>
        <w:rPr>
          <w:rFonts w:cs="Calibri"/>
          <w:lang w:val="ru-RU"/>
        </w:rPr>
      </w:pPr>
      <w:r w:rsidRPr="00826713">
        <w:rPr>
          <w:rFonts w:cs="Calibri"/>
          <w:lang w:val="ru-RU"/>
        </w:rPr>
        <w:t xml:space="preserve">Пакет пересылается по </w:t>
      </w:r>
      <w:r>
        <w:rPr>
          <w:rFonts w:cs="Calibri"/>
        </w:rPr>
        <w:t>TCP</w:t>
      </w:r>
      <w:r w:rsidRPr="00826713">
        <w:rPr>
          <w:rFonts w:cs="Calibri"/>
          <w:lang w:val="ru-RU"/>
        </w:rPr>
        <w:t>/</w:t>
      </w:r>
      <w:r>
        <w:rPr>
          <w:rFonts w:cs="Calibri"/>
        </w:rPr>
        <w:t>IP</w:t>
      </w:r>
      <w:r w:rsidRPr="00826713">
        <w:rPr>
          <w:rFonts w:cs="Calibri"/>
          <w:lang w:val="ru-RU"/>
        </w:rPr>
        <w:t xml:space="preserve">-сети. </w:t>
      </w:r>
    </w:p>
    <w:p w:rsidR="00F56204" w:rsidRPr="00826713" w:rsidRDefault="00F56204">
      <w:pPr>
        <w:widowControl w:val="0"/>
        <w:autoSpaceDE w:val="0"/>
        <w:autoSpaceDN w:val="0"/>
        <w:adjustRightInd w:val="0"/>
        <w:spacing w:after="0" w:line="49" w:lineRule="exact"/>
        <w:rPr>
          <w:rFonts w:cs="Calibri"/>
          <w:lang w:val="ru-RU"/>
        </w:rPr>
      </w:pPr>
    </w:p>
    <w:p w:rsidR="00F56204" w:rsidRPr="00826713" w:rsidRDefault="00F05826">
      <w:pPr>
        <w:widowControl w:val="0"/>
        <w:numPr>
          <w:ilvl w:val="0"/>
          <w:numId w:val="9"/>
        </w:numPr>
        <w:overflowPunct w:val="0"/>
        <w:autoSpaceDE w:val="0"/>
        <w:autoSpaceDN w:val="0"/>
        <w:adjustRightInd w:val="0"/>
        <w:spacing w:after="0" w:line="218" w:lineRule="auto"/>
        <w:ind w:right="820" w:hanging="357"/>
        <w:jc w:val="both"/>
        <w:rPr>
          <w:rFonts w:cs="Calibri"/>
          <w:lang w:val="ru-RU"/>
        </w:rPr>
      </w:pPr>
      <w:r w:rsidRPr="00826713">
        <w:rPr>
          <w:rFonts w:cs="Calibri"/>
          <w:lang w:val="ru-RU"/>
        </w:rPr>
        <w:t xml:space="preserve">Принимающее </w:t>
      </w:r>
      <w:r>
        <w:rPr>
          <w:rFonts w:cs="Calibri"/>
        </w:rPr>
        <w:t>IPSec</w:t>
      </w:r>
      <w:r w:rsidRPr="00826713">
        <w:rPr>
          <w:rFonts w:cs="Calibri"/>
          <w:lang w:val="ru-RU"/>
        </w:rPr>
        <w:t xml:space="preserve">-устройство читает </w:t>
      </w:r>
      <w:r>
        <w:rPr>
          <w:rFonts w:cs="Calibri"/>
        </w:rPr>
        <w:t>IP</w:t>
      </w:r>
      <w:r w:rsidRPr="00826713">
        <w:rPr>
          <w:rFonts w:cs="Calibri"/>
          <w:lang w:val="ru-RU"/>
        </w:rPr>
        <w:t xml:space="preserve">-пакет, проверяет его подлинность и извлекает зашифрованное вложение для расшифровки. </w:t>
      </w:r>
    </w:p>
    <w:p w:rsidR="00F56204" w:rsidRPr="00E22702" w:rsidRDefault="00F05826" w:rsidP="00826713">
      <w:pPr>
        <w:widowControl w:val="0"/>
        <w:numPr>
          <w:ilvl w:val="0"/>
          <w:numId w:val="9"/>
        </w:numPr>
        <w:overflowPunct w:val="0"/>
        <w:autoSpaceDE w:val="0"/>
        <w:autoSpaceDN w:val="0"/>
        <w:adjustRightInd w:val="0"/>
        <w:spacing w:after="0" w:line="240" w:lineRule="auto"/>
        <w:ind w:hanging="357"/>
        <w:jc w:val="both"/>
        <w:rPr>
          <w:rFonts w:ascii="Times New Roman" w:hAnsi="Times New Roman"/>
          <w:sz w:val="24"/>
          <w:szCs w:val="24"/>
          <w:lang w:val="ru-RU"/>
        </w:rPr>
        <w:sectPr w:rsidR="00F56204" w:rsidRPr="00E22702">
          <w:pgSz w:w="11906" w:h="16838"/>
          <w:pgMar w:top="104" w:right="160" w:bottom="0" w:left="280" w:header="720" w:footer="720" w:gutter="0"/>
          <w:cols w:space="720" w:equalWidth="0">
            <w:col w:w="11460"/>
          </w:cols>
          <w:noEndnote/>
        </w:sectPr>
      </w:pPr>
      <w:r w:rsidRPr="00826713">
        <w:rPr>
          <w:rFonts w:cs="Calibri"/>
          <w:lang w:val="ru-RU"/>
        </w:rPr>
        <w:t xml:space="preserve">Принимающее устройство отправляет исходный пакет в пункт его назначения. </w:t>
      </w:r>
    </w:p>
    <w:p w:rsidR="00F56204" w:rsidRDefault="00F05826">
      <w:pPr>
        <w:widowControl w:val="0"/>
        <w:autoSpaceDE w:val="0"/>
        <w:autoSpaceDN w:val="0"/>
        <w:adjustRightInd w:val="0"/>
        <w:spacing w:after="0" w:line="239" w:lineRule="auto"/>
        <w:rPr>
          <w:rFonts w:ascii="Times New Roman" w:hAnsi="Times New Roman"/>
          <w:sz w:val="24"/>
          <w:szCs w:val="24"/>
        </w:rPr>
      </w:pPr>
      <w:bookmarkStart w:id="7" w:name="page17"/>
      <w:bookmarkEnd w:id="7"/>
      <w:proofErr w:type="spellStart"/>
      <w:r>
        <w:rPr>
          <w:rFonts w:cs="Calibri"/>
          <w:b/>
          <w:bCs/>
        </w:rPr>
        <w:lastRenderedPageBreak/>
        <w:t>Протокол</w:t>
      </w:r>
      <w:proofErr w:type="spellEnd"/>
      <w:r>
        <w:rPr>
          <w:rFonts w:cs="Calibri"/>
          <w:b/>
          <w:bCs/>
        </w:rPr>
        <w:t xml:space="preserve"> PPTP</w:t>
      </w:r>
    </w:p>
    <w:p w:rsidR="00F56204" w:rsidRDefault="00F56204">
      <w:pPr>
        <w:widowControl w:val="0"/>
        <w:autoSpaceDE w:val="0"/>
        <w:autoSpaceDN w:val="0"/>
        <w:adjustRightInd w:val="0"/>
        <w:spacing w:after="0" w:line="50" w:lineRule="exact"/>
        <w:rPr>
          <w:rFonts w:ascii="Times New Roman" w:hAnsi="Times New Roman"/>
          <w:sz w:val="24"/>
          <w:szCs w:val="24"/>
        </w:rPr>
      </w:pPr>
    </w:p>
    <w:p w:rsidR="00F56204" w:rsidRPr="00826713" w:rsidRDefault="00F05826">
      <w:pPr>
        <w:widowControl w:val="0"/>
        <w:overflowPunct w:val="0"/>
        <w:autoSpaceDE w:val="0"/>
        <w:autoSpaceDN w:val="0"/>
        <w:adjustRightInd w:val="0"/>
        <w:spacing w:after="0" w:line="232" w:lineRule="auto"/>
        <w:ind w:right="420"/>
        <w:rPr>
          <w:rFonts w:ascii="Times New Roman" w:hAnsi="Times New Roman"/>
          <w:sz w:val="24"/>
          <w:szCs w:val="24"/>
          <w:lang w:val="ru-RU"/>
        </w:rPr>
      </w:pPr>
      <w:r w:rsidRPr="00826713">
        <w:rPr>
          <w:rFonts w:cs="Calibri"/>
          <w:lang w:val="ru-RU"/>
        </w:rPr>
        <w:t xml:space="preserve">Протокол </w:t>
      </w:r>
      <w:proofErr w:type="spellStart"/>
      <w:r w:rsidRPr="00826713">
        <w:rPr>
          <w:rFonts w:cs="Calibri"/>
          <w:lang w:val="ru-RU"/>
        </w:rPr>
        <w:t>туннелирования</w:t>
      </w:r>
      <w:proofErr w:type="spellEnd"/>
      <w:r w:rsidRPr="00826713">
        <w:rPr>
          <w:rFonts w:cs="Calibri"/>
          <w:lang w:val="ru-RU"/>
        </w:rPr>
        <w:t xml:space="preserve"> от точки к точке (</w:t>
      </w:r>
      <w:r>
        <w:rPr>
          <w:rFonts w:cs="Calibri"/>
        </w:rPr>
        <w:t>Point</w:t>
      </w:r>
      <w:r w:rsidRPr="00826713">
        <w:rPr>
          <w:rFonts w:cs="Calibri"/>
          <w:lang w:val="ru-RU"/>
        </w:rPr>
        <w:t>-</w:t>
      </w:r>
      <w:r>
        <w:rPr>
          <w:rFonts w:cs="Calibri"/>
        </w:rPr>
        <w:t>to</w:t>
      </w:r>
      <w:r w:rsidRPr="00826713">
        <w:rPr>
          <w:rFonts w:cs="Calibri"/>
          <w:lang w:val="ru-RU"/>
        </w:rPr>
        <w:t>-</w:t>
      </w:r>
      <w:r>
        <w:rPr>
          <w:rFonts w:cs="Calibri"/>
        </w:rPr>
        <w:t>Point</w:t>
      </w:r>
      <w:r w:rsidRPr="00826713">
        <w:rPr>
          <w:rFonts w:cs="Calibri"/>
          <w:lang w:val="ru-RU"/>
        </w:rPr>
        <w:t xml:space="preserve"> </w:t>
      </w:r>
      <w:r>
        <w:rPr>
          <w:rFonts w:cs="Calibri"/>
        </w:rPr>
        <w:t>Tunneling</w:t>
      </w:r>
      <w:r w:rsidRPr="00826713">
        <w:rPr>
          <w:rFonts w:cs="Calibri"/>
          <w:lang w:val="ru-RU"/>
        </w:rPr>
        <w:t xml:space="preserve"> </w:t>
      </w:r>
      <w:r>
        <w:rPr>
          <w:rFonts w:cs="Calibri"/>
        </w:rPr>
        <w:t>Protocol</w:t>
      </w:r>
      <w:r w:rsidRPr="00826713">
        <w:rPr>
          <w:rFonts w:cs="Calibri"/>
          <w:lang w:val="ru-RU"/>
        </w:rPr>
        <w:t xml:space="preserve">, </w:t>
      </w:r>
      <w:r>
        <w:rPr>
          <w:rFonts w:cs="Calibri"/>
        </w:rPr>
        <w:t>PPTP</w:t>
      </w:r>
      <w:r w:rsidRPr="00826713">
        <w:rPr>
          <w:rFonts w:cs="Calibri"/>
          <w:lang w:val="ru-RU"/>
        </w:rPr>
        <w:t>) осуще</w:t>
      </w:r>
      <w:bookmarkStart w:id="8" w:name="_GoBack"/>
      <w:bookmarkEnd w:id="8"/>
      <w:r w:rsidRPr="00826713">
        <w:rPr>
          <w:rFonts w:cs="Calibri"/>
          <w:lang w:val="ru-RU"/>
        </w:rPr>
        <w:t xml:space="preserve">ствляет безопасную пересылку данных от удаленного клиента на сервер организации. </w:t>
      </w:r>
      <w:proofErr w:type="gramStart"/>
      <w:r>
        <w:rPr>
          <w:rFonts w:cs="Calibri"/>
        </w:rPr>
        <w:t>PPTP</w:t>
      </w:r>
      <w:r w:rsidRPr="00826713">
        <w:rPr>
          <w:rFonts w:cs="Calibri"/>
          <w:lang w:val="ru-RU"/>
        </w:rPr>
        <w:t xml:space="preserve"> поддерживает многочисленные сетевые протоколы, включая </w:t>
      </w:r>
      <w:r>
        <w:rPr>
          <w:rFonts w:cs="Calibri"/>
        </w:rPr>
        <w:t>IP</w:t>
      </w:r>
      <w:r w:rsidRPr="00826713">
        <w:rPr>
          <w:rFonts w:cs="Calibri"/>
          <w:lang w:val="ru-RU"/>
        </w:rPr>
        <w:t xml:space="preserve">, </w:t>
      </w:r>
      <w:r>
        <w:rPr>
          <w:rFonts w:cs="Calibri"/>
        </w:rPr>
        <w:t>IPX</w:t>
      </w:r>
      <w:r w:rsidRPr="00826713">
        <w:rPr>
          <w:rFonts w:cs="Calibri"/>
          <w:lang w:val="ru-RU"/>
        </w:rPr>
        <w:t xml:space="preserve"> и </w:t>
      </w:r>
      <w:r>
        <w:rPr>
          <w:rFonts w:cs="Calibri"/>
        </w:rPr>
        <w:t>NetBEUI</w:t>
      </w:r>
      <w:r w:rsidRPr="00826713">
        <w:rPr>
          <w:rFonts w:cs="Calibri"/>
          <w:lang w:val="ru-RU"/>
        </w:rPr>
        <w:t>.</w:t>
      </w:r>
      <w:proofErr w:type="gramEnd"/>
      <w:r w:rsidRPr="00826713">
        <w:rPr>
          <w:rFonts w:cs="Calibri"/>
          <w:lang w:val="ru-RU"/>
        </w:rPr>
        <w:t xml:space="preserve"> Вы можете использовать протокол </w:t>
      </w:r>
      <w:r>
        <w:rPr>
          <w:rFonts w:cs="Calibri"/>
        </w:rPr>
        <w:t>PPTP</w:t>
      </w:r>
      <w:r w:rsidRPr="00826713">
        <w:rPr>
          <w:rFonts w:cs="Calibri"/>
          <w:lang w:val="ru-RU"/>
        </w:rPr>
        <w:t xml:space="preserve"> для создания безопасной виртуальной сети, в которой применяются </w:t>
      </w:r>
      <w:r>
        <w:rPr>
          <w:rFonts w:cs="Calibri"/>
        </w:rPr>
        <w:t>dial</w:t>
      </w:r>
      <w:r w:rsidRPr="00826713">
        <w:rPr>
          <w:rFonts w:cs="Calibri"/>
          <w:lang w:val="ru-RU"/>
        </w:rPr>
        <w:t>-</w:t>
      </w:r>
      <w:r>
        <w:rPr>
          <w:rFonts w:cs="Calibri"/>
        </w:rPr>
        <w:t>up</w:t>
      </w:r>
      <w:r w:rsidRPr="00826713">
        <w:rPr>
          <w:rFonts w:cs="Calibri"/>
          <w:lang w:val="ru-RU"/>
        </w:rPr>
        <w:t xml:space="preserve">-соединения, в рамках локальной сети </w:t>
      </w:r>
      <w:r>
        <w:rPr>
          <w:rFonts w:cs="Calibri"/>
        </w:rPr>
        <w:t>LAN</w:t>
      </w:r>
      <w:r w:rsidRPr="00826713">
        <w:rPr>
          <w:rFonts w:cs="Calibri"/>
          <w:lang w:val="ru-RU"/>
        </w:rPr>
        <w:t xml:space="preserve">, </w:t>
      </w:r>
      <w:r>
        <w:rPr>
          <w:rFonts w:cs="Calibri"/>
        </w:rPr>
        <w:t>WAN</w:t>
      </w:r>
      <w:r w:rsidRPr="00826713">
        <w:rPr>
          <w:rFonts w:cs="Calibri"/>
          <w:lang w:val="ru-RU"/>
        </w:rPr>
        <w:t xml:space="preserve"> или в интернете и других сетях, в основе которых лежит протокол </w:t>
      </w:r>
      <w:r>
        <w:rPr>
          <w:rFonts w:cs="Calibri"/>
        </w:rPr>
        <w:t>TCP</w:t>
      </w:r>
      <w:r w:rsidRPr="00826713">
        <w:rPr>
          <w:rFonts w:cs="Calibri"/>
          <w:lang w:val="ru-RU"/>
        </w:rPr>
        <w:t>/</w:t>
      </w:r>
      <w:r>
        <w:rPr>
          <w:rFonts w:cs="Calibri"/>
        </w:rPr>
        <w:t>IP</w:t>
      </w:r>
      <w:r w:rsidRPr="00826713">
        <w:rPr>
          <w:rFonts w:cs="Calibri"/>
          <w:lang w:val="ru-RU"/>
        </w:rPr>
        <w:t xml:space="preserve">. Для создания </w:t>
      </w:r>
      <w:r>
        <w:rPr>
          <w:rFonts w:cs="Calibri"/>
        </w:rPr>
        <w:t>PPTP</w:t>
      </w:r>
      <w:r w:rsidRPr="00826713">
        <w:rPr>
          <w:rFonts w:cs="Calibri"/>
          <w:lang w:val="ru-RU"/>
        </w:rPr>
        <w:t>-</w:t>
      </w:r>
      <w:r>
        <w:rPr>
          <w:rFonts w:cs="Calibri"/>
        </w:rPr>
        <w:t>VPN</w:t>
      </w:r>
      <w:r w:rsidRPr="00826713">
        <w:rPr>
          <w:rFonts w:cs="Calibri"/>
          <w:lang w:val="ru-RU"/>
        </w:rPr>
        <w:t xml:space="preserve"> необходим </w:t>
      </w:r>
      <w:r>
        <w:rPr>
          <w:rFonts w:cs="Calibri"/>
        </w:rPr>
        <w:t>PPTP</w:t>
      </w:r>
      <w:r w:rsidRPr="00826713">
        <w:rPr>
          <w:rFonts w:cs="Calibri"/>
          <w:lang w:val="ru-RU"/>
        </w:rPr>
        <w:t xml:space="preserve">-сервер и </w:t>
      </w:r>
      <w:r>
        <w:rPr>
          <w:rFonts w:cs="Calibri"/>
        </w:rPr>
        <w:t>PPTP</w:t>
      </w:r>
      <w:r w:rsidRPr="00826713">
        <w:rPr>
          <w:rFonts w:cs="Calibri"/>
          <w:lang w:val="ru-RU"/>
        </w:rPr>
        <w:t>-клиент.</w:t>
      </w:r>
    </w:p>
    <w:p w:rsidR="00F56204" w:rsidRPr="00826713" w:rsidRDefault="00F56204">
      <w:pPr>
        <w:widowControl w:val="0"/>
        <w:autoSpaceDE w:val="0"/>
        <w:autoSpaceDN w:val="0"/>
        <w:adjustRightInd w:val="0"/>
        <w:spacing w:after="0" w:line="4" w:lineRule="exact"/>
        <w:rPr>
          <w:rFonts w:ascii="Times New Roman" w:hAnsi="Times New Roman"/>
          <w:sz w:val="24"/>
          <w:szCs w:val="24"/>
          <w:lang w:val="ru-RU"/>
        </w:rPr>
      </w:pPr>
    </w:p>
    <w:p w:rsidR="00F56204" w:rsidRDefault="00F05826">
      <w:pPr>
        <w:widowControl w:val="0"/>
        <w:autoSpaceDE w:val="0"/>
        <w:autoSpaceDN w:val="0"/>
        <w:adjustRightInd w:val="0"/>
        <w:spacing w:after="0" w:line="239" w:lineRule="auto"/>
        <w:rPr>
          <w:rFonts w:ascii="Times New Roman" w:hAnsi="Times New Roman"/>
          <w:sz w:val="24"/>
          <w:szCs w:val="24"/>
        </w:rPr>
      </w:pPr>
      <w:proofErr w:type="spellStart"/>
      <w:r>
        <w:rPr>
          <w:rFonts w:cs="Calibri"/>
          <w:b/>
          <w:bCs/>
        </w:rPr>
        <w:t>Протокол</w:t>
      </w:r>
      <w:proofErr w:type="spellEnd"/>
      <w:r>
        <w:rPr>
          <w:rFonts w:cs="Calibri"/>
          <w:b/>
          <w:bCs/>
        </w:rPr>
        <w:t xml:space="preserve"> L2TP (Layer Two Tunneling Protocol)</w:t>
      </w:r>
    </w:p>
    <w:p w:rsidR="00F56204" w:rsidRDefault="00F56204">
      <w:pPr>
        <w:widowControl w:val="0"/>
        <w:autoSpaceDE w:val="0"/>
        <w:autoSpaceDN w:val="0"/>
        <w:adjustRightInd w:val="0"/>
        <w:spacing w:after="0" w:line="50" w:lineRule="exact"/>
        <w:rPr>
          <w:rFonts w:ascii="Times New Roman" w:hAnsi="Times New Roman"/>
          <w:sz w:val="24"/>
          <w:szCs w:val="24"/>
        </w:rPr>
      </w:pPr>
    </w:p>
    <w:p w:rsidR="00F56204" w:rsidRPr="00826713" w:rsidRDefault="00F05826">
      <w:pPr>
        <w:widowControl w:val="0"/>
        <w:overflowPunct w:val="0"/>
        <w:autoSpaceDE w:val="0"/>
        <w:autoSpaceDN w:val="0"/>
        <w:adjustRightInd w:val="0"/>
        <w:spacing w:after="0" w:line="232" w:lineRule="auto"/>
        <w:ind w:right="480"/>
        <w:rPr>
          <w:rFonts w:ascii="Times New Roman" w:hAnsi="Times New Roman"/>
          <w:sz w:val="24"/>
          <w:szCs w:val="24"/>
          <w:lang w:val="ru-RU"/>
        </w:rPr>
      </w:pPr>
      <w:proofErr w:type="gramStart"/>
      <w:r>
        <w:rPr>
          <w:rFonts w:cs="Calibri"/>
        </w:rPr>
        <w:t>PPTP</w:t>
      </w:r>
      <w:r w:rsidRPr="00826713">
        <w:rPr>
          <w:rFonts w:cs="Calibri"/>
          <w:lang w:val="ru-RU"/>
        </w:rPr>
        <w:t xml:space="preserve"> является технологией компании </w:t>
      </w:r>
      <w:r>
        <w:rPr>
          <w:rFonts w:cs="Calibri"/>
        </w:rPr>
        <w:t>Microsoft</w:t>
      </w:r>
      <w:r w:rsidRPr="00826713">
        <w:rPr>
          <w:rFonts w:cs="Calibri"/>
          <w:lang w:val="ru-RU"/>
        </w:rPr>
        <w:t xml:space="preserve"> для создания виртуальных каналов связи внутри коллективной сети.</w:t>
      </w:r>
      <w:proofErr w:type="gramEnd"/>
      <w:r w:rsidRPr="00826713">
        <w:rPr>
          <w:rFonts w:cs="Calibri"/>
          <w:lang w:val="ru-RU"/>
        </w:rPr>
        <w:t xml:space="preserve"> </w:t>
      </w:r>
      <w:proofErr w:type="gramStart"/>
      <w:r>
        <w:rPr>
          <w:rFonts w:cs="Calibri"/>
        </w:rPr>
        <w:t>PPTP</w:t>
      </w:r>
      <w:r w:rsidRPr="00826713">
        <w:rPr>
          <w:rFonts w:cs="Calibri"/>
          <w:lang w:val="ru-RU"/>
        </w:rPr>
        <w:t xml:space="preserve"> вместе с системами шифрования и аутентификации создает частную безопасную сеть.</w:t>
      </w:r>
      <w:proofErr w:type="gramEnd"/>
      <w:r w:rsidRPr="00826713">
        <w:rPr>
          <w:rFonts w:cs="Calibri"/>
          <w:lang w:val="ru-RU"/>
        </w:rPr>
        <w:t xml:space="preserve"> Компания </w:t>
      </w:r>
      <w:r>
        <w:rPr>
          <w:rFonts w:cs="Calibri"/>
        </w:rPr>
        <w:t>Cisco</w:t>
      </w:r>
      <w:r w:rsidRPr="00826713">
        <w:rPr>
          <w:rFonts w:cs="Calibri"/>
          <w:lang w:val="ru-RU"/>
        </w:rPr>
        <w:t xml:space="preserve"> </w:t>
      </w:r>
      <w:r>
        <w:rPr>
          <w:rFonts w:cs="Calibri"/>
        </w:rPr>
        <w:t>Systems</w:t>
      </w:r>
      <w:r w:rsidRPr="00826713">
        <w:rPr>
          <w:rFonts w:cs="Calibri"/>
          <w:lang w:val="ru-RU"/>
        </w:rPr>
        <w:t xml:space="preserve"> разработала протокол, аналогичный </w:t>
      </w:r>
      <w:r>
        <w:rPr>
          <w:rFonts w:cs="Calibri"/>
        </w:rPr>
        <w:t>PPTP</w:t>
      </w:r>
      <w:r w:rsidRPr="00826713">
        <w:rPr>
          <w:rFonts w:cs="Calibri"/>
          <w:lang w:val="ru-RU"/>
        </w:rPr>
        <w:t xml:space="preserve">, под названием </w:t>
      </w:r>
      <w:r>
        <w:rPr>
          <w:rFonts w:cs="Calibri"/>
        </w:rPr>
        <w:t>Layer</w:t>
      </w:r>
      <w:r w:rsidRPr="00826713">
        <w:rPr>
          <w:rFonts w:cs="Calibri"/>
          <w:lang w:val="ru-RU"/>
        </w:rPr>
        <w:t xml:space="preserve"> </w:t>
      </w:r>
      <w:r>
        <w:rPr>
          <w:rFonts w:cs="Calibri"/>
        </w:rPr>
        <w:t>Two</w:t>
      </w:r>
      <w:r w:rsidRPr="00826713">
        <w:rPr>
          <w:rFonts w:cs="Calibri"/>
          <w:lang w:val="ru-RU"/>
        </w:rPr>
        <w:t xml:space="preserve"> </w:t>
      </w:r>
      <w:r>
        <w:rPr>
          <w:rFonts w:cs="Calibri"/>
        </w:rPr>
        <w:t>Forwarding</w:t>
      </w:r>
      <w:r w:rsidRPr="00826713">
        <w:rPr>
          <w:rFonts w:cs="Calibri"/>
          <w:lang w:val="ru-RU"/>
        </w:rPr>
        <w:t xml:space="preserve"> (</w:t>
      </w:r>
      <w:r>
        <w:rPr>
          <w:rFonts w:cs="Calibri"/>
        </w:rPr>
        <w:t>L</w:t>
      </w:r>
      <w:r w:rsidRPr="00826713">
        <w:rPr>
          <w:rFonts w:cs="Calibri"/>
          <w:lang w:val="ru-RU"/>
        </w:rPr>
        <w:t>2</w:t>
      </w:r>
      <w:r>
        <w:rPr>
          <w:rFonts w:cs="Calibri"/>
        </w:rPr>
        <w:t>F</w:t>
      </w:r>
      <w:r w:rsidRPr="00826713">
        <w:rPr>
          <w:rFonts w:cs="Calibri"/>
          <w:lang w:val="ru-RU"/>
        </w:rPr>
        <w:t xml:space="preserve">), но для его поддержки требуется оборудование </w:t>
      </w:r>
      <w:r>
        <w:rPr>
          <w:rFonts w:cs="Calibri"/>
        </w:rPr>
        <w:t>Cisco</w:t>
      </w:r>
      <w:r w:rsidRPr="00826713">
        <w:rPr>
          <w:rFonts w:cs="Calibri"/>
          <w:lang w:val="ru-RU"/>
        </w:rPr>
        <w:t xml:space="preserve"> на обоих концах соединения. Тогда </w:t>
      </w:r>
      <w:r>
        <w:rPr>
          <w:rFonts w:cs="Calibri"/>
        </w:rPr>
        <w:t>Microsoft</w:t>
      </w:r>
      <w:r w:rsidRPr="00826713">
        <w:rPr>
          <w:rFonts w:cs="Calibri"/>
          <w:lang w:val="ru-RU"/>
        </w:rPr>
        <w:t xml:space="preserve"> и </w:t>
      </w:r>
      <w:r>
        <w:rPr>
          <w:rFonts w:cs="Calibri"/>
        </w:rPr>
        <w:t>Cisco</w:t>
      </w:r>
      <w:r w:rsidRPr="00826713">
        <w:rPr>
          <w:rFonts w:cs="Calibri"/>
          <w:lang w:val="ru-RU"/>
        </w:rPr>
        <w:t xml:space="preserve"> объединили лучшие качества протоколов </w:t>
      </w:r>
      <w:r>
        <w:rPr>
          <w:rFonts w:cs="Calibri"/>
        </w:rPr>
        <w:t>PPTP</w:t>
      </w:r>
      <w:r w:rsidRPr="00826713">
        <w:rPr>
          <w:rFonts w:cs="Calibri"/>
          <w:lang w:val="ru-RU"/>
        </w:rPr>
        <w:t xml:space="preserve"> и </w:t>
      </w:r>
      <w:r>
        <w:rPr>
          <w:rFonts w:cs="Calibri"/>
        </w:rPr>
        <w:t>L</w:t>
      </w:r>
      <w:r w:rsidRPr="00826713">
        <w:rPr>
          <w:rFonts w:cs="Calibri"/>
          <w:lang w:val="ru-RU"/>
        </w:rPr>
        <w:t>2</w:t>
      </w:r>
      <w:r>
        <w:rPr>
          <w:rFonts w:cs="Calibri"/>
        </w:rPr>
        <w:t>F</w:t>
      </w:r>
      <w:r w:rsidRPr="00826713">
        <w:rPr>
          <w:rFonts w:cs="Calibri"/>
          <w:lang w:val="ru-RU"/>
        </w:rPr>
        <w:t xml:space="preserve"> и разработали протокол </w:t>
      </w:r>
      <w:r>
        <w:rPr>
          <w:rFonts w:cs="Calibri"/>
        </w:rPr>
        <w:t>L</w:t>
      </w:r>
      <w:r w:rsidRPr="00826713">
        <w:rPr>
          <w:rFonts w:cs="Calibri"/>
          <w:lang w:val="ru-RU"/>
        </w:rPr>
        <w:t>2</w:t>
      </w:r>
      <w:r>
        <w:rPr>
          <w:rFonts w:cs="Calibri"/>
        </w:rPr>
        <w:t>TP</w:t>
      </w:r>
      <w:r w:rsidRPr="00826713">
        <w:rPr>
          <w:rFonts w:cs="Calibri"/>
          <w:lang w:val="ru-RU"/>
        </w:rPr>
        <w:t xml:space="preserve">. Как и </w:t>
      </w:r>
      <w:r>
        <w:rPr>
          <w:rFonts w:cs="Calibri"/>
        </w:rPr>
        <w:t>PPTP</w:t>
      </w:r>
      <w:r w:rsidRPr="00826713">
        <w:rPr>
          <w:rFonts w:cs="Calibri"/>
          <w:lang w:val="ru-RU"/>
        </w:rPr>
        <w:t xml:space="preserve">, </w:t>
      </w:r>
      <w:r>
        <w:rPr>
          <w:rFonts w:cs="Calibri"/>
        </w:rPr>
        <w:t>L</w:t>
      </w:r>
      <w:r w:rsidRPr="00826713">
        <w:rPr>
          <w:rFonts w:cs="Calibri"/>
          <w:lang w:val="ru-RU"/>
        </w:rPr>
        <w:t>2</w:t>
      </w:r>
      <w:r>
        <w:rPr>
          <w:rFonts w:cs="Calibri"/>
        </w:rPr>
        <w:t>TP</w:t>
      </w:r>
      <w:r w:rsidRPr="00826713">
        <w:rPr>
          <w:rFonts w:cs="Calibri"/>
          <w:lang w:val="ru-RU"/>
        </w:rPr>
        <w:t xml:space="preserve"> позволяет пользователям создать в интернете </w:t>
      </w:r>
      <w:r>
        <w:rPr>
          <w:rFonts w:cs="Calibri"/>
        </w:rPr>
        <w:t>PPP</w:t>
      </w:r>
      <w:r w:rsidRPr="00826713">
        <w:rPr>
          <w:rFonts w:cs="Calibri"/>
          <w:lang w:val="ru-RU"/>
        </w:rPr>
        <w:t xml:space="preserve">-линию связи, соединяющую </w:t>
      </w:r>
      <w:r>
        <w:rPr>
          <w:rFonts w:cs="Calibri"/>
        </w:rPr>
        <w:t>ISP</w:t>
      </w:r>
      <w:r w:rsidRPr="00826713">
        <w:rPr>
          <w:rFonts w:cs="Calibri"/>
          <w:lang w:val="ru-RU"/>
        </w:rPr>
        <w:t xml:space="preserve"> и корпоративный сайт.</w:t>
      </w:r>
    </w:p>
    <w:sectPr w:rsidR="00F56204" w:rsidRPr="00826713" w:rsidSect="00F56204">
      <w:pgSz w:w="11906" w:h="16838"/>
      <w:pgMar w:top="104" w:right="160" w:bottom="0" w:left="280" w:header="720" w:footer="720" w:gutter="0"/>
      <w:cols w:space="720" w:equalWidth="0">
        <w:col w:w="114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В"/>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8"/>
  </w:num>
  <w:num w:numId="3">
    <w:abstractNumId w:val="4"/>
  </w:num>
  <w:num w:numId="4">
    <w:abstractNumId w:val="7"/>
  </w:num>
  <w:num w:numId="5">
    <w:abstractNumId w:val="6"/>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644B"/>
    <w:rsid w:val="0080644B"/>
    <w:rsid w:val="00826713"/>
    <w:rsid w:val="00E22702"/>
    <w:rsid w:val="00F05826"/>
    <w:rsid w:val="00F56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204"/>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4704</Words>
  <Characters>26814</Characters>
  <Application>Microsoft Office Word</Application>
  <DocSecurity>0</DocSecurity>
  <Lines>223</Lines>
  <Paragraphs>62</Paragraphs>
  <ScaleCrop>false</ScaleCrop>
  <Company/>
  <LinksUpToDate>false</LinksUpToDate>
  <CharactersWithSpaces>31456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Lorien</cp:lastModifiedBy>
  <cp:revision>4</cp:revision>
  <dcterms:created xsi:type="dcterms:W3CDTF">2014-03-23T18:18:00Z</dcterms:created>
  <dcterms:modified xsi:type="dcterms:W3CDTF">2014-03-23T18:31:00Z</dcterms:modified>
</cp:coreProperties>
</file>