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45" w:rsidRPr="00CB45D8" w:rsidRDefault="004D0045" w:rsidP="004D0045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b/>
          <w:sz w:val="22"/>
          <w:szCs w:val="22"/>
        </w:rPr>
      </w:pPr>
      <w:r w:rsidRPr="00CB45D8">
        <w:rPr>
          <w:rFonts w:asciiTheme="minorHAnsi" w:hAnsiTheme="minorHAnsi"/>
          <w:b/>
          <w:sz w:val="22"/>
          <w:szCs w:val="22"/>
        </w:rPr>
        <w:t>56.</w:t>
      </w:r>
      <w:r w:rsidRPr="00CB45D8">
        <w:rPr>
          <w:rFonts w:asciiTheme="minorHAnsi" w:hAnsiTheme="minorHAnsi"/>
          <w:b/>
          <w:sz w:val="22"/>
          <w:szCs w:val="22"/>
        </w:rPr>
        <w:tab/>
        <w:t xml:space="preserve">Системы данных. Понятие данных, системы данных. Объекты баз данных. Модели представления данных. Понятие и задачи СУБД. Виды и примеры СУБД. </w:t>
      </w:r>
    </w:p>
    <w:p w:rsidR="00624393" w:rsidRDefault="00624393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Основные определения</w:t>
      </w:r>
    </w:p>
    <w:p w:rsidR="000310F7" w:rsidRPr="00900D0F" w:rsidRDefault="00CB45D8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hyperlink r:id="rId6" w:history="1">
        <w:r w:rsidR="00900D0F" w:rsidRPr="00900D0F">
          <w:rPr>
            <w:rStyle w:val="a3"/>
            <w:rFonts w:asciiTheme="minorHAnsi" w:hAnsiTheme="minorHAnsi"/>
            <w:sz w:val="22"/>
            <w:szCs w:val="22"/>
          </w:rPr>
          <w:t>http://books.ifmo.ru/file/pdf/677.pdf</w:t>
        </w:r>
      </w:hyperlink>
    </w:p>
    <w:p w:rsidR="00624393" w:rsidRDefault="00624393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Классификации</w:t>
      </w:r>
      <w:bookmarkStart w:id="0" w:name="_GoBack"/>
      <w:bookmarkEnd w:id="0"/>
    </w:p>
    <w:p w:rsidR="00900D0F" w:rsidRDefault="00CB45D8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hyperlink r:id="rId7" w:history="1">
        <w:r w:rsidR="00900D0F" w:rsidRPr="00900D0F">
          <w:rPr>
            <w:rStyle w:val="a3"/>
            <w:rFonts w:asciiTheme="minorHAnsi" w:hAnsiTheme="minorHAnsi"/>
            <w:sz w:val="22"/>
            <w:szCs w:val="22"/>
          </w:rPr>
          <w:t>http://www.intuit.ru/studies/courses/3439/681/lecture/14019</w:t>
        </w:r>
      </w:hyperlink>
    </w:p>
    <w:p w:rsidR="00624393" w:rsidRPr="00900D0F" w:rsidRDefault="00624393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Классификация по моделям представления данных:</w:t>
      </w:r>
    </w:p>
    <w:p w:rsidR="00900D0F" w:rsidRDefault="00CB45D8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hyperlink r:id="rId8" w:history="1">
        <w:r w:rsidR="00624393" w:rsidRPr="007B6208">
          <w:rPr>
            <w:rStyle w:val="a3"/>
            <w:rFonts w:asciiTheme="minorHAnsi" w:hAnsiTheme="minorHAnsi"/>
            <w:sz w:val="22"/>
            <w:szCs w:val="22"/>
          </w:rPr>
          <w:t>http://ru.wikipedia.org/wiki/%D0%A1%D0%B8%D1%81%D1%82%D0%B5%D0%BC%D0%B0_%D1%83%D0%BF%D1%80%D0%B0%D0%B2%D0%BB%D0%B5%D0%BD%D0%B8%D1%8F_%D0%B1%D0%B0%D0%B7%D0%B0%D0%BC%D0%B8_%D0%B4%D0%B0%D0%BD%D0%BD%D1%8B%D1%85</w:t>
        </w:r>
      </w:hyperlink>
    </w:p>
    <w:p w:rsidR="00624393" w:rsidRPr="00900D0F" w:rsidRDefault="00624393" w:rsidP="00EA080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Данные — это информация, представленная в определенном виде, позволяющем автоматизировать ее сбор, хранение и дальнейшую обработку человеком или информационным средством. Для компьютерных технологий данные — это информация в дискретном, фиксированном виде, удобная для хранения, обработки на ЭВМ, а также для передачи по каналам связи.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База данных (БД) — именованная совокупность данных, отражающая состояние объектов и их отношений в рассматриваемой предметной области, или иначе БД — это совокупность взаимосвязанных данных при такой минимальной избыточности, которая допускает их использование оптимальным образом для одного или нескольких приложений в определенной предметной области. БД состоит из множества связанных файлов.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 Система управления базами данных (СУБД) — совокупность языковых и программных средств, </w:t>
      </w:r>
      <w:r w:rsidR="00EA3B70">
        <w:rPr>
          <w:rFonts w:asciiTheme="minorHAnsi" w:hAnsiTheme="minorHAnsi"/>
          <w:sz w:val="22"/>
          <w:szCs w:val="22"/>
        </w:rPr>
        <w:t>п</w:t>
      </w:r>
      <w:r w:rsidRPr="00900D0F">
        <w:rPr>
          <w:rFonts w:asciiTheme="minorHAnsi" w:hAnsiTheme="minorHAnsi"/>
          <w:sz w:val="22"/>
          <w:szCs w:val="22"/>
        </w:rPr>
        <w:t xml:space="preserve">редназначенных для создания, ведения и совместного использования БД многими пользователями. </w:t>
      </w:r>
      <w:r w:rsidRPr="00900D0F">
        <w:rPr>
          <w:rFonts w:asciiTheme="minorHAnsi" w:hAnsiTheme="minorHAnsi"/>
          <w:sz w:val="22"/>
          <w:szCs w:val="22"/>
        </w:rPr>
        <w:cr/>
        <w:t xml:space="preserve"> Основные современные принципы организации баз данных: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Значительная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часть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современных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способна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работать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на</w:t>
      </w:r>
      <w:r w:rsidRPr="00900D0F">
        <w:rPr>
          <w:rFonts w:asciiTheme="minorHAnsi" w:hAnsiTheme="minorHAnsi"/>
          <w:sz w:val="22"/>
          <w:szCs w:val="22"/>
        </w:rPr>
        <w:t xml:space="preserve"> компьютерах различной архитектуры под управлением разных операционных систем.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Подавляющее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большинство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современных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обеспечивают</w:t>
      </w:r>
      <w:r w:rsidRPr="00900D0F">
        <w:rPr>
          <w:rFonts w:asciiTheme="minorHAnsi" w:hAnsiTheme="minorHAnsi"/>
          <w:sz w:val="22"/>
          <w:szCs w:val="22"/>
        </w:rPr>
        <w:t xml:space="preserve"> поддержку полной реляционной модели данных, обеспечивая целостность категорий и целостность на уровне ссылок.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Современные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для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определения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данных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и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манипуляции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ими</w:t>
      </w:r>
      <w:r w:rsidRPr="00900D0F">
        <w:rPr>
          <w:rFonts w:asciiTheme="minorHAnsi" w:hAnsiTheme="minorHAnsi"/>
          <w:sz w:val="22"/>
          <w:szCs w:val="22"/>
        </w:rPr>
        <w:t xml:space="preserve"> опираются на принятые стандарты в области языков, а при обмене данными между различными СУБД базируются на существующих технологиях по обмену информацией.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Многие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существующие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относятся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к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так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называемым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сетевым</w:t>
      </w:r>
      <w:r w:rsidRPr="00900D0F">
        <w:rPr>
          <w:rFonts w:asciiTheme="minorHAnsi" w:hAnsiTheme="minorHAnsi"/>
          <w:sz w:val="22"/>
          <w:szCs w:val="22"/>
        </w:rPr>
        <w:t xml:space="preserve"> СУБД, которые предназначены для поддержки многопользовательского режима работы с базой данных и поддержки возможности децентрализованного хранения данных.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Такие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имеют</w:t>
      </w:r>
      <w:r w:rsidRPr="00900D0F">
        <w:rPr>
          <w:rFonts w:asciiTheme="minorHAnsi" w:hAnsiTheme="minorHAnsi"/>
          <w:sz w:val="22"/>
          <w:szCs w:val="22"/>
        </w:rPr>
        <w:t xml:space="preserve"> развитые средства администрирования баз данных и средства защиты хранимой в них информации.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Подобные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имеют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средства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подключения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клиентских</w:t>
      </w:r>
      <w:r w:rsidRPr="00900D0F">
        <w:rPr>
          <w:rFonts w:asciiTheme="minorHAnsi" w:hAnsiTheme="minorHAnsi"/>
          <w:sz w:val="22"/>
          <w:szCs w:val="22"/>
        </w:rPr>
        <w:t xml:space="preserve"> приложений. </w:t>
      </w:r>
    </w:p>
    <w:p w:rsidR="000310F7" w:rsidRPr="00900D0F" w:rsidRDefault="000310F7" w:rsidP="000310F7">
      <w:pPr>
        <w:pStyle w:val="a6"/>
        <w:numPr>
          <w:ilvl w:val="0"/>
          <w:numId w:val="10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Современные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СУБД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характеризуются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опытами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Pr="00900D0F">
        <w:rPr>
          <w:rFonts w:asciiTheme="minorHAnsi" w:hAnsiTheme="minorHAnsi" w:cs="Calibri"/>
          <w:sz w:val="22"/>
          <w:szCs w:val="22"/>
        </w:rPr>
        <w:t>применения</w:t>
      </w:r>
      <w:r w:rsidRPr="00900D0F">
        <w:rPr>
          <w:rFonts w:asciiTheme="minorHAnsi" w:hAnsiTheme="minorHAnsi"/>
          <w:sz w:val="22"/>
          <w:szCs w:val="22"/>
        </w:rPr>
        <w:t xml:space="preserve"> концепции фундаментальной идеи объектно-ориентированного подхода, способствующей повышению уровня абстракции баз данных, являющейся перспективным этапом на пути развития технологий баз данных.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Возможности современных СУБД: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1. СУБД включает язык определения данных, с помощью которого можно определить базу данных, ее структуру, типы данных, а также средства задания ограничений для хранимой </w:t>
      </w:r>
      <w:r w:rsidRPr="00900D0F">
        <w:rPr>
          <w:rFonts w:asciiTheme="minorHAnsi" w:hAnsiTheme="minorHAnsi"/>
          <w:sz w:val="22"/>
          <w:szCs w:val="22"/>
        </w:rPr>
        <w:lastRenderedPageBreak/>
        <w:t xml:space="preserve">информации. В многопользовательском варианте СУБД этот язык позволяет формировать представления как некоторое подмножество базы данных, с поддержкой которых пользователь может создавать свой взгляд на хранимые данные, обеспечивать дополнительный уровень безопасности данных и многое другое. 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2. СУБД позволяет вставлять, удалять, обновлять и извлекать информацию из базы данных посредством языка управления данными. 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3. Большинство СУБД могут работать на компьютерах с разной архитектурой и под разными операционными системами, причем на работу пользователя при доступе к данным практически тип платформы влияния не оказывает. 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4. Многопользовательские СУБД имеют достаточно развитые средства администрирования БД. </w:t>
      </w:r>
    </w:p>
    <w:p w:rsidR="000310F7" w:rsidRPr="00900D0F" w:rsidRDefault="000310F7" w:rsidP="000310F7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5. СУБД предоставляет контролируемый доступ к базе данных с помощью: </w:t>
      </w:r>
    </w:p>
    <w:p w:rsidR="000310F7" w:rsidRPr="00900D0F" w:rsidRDefault="00A218D8" w:rsidP="00A218D8">
      <w:pPr>
        <w:pStyle w:val="a6"/>
        <w:numPr>
          <w:ilvl w:val="0"/>
          <w:numId w:val="11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</w:t>
      </w:r>
      <w:r w:rsidR="000310F7" w:rsidRPr="00900D0F">
        <w:rPr>
          <w:rFonts w:asciiTheme="minorHAnsi" w:hAnsiTheme="minorHAnsi" w:cs="Calibri"/>
          <w:sz w:val="22"/>
          <w:szCs w:val="22"/>
        </w:rPr>
        <w:t>истемы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обеспечения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безопасности</w:t>
      </w:r>
      <w:r w:rsidR="000310F7" w:rsidRPr="00900D0F">
        <w:rPr>
          <w:rFonts w:asciiTheme="minorHAnsi" w:hAnsiTheme="minorHAnsi"/>
          <w:sz w:val="22"/>
          <w:szCs w:val="22"/>
        </w:rPr>
        <w:t xml:space="preserve">, </w:t>
      </w:r>
      <w:r w:rsidR="000310F7" w:rsidRPr="00900D0F">
        <w:rPr>
          <w:rFonts w:asciiTheme="minorHAnsi" w:hAnsiTheme="minorHAnsi" w:cs="Calibri"/>
          <w:sz w:val="22"/>
          <w:szCs w:val="22"/>
        </w:rPr>
        <w:t>предотвращающей</w:t>
      </w:r>
      <w:r w:rsidR="000310F7" w:rsidRPr="00900D0F">
        <w:rPr>
          <w:rFonts w:asciiTheme="minorHAnsi" w:hAnsiTheme="minorHAnsi"/>
          <w:sz w:val="22"/>
          <w:szCs w:val="22"/>
        </w:rPr>
        <w:t xml:space="preserve"> несанкционированный доступ к информации базы данных; </w:t>
      </w:r>
    </w:p>
    <w:p w:rsidR="000310F7" w:rsidRPr="00900D0F" w:rsidRDefault="00A218D8" w:rsidP="00A218D8">
      <w:pPr>
        <w:pStyle w:val="a6"/>
        <w:numPr>
          <w:ilvl w:val="0"/>
          <w:numId w:val="11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Системы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поддержки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целостности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базы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данных</w:t>
      </w:r>
      <w:r w:rsidR="000310F7" w:rsidRPr="00900D0F">
        <w:rPr>
          <w:rFonts w:asciiTheme="minorHAnsi" w:hAnsiTheme="minorHAnsi"/>
          <w:sz w:val="22"/>
          <w:szCs w:val="22"/>
        </w:rPr>
        <w:t xml:space="preserve">, обеспечивающей непротиворечивое состояние хранимых данных; </w:t>
      </w:r>
    </w:p>
    <w:p w:rsidR="000310F7" w:rsidRPr="00900D0F" w:rsidRDefault="00A218D8" w:rsidP="00A218D8">
      <w:pPr>
        <w:pStyle w:val="a6"/>
        <w:numPr>
          <w:ilvl w:val="0"/>
          <w:numId w:val="11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Системы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управления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параллельной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работой</w:t>
      </w:r>
      <w:r w:rsidR="000310F7"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приложений</w:t>
      </w:r>
      <w:r w:rsidR="000310F7" w:rsidRPr="00900D0F">
        <w:rPr>
          <w:rFonts w:asciiTheme="minorHAnsi" w:hAnsiTheme="minorHAnsi"/>
          <w:sz w:val="22"/>
          <w:szCs w:val="22"/>
        </w:rPr>
        <w:t xml:space="preserve">, контролирующей процессы их совместного доступа к базе данных; </w:t>
      </w:r>
    </w:p>
    <w:p w:rsidR="000310F7" w:rsidRPr="00900D0F" w:rsidRDefault="00A218D8" w:rsidP="00A218D8">
      <w:pPr>
        <w:pStyle w:val="a6"/>
        <w:numPr>
          <w:ilvl w:val="0"/>
          <w:numId w:val="11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Calibri"/>
          <w:sz w:val="22"/>
          <w:szCs w:val="22"/>
        </w:rPr>
        <w:t>Системы</w:t>
      </w:r>
      <w:r w:rsidRPr="00900D0F">
        <w:rPr>
          <w:rFonts w:asciiTheme="minorHAnsi" w:hAnsiTheme="minorHAnsi"/>
          <w:sz w:val="22"/>
          <w:szCs w:val="22"/>
        </w:rPr>
        <w:t xml:space="preserve"> </w:t>
      </w:r>
      <w:r w:rsidR="000310F7" w:rsidRPr="00900D0F">
        <w:rPr>
          <w:rFonts w:asciiTheme="minorHAnsi" w:hAnsiTheme="minorHAnsi" w:cs="Calibri"/>
          <w:sz w:val="22"/>
          <w:szCs w:val="22"/>
        </w:rPr>
        <w:t>восстанов</w:t>
      </w:r>
      <w:r w:rsidR="000310F7" w:rsidRPr="00900D0F">
        <w:rPr>
          <w:rFonts w:asciiTheme="minorHAnsi" w:hAnsiTheme="minorHAnsi"/>
          <w:sz w:val="22"/>
          <w:szCs w:val="22"/>
        </w:rPr>
        <w:t xml:space="preserve">ления, позволяющей восстановить базу данных до предыдущего непротиворечивого состояния, нарушенного в результате аппаратного или программного обеспечения. </w:t>
      </w:r>
      <w:r w:rsidR="000310F7" w:rsidRPr="00900D0F">
        <w:rPr>
          <w:rFonts w:asciiTheme="minorHAnsi" w:hAnsiTheme="minorHAnsi"/>
          <w:sz w:val="22"/>
          <w:szCs w:val="22"/>
        </w:rPr>
        <w:cr/>
      </w:r>
    </w:p>
    <w:p w:rsidR="00A218D8" w:rsidRPr="00900D0F" w:rsidRDefault="00A218D8" w:rsidP="00A218D8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Классификация СУБД:</w:t>
      </w:r>
    </w:p>
    <w:p w:rsidR="00A218D8" w:rsidRPr="00900D0F" w:rsidRDefault="00A218D8" w:rsidP="00A218D8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языкам общения</w:t>
      </w:r>
    </w:p>
    <w:p w:rsidR="00AC482D" w:rsidRPr="00900D0F" w:rsidRDefault="00AC482D" w:rsidP="00AC482D">
      <w:pPr>
        <w:pStyle w:val="a6"/>
        <w:numPr>
          <w:ilvl w:val="0"/>
          <w:numId w:val="14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00D0F">
        <w:rPr>
          <w:rFonts w:asciiTheme="minorHAnsi" w:hAnsiTheme="minorHAnsi" w:cs="Arial"/>
          <w:color w:val="000000"/>
          <w:sz w:val="22"/>
          <w:szCs w:val="22"/>
        </w:rPr>
        <w:t>Открытые (системы, в которых для обращения к базам данных используются универсальные языки программирования)</w:t>
      </w:r>
    </w:p>
    <w:p w:rsidR="00AC482D" w:rsidRPr="00900D0F" w:rsidRDefault="00AC482D" w:rsidP="00AC482D">
      <w:pPr>
        <w:pStyle w:val="a6"/>
        <w:numPr>
          <w:ilvl w:val="0"/>
          <w:numId w:val="14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 w:cs="Arial"/>
          <w:color w:val="000000"/>
          <w:sz w:val="22"/>
          <w:szCs w:val="22"/>
        </w:rPr>
        <w:t>Замкнутые (имеют собственные языки общения с пользователями)</w:t>
      </w:r>
    </w:p>
    <w:p w:rsidR="00A218D8" w:rsidRPr="00900D0F" w:rsidRDefault="00A218D8" w:rsidP="00A218D8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выполняемым функциям</w:t>
      </w:r>
    </w:p>
    <w:p w:rsidR="00AC482D" w:rsidRPr="00900D0F" w:rsidRDefault="00A218D8" w:rsidP="00AC482D">
      <w:pPr>
        <w:pStyle w:val="a6"/>
        <w:numPr>
          <w:ilvl w:val="0"/>
          <w:numId w:val="13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Информационные СУБД (позволяют организовать хранение информации и доступ к ней. Для выполнения более сложной обработки необходимо писать специальные программы</w:t>
      </w:r>
      <w:r w:rsidR="00AC482D" w:rsidRPr="00900D0F">
        <w:rPr>
          <w:rFonts w:asciiTheme="minorHAnsi" w:hAnsiTheme="minorHAnsi"/>
          <w:sz w:val="22"/>
          <w:szCs w:val="22"/>
        </w:rPr>
        <w:t>)</w:t>
      </w:r>
      <w:r w:rsidRPr="00900D0F">
        <w:rPr>
          <w:rFonts w:asciiTheme="minorHAnsi" w:hAnsiTheme="minorHAnsi"/>
          <w:sz w:val="22"/>
          <w:szCs w:val="22"/>
        </w:rPr>
        <w:t xml:space="preserve">. </w:t>
      </w:r>
    </w:p>
    <w:p w:rsidR="00A218D8" w:rsidRPr="00900D0F" w:rsidRDefault="00A218D8" w:rsidP="00AC482D">
      <w:pPr>
        <w:pStyle w:val="a6"/>
        <w:numPr>
          <w:ilvl w:val="0"/>
          <w:numId w:val="13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Операционные СУБД </w:t>
      </w:r>
      <w:r w:rsidR="00AC482D" w:rsidRPr="00900D0F">
        <w:rPr>
          <w:rFonts w:asciiTheme="minorHAnsi" w:hAnsiTheme="minorHAnsi"/>
          <w:sz w:val="22"/>
          <w:szCs w:val="22"/>
        </w:rPr>
        <w:t>(</w:t>
      </w:r>
      <w:r w:rsidRPr="00900D0F">
        <w:rPr>
          <w:rFonts w:asciiTheme="minorHAnsi" w:hAnsiTheme="minorHAnsi"/>
          <w:sz w:val="22"/>
          <w:szCs w:val="22"/>
        </w:rPr>
        <w:t xml:space="preserve">выполняют достаточно сложную обработку, например, автоматически позволяют получать агрегированные показатели, не хранящиеся непосредственно в базе данных, могут изменять алгоритмы обработки и </w:t>
      </w:r>
      <w:proofErr w:type="spellStart"/>
      <w:r w:rsidRPr="00900D0F">
        <w:rPr>
          <w:rFonts w:asciiTheme="minorHAnsi" w:hAnsiTheme="minorHAnsi"/>
          <w:sz w:val="22"/>
          <w:szCs w:val="22"/>
        </w:rPr>
        <w:t>т.д</w:t>
      </w:r>
      <w:proofErr w:type="spellEnd"/>
      <w:r w:rsidR="00AC482D" w:rsidRPr="00900D0F">
        <w:rPr>
          <w:rFonts w:asciiTheme="minorHAnsi" w:hAnsiTheme="minorHAnsi"/>
          <w:sz w:val="22"/>
          <w:szCs w:val="22"/>
        </w:rPr>
        <w:t>)</w:t>
      </w:r>
      <w:r w:rsidRPr="00900D0F">
        <w:rPr>
          <w:rFonts w:asciiTheme="minorHAnsi" w:hAnsiTheme="minorHAnsi"/>
          <w:sz w:val="22"/>
          <w:szCs w:val="22"/>
        </w:rPr>
        <w:t>.</w:t>
      </w:r>
    </w:p>
    <w:p w:rsidR="00900D0F" w:rsidRPr="00900D0F" w:rsidRDefault="00900D0F" w:rsidP="00900D0F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модели представления данных</w:t>
      </w:r>
    </w:p>
    <w:p w:rsidR="00900D0F" w:rsidRPr="00900D0F" w:rsidRDefault="00900D0F" w:rsidP="00900D0F">
      <w:pPr>
        <w:pStyle w:val="a6"/>
        <w:numPr>
          <w:ilvl w:val="0"/>
          <w:numId w:val="16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Иерархические (</w:t>
      </w:r>
      <w:r w:rsidR="00C434A4" w:rsidRPr="0072491B">
        <w:rPr>
          <w:rFonts w:ascii="Tahoma" w:hAnsi="Tahoma" w:cs="Tahoma"/>
          <w:color w:val="000000"/>
        </w:rPr>
        <w:t>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</w:t>
      </w:r>
      <w:r w:rsidR="00C434A4">
        <w:rPr>
          <w:rFonts w:ascii="Tahoma" w:hAnsi="Tahoma" w:cs="Tahoma"/>
          <w:color w:val="000000"/>
        </w:rPr>
        <w:t>мы</w:t>
      </w:r>
      <w:r w:rsidRPr="00900D0F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) </w:t>
      </w:r>
    </w:p>
    <w:p w:rsidR="00900D0F" w:rsidRPr="00900D0F" w:rsidRDefault="00900D0F" w:rsidP="00900D0F">
      <w:pPr>
        <w:pStyle w:val="a6"/>
        <w:numPr>
          <w:ilvl w:val="0"/>
          <w:numId w:val="16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Сетевые (</w:t>
      </w:r>
      <w:r w:rsidR="00C434A4">
        <w:rPr>
          <w:rFonts w:asciiTheme="minorHAnsi" w:hAnsiTheme="minorHAnsi"/>
          <w:sz w:val="22"/>
          <w:szCs w:val="22"/>
        </w:rPr>
        <w:t xml:space="preserve">в отличие от иерархической </w:t>
      </w:r>
      <w:r w:rsidRPr="00900D0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у потомка может иметься любое число предков)</w:t>
      </w:r>
    </w:p>
    <w:p w:rsidR="00900D0F" w:rsidRPr="00C434A4" w:rsidRDefault="00900D0F" w:rsidP="00F60D74">
      <w:pPr>
        <w:pStyle w:val="a6"/>
        <w:numPr>
          <w:ilvl w:val="0"/>
          <w:numId w:val="16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C434A4">
        <w:rPr>
          <w:rFonts w:asciiTheme="minorHAnsi" w:hAnsiTheme="minorHAnsi"/>
          <w:sz w:val="22"/>
          <w:szCs w:val="22"/>
        </w:rPr>
        <w:t>Реляционные (</w:t>
      </w:r>
      <w:r w:rsidR="00C434A4" w:rsidRPr="00C434A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двумерная таблица,</w:t>
      </w:r>
      <w:r w:rsidR="00C434A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с</w:t>
      </w:r>
      <w:r w:rsidR="00C434A4" w:rsidRPr="00C434A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толбцы таблицы называются полями: каждое поле характеризуется своим именем и топом данных. Поле БД – это столбец таблицы, содержащий значения определенного свойства</w:t>
      </w:r>
      <w:r w:rsidRPr="00C434A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)</w:t>
      </w:r>
    </w:p>
    <w:p w:rsidR="00900D0F" w:rsidRDefault="00900D0F" w:rsidP="00C434A4">
      <w:pPr>
        <w:pStyle w:val="a6"/>
        <w:numPr>
          <w:ilvl w:val="0"/>
          <w:numId w:val="16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Объектно-ориентированные</w:t>
      </w:r>
      <w:r w:rsidR="00C434A4">
        <w:rPr>
          <w:rFonts w:asciiTheme="minorHAnsi" w:hAnsiTheme="minorHAnsi"/>
          <w:sz w:val="22"/>
          <w:szCs w:val="22"/>
        </w:rPr>
        <w:t xml:space="preserve"> (о</w:t>
      </w:r>
      <w:r w:rsidR="00C434A4" w:rsidRPr="00C434A4">
        <w:rPr>
          <w:rFonts w:asciiTheme="minorHAnsi" w:hAnsiTheme="minorHAnsi"/>
          <w:sz w:val="22"/>
          <w:szCs w:val="22"/>
        </w:rPr>
        <w:t>брабатывает данные как абстрактные объекты, наделённые свойствами и использующие методы взаимодействия с другими объектами окружающего мира</w:t>
      </w:r>
      <w:r w:rsidR="00C434A4">
        <w:rPr>
          <w:rFonts w:ascii="Arial" w:hAnsi="Arial" w:cs="Arial"/>
          <w:color w:val="000000"/>
          <w:shd w:val="clear" w:color="auto" w:fill="FFFFFF"/>
        </w:rPr>
        <w:t>)</w:t>
      </w:r>
    </w:p>
    <w:p w:rsidR="00900D0F" w:rsidRPr="00900D0F" w:rsidRDefault="00900D0F" w:rsidP="00C434A4">
      <w:pPr>
        <w:pStyle w:val="a6"/>
        <w:numPr>
          <w:ilvl w:val="0"/>
          <w:numId w:val="16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Объектно-реляционные</w:t>
      </w:r>
      <w:r w:rsidR="00C434A4">
        <w:rPr>
          <w:rFonts w:asciiTheme="minorHAnsi" w:hAnsiTheme="minorHAnsi"/>
          <w:sz w:val="22"/>
          <w:szCs w:val="22"/>
        </w:rPr>
        <w:t xml:space="preserve"> (</w:t>
      </w:r>
      <w:r w:rsidR="00C434A4" w:rsidRPr="00C434A4">
        <w:rPr>
          <w:rFonts w:asciiTheme="minorHAnsi" w:hAnsiTheme="minorHAnsi"/>
          <w:sz w:val="22"/>
          <w:szCs w:val="22"/>
        </w:rPr>
        <w:t>реляционная СУБД (РСУБД), поддерживающая некоторые технологии, реализующие объектно-ориентированный подход: объекты, классы и наследование реализованы в структуре баз данных и языке запросов</w:t>
      </w:r>
      <w:r w:rsidR="00C434A4">
        <w:rPr>
          <w:rFonts w:asciiTheme="minorHAnsi" w:hAnsiTheme="minorHAnsi"/>
          <w:sz w:val="22"/>
          <w:szCs w:val="22"/>
        </w:rPr>
        <w:t>)</w:t>
      </w:r>
    </w:p>
    <w:p w:rsidR="00AC482D" w:rsidRPr="00900D0F" w:rsidRDefault="00AC482D" w:rsidP="00AC482D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lastRenderedPageBreak/>
        <w:t>По степени универсальности</w:t>
      </w:r>
    </w:p>
    <w:p w:rsidR="00AC482D" w:rsidRPr="00900D0F" w:rsidRDefault="00AC482D" w:rsidP="00AC482D">
      <w:pPr>
        <w:pStyle w:val="a6"/>
        <w:numPr>
          <w:ilvl w:val="0"/>
          <w:numId w:val="15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Системы общего назначения (не ориентированы на какую-либо конкретную предметную область или на информационные потребности конкретной группы пользователей)</w:t>
      </w:r>
    </w:p>
    <w:p w:rsidR="00AC482D" w:rsidRPr="00900D0F" w:rsidRDefault="00AC482D" w:rsidP="00AC482D">
      <w:pPr>
        <w:pStyle w:val="a6"/>
        <w:numPr>
          <w:ilvl w:val="0"/>
          <w:numId w:val="15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 xml:space="preserve">Специализированные системы. </w:t>
      </w:r>
    </w:p>
    <w:p w:rsidR="00EF692C" w:rsidRPr="00900D0F" w:rsidRDefault="00EF692C" w:rsidP="00EF692C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ориентации на преобладающую категорию пользователей</w:t>
      </w:r>
    </w:p>
    <w:p w:rsidR="00EF692C" w:rsidRPr="00900D0F" w:rsidRDefault="00EF692C" w:rsidP="00900D0F">
      <w:pPr>
        <w:pStyle w:val="a6"/>
        <w:numPr>
          <w:ilvl w:val="0"/>
          <w:numId w:val="17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Для разработчиков</w:t>
      </w:r>
    </w:p>
    <w:p w:rsidR="00EF692C" w:rsidRPr="00900D0F" w:rsidRDefault="00EF692C" w:rsidP="00900D0F">
      <w:pPr>
        <w:pStyle w:val="a6"/>
        <w:numPr>
          <w:ilvl w:val="0"/>
          <w:numId w:val="17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Для конечных пользователей</w:t>
      </w:r>
    </w:p>
    <w:p w:rsidR="00EF692C" w:rsidRPr="00900D0F" w:rsidRDefault="00EF692C" w:rsidP="00EF692C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мощности</w:t>
      </w:r>
    </w:p>
    <w:p w:rsidR="00EF692C" w:rsidRPr="00900D0F" w:rsidRDefault="00EF692C" w:rsidP="00900D0F">
      <w:pPr>
        <w:pStyle w:val="a6"/>
        <w:numPr>
          <w:ilvl w:val="0"/>
          <w:numId w:val="18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Настольные (невысокие требования к техническим средст</w:t>
      </w:r>
      <w:r w:rsidR="00660C5C">
        <w:rPr>
          <w:rFonts w:asciiTheme="minorHAnsi" w:hAnsiTheme="minorHAnsi"/>
          <w:sz w:val="22"/>
          <w:szCs w:val="22"/>
        </w:rPr>
        <w:t>в</w:t>
      </w:r>
      <w:r w:rsidRPr="00900D0F">
        <w:rPr>
          <w:rFonts w:asciiTheme="minorHAnsi" w:hAnsiTheme="minorHAnsi"/>
          <w:sz w:val="22"/>
          <w:szCs w:val="22"/>
        </w:rPr>
        <w:t>ам)</w:t>
      </w:r>
    </w:p>
    <w:p w:rsidR="00EF692C" w:rsidRPr="00900D0F" w:rsidRDefault="00EF692C" w:rsidP="00900D0F">
      <w:pPr>
        <w:pStyle w:val="a6"/>
        <w:numPr>
          <w:ilvl w:val="0"/>
          <w:numId w:val="18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Корпоративные (работа в распределенной среде, высокая производительность, коллективная работа, развитые средства администрирования, широкие возможности поддержания целостности данных)</w:t>
      </w:r>
    </w:p>
    <w:p w:rsidR="00EF692C" w:rsidRDefault="00EF692C" w:rsidP="00EF692C">
      <w:pPr>
        <w:pStyle w:val="a6"/>
        <w:numPr>
          <w:ilvl w:val="0"/>
          <w:numId w:val="12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 w:rsidRPr="00900D0F">
        <w:rPr>
          <w:rFonts w:asciiTheme="minorHAnsi" w:hAnsiTheme="minorHAnsi"/>
          <w:sz w:val="22"/>
          <w:szCs w:val="22"/>
        </w:rPr>
        <w:t>По числу уровней в архитектуре</w:t>
      </w:r>
    </w:p>
    <w:p w:rsidR="00AE605B" w:rsidRDefault="00957569" w:rsidP="00AE605B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Основными объектами р</w:t>
      </w:r>
      <w:r w:rsidR="00AE605B">
        <w:rPr>
          <w:rFonts w:asciiTheme="minorHAnsi" w:hAnsiTheme="minorHAnsi"/>
          <w:sz w:val="22"/>
          <w:szCs w:val="22"/>
        </w:rPr>
        <w:t>еляционны</w:t>
      </w:r>
      <w:r>
        <w:rPr>
          <w:rFonts w:asciiTheme="minorHAnsi" w:hAnsiTheme="minorHAnsi"/>
          <w:sz w:val="22"/>
          <w:szCs w:val="22"/>
        </w:rPr>
        <w:t>х</w:t>
      </w:r>
      <w:r w:rsidR="00AE605B">
        <w:rPr>
          <w:rFonts w:asciiTheme="minorHAnsi" w:hAnsiTheme="minorHAnsi"/>
          <w:sz w:val="22"/>
          <w:szCs w:val="22"/>
        </w:rPr>
        <w:t xml:space="preserve"> баз данных</w:t>
      </w:r>
      <w:r>
        <w:rPr>
          <w:rFonts w:asciiTheme="minorHAnsi" w:hAnsiTheme="minorHAnsi"/>
          <w:sz w:val="22"/>
          <w:szCs w:val="22"/>
        </w:rPr>
        <w:t xml:space="preserve"> являются</w:t>
      </w:r>
      <w:r w:rsidR="00AE605B">
        <w:rPr>
          <w:rFonts w:asciiTheme="minorHAnsi" w:hAnsiTheme="minorHAnsi"/>
          <w:sz w:val="22"/>
          <w:szCs w:val="22"/>
        </w:rPr>
        <w:t>: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Таблицы</w:t>
      </w:r>
      <w:r w:rsidR="004E3CDD">
        <w:rPr>
          <w:rFonts w:asciiTheme="minorHAnsi" w:hAnsiTheme="minorHAnsi"/>
          <w:sz w:val="22"/>
          <w:szCs w:val="22"/>
        </w:rPr>
        <w:t xml:space="preserve"> (структура, состоящая из множества неупорядоченных горизонтальных строк, каждая из которых содержит одинаковое количество вертикальных столбцов)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Столбцы</w:t>
      </w:r>
      <w:r w:rsidR="004E3CDD">
        <w:rPr>
          <w:rFonts w:asciiTheme="minorHAnsi" w:hAnsiTheme="minorHAnsi"/>
          <w:sz w:val="22"/>
          <w:szCs w:val="22"/>
        </w:rPr>
        <w:t xml:space="preserve"> (главные атрибуты: имя, тип данных)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Типы данных</w:t>
      </w:r>
      <w:r w:rsidR="004E3CDD">
        <w:rPr>
          <w:rFonts w:asciiTheme="minorHAnsi" w:hAnsiTheme="minorHAnsi"/>
          <w:sz w:val="22"/>
          <w:szCs w:val="22"/>
        </w:rPr>
        <w:t xml:space="preserve"> (формат сохраненных данных)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Справочные ограничения целостности</w:t>
      </w:r>
      <w:r w:rsidR="004E3CDD">
        <w:rPr>
          <w:rFonts w:asciiTheme="minorHAnsi" w:hAnsiTheme="minorHAnsi"/>
          <w:sz w:val="22"/>
          <w:szCs w:val="22"/>
        </w:rPr>
        <w:t xml:space="preserve"> (управляют связями столбец-таблица, таблица-таблица, проверяют введенные данные через первичные ключи, внешние ключи и проверочные ограничения)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Индексы</w:t>
      </w:r>
      <w:r w:rsidR="004E3CDD">
        <w:rPr>
          <w:rFonts w:asciiTheme="minorHAnsi" w:hAnsiTheme="minorHAnsi"/>
          <w:sz w:val="22"/>
          <w:szCs w:val="22"/>
        </w:rPr>
        <w:t xml:space="preserve"> (механизмы улучшения быстродействия поиска данных)</w:t>
      </w:r>
    </w:p>
    <w:p w:rsidR="00AE605B" w:rsidRDefault="00AE605B" w:rsidP="00AE605B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Виды</w:t>
      </w:r>
      <w:r w:rsidR="004E3CDD">
        <w:rPr>
          <w:rFonts w:asciiTheme="minorHAnsi" w:hAnsiTheme="minorHAnsi"/>
          <w:sz w:val="22"/>
          <w:szCs w:val="22"/>
        </w:rPr>
        <w:t xml:space="preserve"> (виртуальная таблица, содержащая данные наиболее частых запросов)</w:t>
      </w:r>
    </w:p>
    <w:p w:rsidR="00AE605B" w:rsidRDefault="00AE605B" w:rsidP="00957569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Сохраненные процедуры</w:t>
      </w:r>
      <w:r w:rsidR="004E3CDD">
        <w:rPr>
          <w:rFonts w:asciiTheme="minorHAnsi" w:hAnsiTheme="minorHAnsi"/>
          <w:sz w:val="22"/>
          <w:szCs w:val="22"/>
        </w:rPr>
        <w:t xml:space="preserve"> </w:t>
      </w:r>
      <w:r w:rsidR="00957569">
        <w:rPr>
          <w:rFonts w:asciiTheme="minorHAnsi" w:hAnsiTheme="minorHAnsi"/>
          <w:sz w:val="22"/>
          <w:szCs w:val="22"/>
        </w:rPr>
        <w:t>(</w:t>
      </w:r>
      <w:r w:rsidR="00957569" w:rsidRPr="00957569">
        <w:rPr>
          <w:rFonts w:asciiTheme="minorHAnsi" w:hAnsiTheme="minorHAnsi"/>
          <w:sz w:val="22"/>
          <w:szCs w:val="22"/>
        </w:rPr>
        <w:t>отдельные программы</w:t>
      </w:r>
      <w:r w:rsidR="00957569">
        <w:rPr>
          <w:rFonts w:asciiTheme="minorHAnsi" w:hAnsiTheme="minorHAnsi"/>
          <w:sz w:val="22"/>
          <w:szCs w:val="22"/>
        </w:rPr>
        <w:t>)</w:t>
      </w:r>
    </w:p>
    <w:p w:rsidR="00957569" w:rsidRPr="00957569" w:rsidRDefault="00AE605B" w:rsidP="00957569">
      <w:pPr>
        <w:pStyle w:val="a6"/>
        <w:numPr>
          <w:ilvl w:val="0"/>
          <w:numId w:val="19"/>
        </w:num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Триггеры</w:t>
      </w:r>
      <w:r w:rsidR="00957569">
        <w:rPr>
          <w:rFonts w:asciiTheme="minorHAnsi" w:hAnsiTheme="minorHAnsi"/>
          <w:sz w:val="22"/>
          <w:szCs w:val="22"/>
        </w:rPr>
        <w:t xml:space="preserve"> (</w:t>
      </w:r>
      <w:r w:rsidR="00957569" w:rsidRPr="00957569">
        <w:rPr>
          <w:rFonts w:asciiTheme="minorHAnsi" w:hAnsiTheme="minorHAnsi"/>
          <w:sz w:val="22"/>
          <w:szCs w:val="22"/>
        </w:rPr>
        <w:t>отдельная программа, ассоциированная с таблицей или видом, которая автоматически выполняет действия, при добавлений, изменений или уда</w:t>
      </w:r>
      <w:r w:rsidR="00957569">
        <w:rPr>
          <w:rFonts w:asciiTheme="minorHAnsi" w:hAnsiTheme="minorHAnsi"/>
          <w:sz w:val="22"/>
          <w:szCs w:val="22"/>
        </w:rPr>
        <w:t>лений строки в таблице или виде)</w:t>
      </w:r>
    </w:p>
    <w:p w:rsidR="003C79E6" w:rsidRPr="00957569" w:rsidRDefault="00957569" w:rsidP="00957569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 w:val="22"/>
          <w:szCs w:val="22"/>
          <w:lang w:val="en-US"/>
        </w:rPr>
      </w:pPr>
      <w:r w:rsidRPr="00957569">
        <w:rPr>
          <w:rFonts w:asciiTheme="minorHAnsi" w:hAnsiTheme="minorHAnsi"/>
          <w:sz w:val="22"/>
          <w:szCs w:val="22"/>
        </w:rPr>
        <w:t xml:space="preserve"> </w:t>
      </w:r>
      <w:r w:rsidR="00900D0F" w:rsidRPr="00957569">
        <w:rPr>
          <w:rFonts w:asciiTheme="minorHAnsi" w:hAnsiTheme="minorHAnsi"/>
          <w:sz w:val="22"/>
          <w:szCs w:val="22"/>
        </w:rPr>
        <w:t>Примеры</w:t>
      </w:r>
      <w:r w:rsidR="00900D0F" w:rsidRPr="00957569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0D0F" w:rsidRPr="00957569">
        <w:rPr>
          <w:rFonts w:asciiTheme="minorHAnsi" w:hAnsiTheme="minorHAnsi"/>
          <w:sz w:val="22"/>
          <w:szCs w:val="22"/>
        </w:rPr>
        <w:t>СУБД</w:t>
      </w:r>
      <w:r w:rsidR="00900D0F" w:rsidRPr="00957569">
        <w:rPr>
          <w:rFonts w:asciiTheme="minorHAnsi" w:hAnsiTheme="minorHAnsi"/>
          <w:sz w:val="22"/>
          <w:szCs w:val="22"/>
          <w:lang w:val="en-US"/>
        </w:rPr>
        <w:t xml:space="preserve">: </w:t>
      </w:r>
      <w:proofErr w:type="spellStart"/>
      <w:r w:rsidR="00900D0F" w:rsidRPr="00957569">
        <w:rPr>
          <w:rFonts w:asciiTheme="minorHAnsi" w:hAnsiTheme="minorHAnsi"/>
          <w:sz w:val="22"/>
          <w:szCs w:val="22"/>
          <w:lang w:val="en-US"/>
        </w:rPr>
        <w:t>PostgreSQL</w:t>
      </w:r>
      <w:proofErr w:type="spellEnd"/>
      <w:r w:rsidR="00900D0F" w:rsidRPr="00957569">
        <w:rPr>
          <w:rFonts w:asciiTheme="minorHAnsi" w:hAnsiTheme="minorHAnsi"/>
          <w:sz w:val="22"/>
          <w:szCs w:val="22"/>
          <w:lang w:val="en-US"/>
        </w:rPr>
        <w:t>, Oracle, MS SQL Server, FoxPro, Microsoft Access</w:t>
      </w:r>
    </w:p>
    <w:sectPr w:rsidR="003C79E6" w:rsidRPr="0095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31A"/>
    <w:multiLevelType w:val="hybridMultilevel"/>
    <w:tmpl w:val="FAC04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21061"/>
    <w:multiLevelType w:val="hybridMultilevel"/>
    <w:tmpl w:val="FFF88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2E1792"/>
    <w:multiLevelType w:val="multilevel"/>
    <w:tmpl w:val="DB3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ED476D"/>
    <w:multiLevelType w:val="hybridMultilevel"/>
    <w:tmpl w:val="D5D25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3C13DE"/>
    <w:multiLevelType w:val="hybridMultilevel"/>
    <w:tmpl w:val="E9BA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D52DC"/>
    <w:multiLevelType w:val="hybridMultilevel"/>
    <w:tmpl w:val="2E3E5C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BA7E85"/>
    <w:multiLevelType w:val="hybridMultilevel"/>
    <w:tmpl w:val="04685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3C631F"/>
    <w:multiLevelType w:val="hybridMultilevel"/>
    <w:tmpl w:val="AD145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791255"/>
    <w:multiLevelType w:val="hybridMultilevel"/>
    <w:tmpl w:val="07DE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C4F50"/>
    <w:multiLevelType w:val="hybridMultilevel"/>
    <w:tmpl w:val="119E49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E458B3"/>
    <w:multiLevelType w:val="hybridMultilevel"/>
    <w:tmpl w:val="342A96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6312D5"/>
    <w:multiLevelType w:val="hybridMultilevel"/>
    <w:tmpl w:val="65E69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D73672"/>
    <w:multiLevelType w:val="multilevel"/>
    <w:tmpl w:val="F2E6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651ACD"/>
    <w:multiLevelType w:val="hybridMultilevel"/>
    <w:tmpl w:val="6E62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B78FD"/>
    <w:multiLevelType w:val="multilevel"/>
    <w:tmpl w:val="BA4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D657DA"/>
    <w:multiLevelType w:val="hybridMultilevel"/>
    <w:tmpl w:val="240EA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640E62"/>
    <w:multiLevelType w:val="multilevel"/>
    <w:tmpl w:val="DEB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F664C31"/>
    <w:multiLevelType w:val="hybridMultilevel"/>
    <w:tmpl w:val="598A9E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733DB0"/>
    <w:multiLevelType w:val="hybridMultilevel"/>
    <w:tmpl w:val="CDB2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15"/>
  </w:num>
  <w:num w:numId="9">
    <w:abstractNumId w:val="10"/>
  </w:num>
  <w:num w:numId="10">
    <w:abstractNumId w:val="17"/>
  </w:num>
  <w:num w:numId="11">
    <w:abstractNumId w:val="8"/>
  </w:num>
  <w:num w:numId="12">
    <w:abstractNumId w:val="4"/>
  </w:num>
  <w:num w:numId="13">
    <w:abstractNumId w:val="5"/>
  </w:num>
  <w:num w:numId="14">
    <w:abstractNumId w:val="3"/>
  </w:num>
  <w:num w:numId="15">
    <w:abstractNumId w:val="0"/>
  </w:num>
  <w:num w:numId="16">
    <w:abstractNumId w:val="6"/>
  </w:num>
  <w:num w:numId="17">
    <w:abstractNumId w:val="7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45"/>
    <w:rsid w:val="000310F7"/>
    <w:rsid w:val="00172977"/>
    <w:rsid w:val="003C79E6"/>
    <w:rsid w:val="004D0045"/>
    <w:rsid w:val="004E3CDD"/>
    <w:rsid w:val="00532C3E"/>
    <w:rsid w:val="00624393"/>
    <w:rsid w:val="00660C5C"/>
    <w:rsid w:val="00712510"/>
    <w:rsid w:val="00900D0F"/>
    <w:rsid w:val="00957569"/>
    <w:rsid w:val="00A218D8"/>
    <w:rsid w:val="00AC482D"/>
    <w:rsid w:val="00AE605B"/>
    <w:rsid w:val="00C434A4"/>
    <w:rsid w:val="00CB45D8"/>
    <w:rsid w:val="00EA07FC"/>
    <w:rsid w:val="00EA0800"/>
    <w:rsid w:val="00EA3B70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3C79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A0800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EA07F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C7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C79E6"/>
  </w:style>
  <w:style w:type="character" w:customStyle="1" w:styleId="mw-editsection">
    <w:name w:val="mw-editsection"/>
    <w:basedOn w:val="a0"/>
    <w:rsid w:val="003C79E6"/>
  </w:style>
  <w:style w:type="character" w:customStyle="1" w:styleId="mw-editsection-bracket">
    <w:name w:val="mw-editsection-bracket"/>
    <w:basedOn w:val="a0"/>
    <w:rsid w:val="003C79E6"/>
  </w:style>
  <w:style w:type="character" w:customStyle="1" w:styleId="mw-editsection-divider">
    <w:name w:val="mw-editsection-divider"/>
    <w:basedOn w:val="a0"/>
    <w:rsid w:val="003C79E6"/>
  </w:style>
  <w:style w:type="character" w:customStyle="1" w:styleId="apple-converted-space">
    <w:name w:val="apple-converted-space"/>
    <w:basedOn w:val="a0"/>
    <w:rsid w:val="003C79E6"/>
  </w:style>
  <w:style w:type="paragraph" w:styleId="a5">
    <w:name w:val="Normal (Web)"/>
    <w:basedOn w:val="a"/>
    <w:uiPriority w:val="99"/>
    <w:semiHidden/>
    <w:unhideWhenUsed/>
    <w:rsid w:val="003C79E6"/>
    <w:pPr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C7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3C79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A0800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EA07F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C7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C79E6"/>
  </w:style>
  <w:style w:type="character" w:customStyle="1" w:styleId="mw-editsection">
    <w:name w:val="mw-editsection"/>
    <w:basedOn w:val="a0"/>
    <w:rsid w:val="003C79E6"/>
  </w:style>
  <w:style w:type="character" w:customStyle="1" w:styleId="mw-editsection-bracket">
    <w:name w:val="mw-editsection-bracket"/>
    <w:basedOn w:val="a0"/>
    <w:rsid w:val="003C79E6"/>
  </w:style>
  <w:style w:type="character" w:customStyle="1" w:styleId="mw-editsection-divider">
    <w:name w:val="mw-editsection-divider"/>
    <w:basedOn w:val="a0"/>
    <w:rsid w:val="003C79E6"/>
  </w:style>
  <w:style w:type="character" w:customStyle="1" w:styleId="apple-converted-space">
    <w:name w:val="apple-converted-space"/>
    <w:basedOn w:val="a0"/>
    <w:rsid w:val="003C79E6"/>
  </w:style>
  <w:style w:type="paragraph" w:styleId="a5">
    <w:name w:val="Normal (Web)"/>
    <w:basedOn w:val="a"/>
    <w:uiPriority w:val="99"/>
    <w:semiHidden/>
    <w:unhideWhenUsed/>
    <w:rsid w:val="003C79E6"/>
    <w:pPr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C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tuit.ru/studies/courses/3439/681/lecture/14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ifmo.ru/file/pdf/677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Lorien</cp:lastModifiedBy>
  <cp:revision>6</cp:revision>
  <dcterms:created xsi:type="dcterms:W3CDTF">2014-03-22T11:51:00Z</dcterms:created>
  <dcterms:modified xsi:type="dcterms:W3CDTF">2014-03-23T12:22:00Z</dcterms:modified>
</cp:coreProperties>
</file>