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AF171" w14:textId="13931FE8" w:rsidR="00A43F30" w:rsidRDefault="006D0F5E">
      <w:proofErr w:type="spellStart"/>
      <w:r>
        <w:t>Leadersip</w:t>
      </w:r>
      <w:proofErr w:type="spellEnd"/>
      <w:r>
        <w:t xml:space="preserve"> in the African countries have been a </w:t>
      </w:r>
      <w:proofErr w:type="spellStart"/>
      <w:r>
        <w:t>probl</w:t>
      </w:r>
      <w:proofErr w:type="spellEnd"/>
      <w:r>
        <w:t xml:space="preserve"> </w:t>
      </w:r>
    </w:p>
    <w:sectPr w:rsidR="00A43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5E"/>
    <w:rsid w:val="006D0F5E"/>
    <w:rsid w:val="00A43F30"/>
    <w:rsid w:val="00F9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B753"/>
  <w15:chartTrackingRefBased/>
  <w15:docId w15:val="{F1EC7B7D-4276-4CE9-A3C1-AB4FC11A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Otieno</dc:creator>
  <cp:keywords/>
  <dc:description/>
  <cp:lastModifiedBy>Pamela Otieno</cp:lastModifiedBy>
  <cp:revision>2</cp:revision>
  <dcterms:created xsi:type="dcterms:W3CDTF">2024-03-17T13:28:00Z</dcterms:created>
  <dcterms:modified xsi:type="dcterms:W3CDTF">2024-03-17T13:45:00Z</dcterms:modified>
</cp:coreProperties>
</file>