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1BDF" w14:textId="77777777" w:rsidR="008F3D4E" w:rsidRDefault="00000000">
      <w:pPr>
        <w:spacing w:after="83" w:line="259" w:lineRule="auto"/>
        <w:ind w:left="0" w:right="84" w:firstLine="0"/>
        <w:jc w:val="center"/>
      </w:pPr>
      <w:r>
        <w:rPr>
          <w:sz w:val="96"/>
        </w:rPr>
        <w:t xml:space="preserve">Jegyzőkönyv </w:t>
      </w:r>
    </w:p>
    <w:p w14:paraId="7B6A047D" w14:textId="2EC7FEA5" w:rsidR="008F3D4E" w:rsidRDefault="00000000">
      <w:pPr>
        <w:spacing w:after="698" w:line="259" w:lineRule="auto"/>
        <w:ind w:right="84"/>
        <w:jc w:val="center"/>
      </w:pPr>
      <w:r>
        <w:rPr>
          <w:sz w:val="56"/>
        </w:rPr>
        <w:t>Web technológi</w:t>
      </w:r>
      <w:r w:rsidR="00671419">
        <w:rPr>
          <w:sz w:val="56"/>
        </w:rPr>
        <w:t>ák 1.</w:t>
      </w:r>
      <w:r>
        <w:rPr>
          <w:sz w:val="56"/>
        </w:rPr>
        <w:t xml:space="preserve"> </w:t>
      </w:r>
    </w:p>
    <w:p w14:paraId="2D3B1E61" w14:textId="78FEE687" w:rsidR="008F3D4E" w:rsidRDefault="00671419">
      <w:pPr>
        <w:spacing w:after="0" w:line="259" w:lineRule="auto"/>
        <w:ind w:right="85"/>
        <w:jc w:val="center"/>
      </w:pPr>
      <w:proofErr w:type="spellStart"/>
      <w:r>
        <w:rPr>
          <w:sz w:val="56"/>
        </w:rPr>
        <w:t>MyList</w:t>
      </w:r>
      <w:proofErr w:type="spellEnd"/>
      <w:r>
        <w:rPr>
          <w:sz w:val="56"/>
        </w:rPr>
        <w:t xml:space="preserve"> weboldal </w:t>
      </w:r>
    </w:p>
    <w:p w14:paraId="50094987" w14:textId="77777777" w:rsidR="008F3D4E" w:rsidRDefault="00000000">
      <w:pPr>
        <w:spacing w:after="158" w:line="259" w:lineRule="auto"/>
        <w:ind w:left="0" w:firstLine="0"/>
      </w:pPr>
      <w:r>
        <w:rPr>
          <w:sz w:val="28"/>
        </w:rPr>
        <w:t xml:space="preserve"> </w:t>
      </w:r>
    </w:p>
    <w:p w14:paraId="0F56952A" w14:textId="77777777" w:rsidR="008F3D4E" w:rsidRDefault="00000000">
      <w:pPr>
        <w:spacing w:after="158" w:line="259" w:lineRule="auto"/>
        <w:ind w:left="0" w:firstLine="0"/>
        <w:jc w:val="center"/>
      </w:pPr>
      <w:r>
        <w:rPr>
          <w:sz w:val="28"/>
        </w:rPr>
        <w:t xml:space="preserve"> </w:t>
      </w:r>
    </w:p>
    <w:p w14:paraId="07A52CED" w14:textId="77777777" w:rsidR="008F3D4E" w:rsidRDefault="00000000">
      <w:pPr>
        <w:spacing w:after="161" w:line="259" w:lineRule="auto"/>
        <w:ind w:left="0" w:firstLine="0"/>
        <w:jc w:val="center"/>
      </w:pPr>
      <w:r>
        <w:rPr>
          <w:sz w:val="28"/>
        </w:rPr>
        <w:t xml:space="preserve"> </w:t>
      </w:r>
    </w:p>
    <w:p w14:paraId="66B92A35" w14:textId="77777777" w:rsidR="008F3D4E" w:rsidRDefault="00000000">
      <w:pPr>
        <w:spacing w:after="158" w:line="259" w:lineRule="auto"/>
        <w:ind w:left="0" w:firstLine="0"/>
        <w:jc w:val="center"/>
      </w:pPr>
      <w:r>
        <w:rPr>
          <w:sz w:val="28"/>
        </w:rPr>
        <w:t xml:space="preserve"> </w:t>
      </w:r>
    </w:p>
    <w:p w14:paraId="6895103D" w14:textId="77777777" w:rsidR="008F3D4E" w:rsidRDefault="00000000">
      <w:pPr>
        <w:spacing w:after="160" w:line="259" w:lineRule="auto"/>
        <w:ind w:left="0" w:firstLine="0"/>
        <w:jc w:val="center"/>
      </w:pPr>
      <w:r>
        <w:rPr>
          <w:sz w:val="28"/>
        </w:rPr>
        <w:t xml:space="preserve"> </w:t>
      </w:r>
    </w:p>
    <w:p w14:paraId="399CDDF6" w14:textId="77777777" w:rsidR="008F3D4E" w:rsidRDefault="00000000">
      <w:pPr>
        <w:spacing w:after="158" w:line="259" w:lineRule="auto"/>
        <w:ind w:left="0" w:firstLine="0"/>
        <w:jc w:val="center"/>
      </w:pPr>
      <w:r>
        <w:rPr>
          <w:sz w:val="28"/>
        </w:rPr>
        <w:t xml:space="preserve"> </w:t>
      </w:r>
    </w:p>
    <w:p w14:paraId="51FBEC20" w14:textId="77777777" w:rsidR="008F3D4E" w:rsidRDefault="00000000">
      <w:pPr>
        <w:spacing w:after="209" w:line="259" w:lineRule="auto"/>
        <w:ind w:left="0" w:firstLine="0"/>
        <w:jc w:val="center"/>
      </w:pPr>
      <w:r>
        <w:rPr>
          <w:sz w:val="28"/>
        </w:rPr>
        <w:t xml:space="preserve"> </w:t>
      </w:r>
    </w:p>
    <w:p w14:paraId="489E6596" w14:textId="77777777" w:rsidR="008F3D4E" w:rsidRDefault="00000000">
      <w:pPr>
        <w:spacing w:after="206" w:line="259" w:lineRule="auto"/>
        <w:ind w:left="0" w:right="79" w:firstLine="0"/>
        <w:jc w:val="right"/>
      </w:pPr>
      <w:r>
        <w:rPr>
          <w:sz w:val="28"/>
        </w:rPr>
        <w:t xml:space="preserve">Készítette: </w:t>
      </w:r>
      <w:r>
        <w:rPr>
          <w:b/>
          <w:sz w:val="28"/>
        </w:rPr>
        <w:t>Lőrinc Ákos</w:t>
      </w:r>
      <w:r>
        <w:rPr>
          <w:sz w:val="28"/>
        </w:rPr>
        <w:t xml:space="preserve"> </w:t>
      </w:r>
    </w:p>
    <w:p w14:paraId="7FABFCC9" w14:textId="77777777" w:rsidR="008F3D4E" w:rsidRDefault="00000000">
      <w:pPr>
        <w:spacing w:after="209" w:line="259" w:lineRule="auto"/>
        <w:ind w:right="63"/>
        <w:jc w:val="right"/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 xml:space="preserve">: </w:t>
      </w:r>
      <w:r>
        <w:rPr>
          <w:b/>
          <w:sz w:val="28"/>
        </w:rPr>
        <w:t>XVG56E</w:t>
      </w:r>
      <w:r>
        <w:rPr>
          <w:sz w:val="28"/>
        </w:rPr>
        <w:t xml:space="preserve"> </w:t>
      </w:r>
    </w:p>
    <w:p w14:paraId="040DAE4C" w14:textId="08CDE59D" w:rsidR="008F3D4E" w:rsidRDefault="00000000">
      <w:pPr>
        <w:spacing w:after="158" w:line="259" w:lineRule="auto"/>
        <w:ind w:right="63"/>
        <w:jc w:val="right"/>
      </w:pPr>
      <w:r>
        <w:rPr>
          <w:sz w:val="28"/>
        </w:rPr>
        <w:t>Dátum: 202</w:t>
      </w:r>
      <w:r w:rsidR="00671419">
        <w:rPr>
          <w:sz w:val="28"/>
        </w:rPr>
        <w:t>5</w:t>
      </w:r>
      <w:r>
        <w:rPr>
          <w:sz w:val="28"/>
        </w:rPr>
        <w:t xml:space="preserve">. </w:t>
      </w:r>
      <w:r w:rsidR="00671419">
        <w:rPr>
          <w:sz w:val="28"/>
        </w:rPr>
        <w:t>január</w:t>
      </w:r>
      <w:r>
        <w:rPr>
          <w:sz w:val="28"/>
        </w:rPr>
        <w:t xml:space="preserve"> 12. </w:t>
      </w:r>
    </w:p>
    <w:p w14:paraId="1BE45614" w14:textId="77777777" w:rsidR="008F3D4E" w:rsidRDefault="00000000">
      <w:pPr>
        <w:spacing w:after="158" w:line="259" w:lineRule="auto"/>
        <w:ind w:left="0" w:firstLine="0"/>
        <w:jc w:val="right"/>
      </w:pPr>
      <w:r>
        <w:rPr>
          <w:sz w:val="28"/>
        </w:rPr>
        <w:t xml:space="preserve"> </w:t>
      </w:r>
    </w:p>
    <w:p w14:paraId="432FC34B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05E85CB9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496623D6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4BB53BEC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65523697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499ED324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24DDBEC2" w14:textId="77777777" w:rsidR="00D414FC" w:rsidRDefault="00D414FC">
      <w:pPr>
        <w:spacing w:after="208" w:line="259" w:lineRule="auto"/>
        <w:ind w:left="0" w:firstLine="0"/>
        <w:jc w:val="right"/>
        <w:rPr>
          <w:sz w:val="28"/>
        </w:rPr>
      </w:pPr>
    </w:p>
    <w:p w14:paraId="21C70726" w14:textId="063F7D4E" w:rsidR="008F3D4E" w:rsidRDefault="00000000">
      <w:pPr>
        <w:spacing w:after="208" w:line="259" w:lineRule="auto"/>
        <w:ind w:left="0" w:firstLine="0"/>
        <w:jc w:val="right"/>
      </w:pPr>
      <w:r>
        <w:rPr>
          <w:sz w:val="28"/>
        </w:rPr>
        <w:t xml:space="preserve"> </w:t>
      </w:r>
    </w:p>
    <w:p w14:paraId="569E5518" w14:textId="133354D6" w:rsidR="00D414FC" w:rsidRDefault="00000000" w:rsidP="00D414FC">
      <w:pPr>
        <w:spacing w:after="0" w:line="259" w:lineRule="auto"/>
        <w:ind w:left="0" w:right="79" w:firstLine="0"/>
        <w:jc w:val="center"/>
        <w:rPr>
          <w:b/>
          <w:sz w:val="28"/>
        </w:rPr>
      </w:pPr>
      <w:r>
        <w:rPr>
          <w:b/>
          <w:sz w:val="28"/>
        </w:rPr>
        <w:t xml:space="preserve">Miskolc, 2024 </w:t>
      </w:r>
    </w:p>
    <w:p w14:paraId="34B2033D" w14:textId="77777777" w:rsidR="00671419" w:rsidRDefault="00671419">
      <w:pPr>
        <w:spacing w:after="160" w:line="259" w:lineRule="auto"/>
        <w:ind w:left="0" w:firstLine="0"/>
        <w:rPr>
          <w:b/>
          <w:sz w:val="28"/>
        </w:rPr>
      </w:pPr>
      <w:r>
        <w:rPr>
          <w:b/>
          <w:sz w:val="28"/>
        </w:rPr>
        <w:br w:type="page"/>
      </w:r>
    </w:p>
    <w:p w14:paraId="1F205DA3" w14:textId="77777777" w:rsidR="00671419" w:rsidRPr="00671419" w:rsidRDefault="00671419" w:rsidP="00671419">
      <w:pPr>
        <w:spacing w:after="0" w:line="259" w:lineRule="auto"/>
        <w:ind w:left="0" w:right="77" w:firstLine="0"/>
        <w:jc w:val="center"/>
        <w:rPr>
          <w:b/>
          <w:sz w:val="28"/>
        </w:rPr>
      </w:pPr>
    </w:p>
    <w:p w14:paraId="5AC3855C" w14:textId="77777777" w:rsidR="008F3D4E" w:rsidRDefault="00000000">
      <w:pPr>
        <w:spacing w:after="9" w:line="259" w:lineRule="auto"/>
      </w:pPr>
      <w:r>
        <w:rPr>
          <w:color w:val="0F4761"/>
          <w:sz w:val="32"/>
        </w:rPr>
        <w:t xml:space="preserve">Tartalomjegyzék </w:t>
      </w:r>
    </w:p>
    <w:sdt>
      <w:sdtPr>
        <w:rPr>
          <w:sz w:val="24"/>
        </w:rPr>
        <w:id w:val="-2043195265"/>
        <w:docPartObj>
          <w:docPartGallery w:val="Table of Contents"/>
        </w:docPartObj>
      </w:sdtPr>
      <w:sdtContent>
        <w:p w14:paraId="2124DC3A" w14:textId="61C78D94" w:rsidR="00C40CB4" w:rsidRDefault="00000000">
          <w:pPr>
            <w:pStyle w:val="TJ1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044718" w:history="1">
            <w:r w:rsidR="00C40CB4" w:rsidRPr="000F096C">
              <w:rPr>
                <w:rStyle w:val="Hiperhivatkozs"/>
                <w:noProof/>
              </w:rPr>
              <w:t>Bevezetés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_Toc189044718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3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1E216647" w14:textId="5213F7E0" w:rsidR="00C40CB4" w:rsidRDefault="00000000">
          <w:pPr>
            <w:pStyle w:val="TJ1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9044719" w:history="1">
            <w:r w:rsidR="00C40CB4" w:rsidRPr="000F096C">
              <w:rPr>
                <w:rStyle w:val="Hiperhivatkozs"/>
                <w:noProof/>
              </w:rPr>
              <w:t>Struktúra szerkezete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_Toc189044719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3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025D7708" w14:textId="6F848F7D" w:rsidR="00C40CB4" w:rsidRDefault="00000000">
          <w:pPr>
            <w:pStyle w:val="TJ1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9044720" w:history="1">
            <w:r w:rsidR="00C40CB4" w:rsidRPr="000F096C">
              <w:rPr>
                <w:rStyle w:val="Hiperhivatkozs"/>
                <w:noProof/>
              </w:rPr>
              <w:t>Weboldal elkészítése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_Toc189044720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4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56AC1B16" w14:textId="2F5C3A46" w:rsidR="00C40CB4" w:rsidRDefault="00000000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9044721" w:history="1">
            <w:r w:rsidR="00C40CB4" w:rsidRPr="000F096C">
              <w:rPr>
                <w:rStyle w:val="Hiperhivatkozs"/>
                <w:noProof/>
              </w:rPr>
              <w:t>1. Kezdőlap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_Toc189044721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4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23980924" w14:textId="5B52B7B3" w:rsidR="00C40CB4" w:rsidRDefault="00000000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9044722" w:history="1">
            <w:r w:rsidR="00C40CB4" w:rsidRPr="000F096C">
              <w:rPr>
                <w:rStyle w:val="Hiperhivatkozs"/>
                <w:noProof/>
              </w:rPr>
              <w:t>2. Kezdőlap stílusa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_Toc189044722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4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1AA37502" w14:textId="5AA4E551" w:rsidR="00C40CB4" w:rsidRDefault="00000000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9044723" w:history="1">
            <w:r w:rsidR="00C40CB4" w:rsidRPr="000F096C">
              <w:rPr>
                <w:rStyle w:val="Hiperhivatkozs"/>
                <w:noProof/>
              </w:rPr>
              <w:t>3. Json fájlok elkészítése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_Toc189044723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4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0BCC99C8" w14:textId="104858DC" w:rsidR="00C40CB4" w:rsidRDefault="00000000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9044724" w:history="1">
            <w:r w:rsidR="00C40CB4" w:rsidRPr="000F096C">
              <w:rPr>
                <w:rStyle w:val="Hiperhivatkozs"/>
                <w:noProof/>
              </w:rPr>
              <w:t>4. Animéket kilistázó oldal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_Toc189044724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4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43344F25" w14:textId="430A6E1D" w:rsidR="00C40CB4" w:rsidRDefault="00000000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9044725" w:history="1">
            <w:r w:rsidR="00C40CB4" w:rsidRPr="000F096C">
              <w:rPr>
                <w:rStyle w:val="Hiperhivatkozs"/>
                <w:noProof/>
              </w:rPr>
              <w:t>5. Anime leíró oldal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_Toc189044725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5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48CD0ED7" w14:textId="4D3933FE" w:rsidR="00C40CB4" w:rsidRDefault="00000000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9044726" w:history="1">
            <w:r w:rsidR="00C40CB4" w:rsidRPr="000F096C">
              <w:rPr>
                <w:rStyle w:val="Hiperhivatkozs"/>
                <w:noProof/>
              </w:rPr>
              <w:t>6. Mangák listázása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_Toc189044726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6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7DBF241F" w14:textId="4F1177B0" w:rsidR="00C40CB4" w:rsidRDefault="00000000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9044727" w:history="1">
            <w:r w:rsidR="00C40CB4" w:rsidRPr="000F096C">
              <w:rPr>
                <w:rStyle w:val="Hiperhivatkozs"/>
                <w:noProof/>
              </w:rPr>
              <w:t>7.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_Toc189044727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6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28D9A72F" w14:textId="78604D76" w:rsidR="00C40CB4" w:rsidRDefault="00000000">
          <w:pPr>
            <w:pStyle w:val="TJ1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9044728" w:history="1">
            <w:r w:rsidR="00C40CB4" w:rsidRPr="000F096C">
              <w:rPr>
                <w:rStyle w:val="Hiperhivatkozs"/>
                <w:noProof/>
              </w:rPr>
              <w:t>Weboldal futtatása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_Toc189044728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6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40EF7B88" w14:textId="0314894B" w:rsidR="00C40CB4" w:rsidRDefault="00000000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9044729" w:history="1">
            <w:r w:rsidR="00C40CB4" w:rsidRPr="000F096C">
              <w:rPr>
                <w:rStyle w:val="Hiperhivatkozs"/>
                <w:noProof/>
              </w:rPr>
              <w:t>2.1 NodeJS konfigurálás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_Toc189044729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6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3E62F8DB" w14:textId="02A9C8DB" w:rsidR="00C40CB4" w:rsidRDefault="00000000">
          <w:pPr>
            <w:pStyle w:val="TJ2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9044730" w:history="1">
            <w:r w:rsidR="00C40CB4" w:rsidRPr="000F096C">
              <w:rPr>
                <w:rStyle w:val="Hiperhivatkozs"/>
                <w:noProof/>
              </w:rPr>
              <w:t>2.2 Server.js fájl elkészítése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_Toc189044730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6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75F1CB56" w14:textId="516DE3BB" w:rsidR="00C40CB4" w:rsidRDefault="00000000">
          <w:pPr>
            <w:pStyle w:val="TJ1"/>
            <w:tabs>
              <w:tab w:val="right" w:leader="dot" w:pos="914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9044731" w:history="1">
            <w:r w:rsidR="00C40CB4" w:rsidRPr="000F096C">
              <w:rPr>
                <w:rStyle w:val="Hiperhivatkozs"/>
                <w:noProof/>
              </w:rPr>
              <w:t>Felhasználói felület</w:t>
            </w:r>
            <w:r w:rsidR="00C40CB4">
              <w:rPr>
                <w:noProof/>
                <w:webHidden/>
              </w:rPr>
              <w:tab/>
            </w:r>
            <w:r w:rsidR="00C40CB4">
              <w:rPr>
                <w:noProof/>
                <w:webHidden/>
              </w:rPr>
              <w:fldChar w:fldCharType="begin"/>
            </w:r>
            <w:r w:rsidR="00C40CB4">
              <w:rPr>
                <w:noProof/>
                <w:webHidden/>
              </w:rPr>
              <w:instrText xml:space="preserve"> PAGEREF _Toc189044731 \h </w:instrText>
            </w:r>
            <w:r w:rsidR="00C40CB4">
              <w:rPr>
                <w:noProof/>
                <w:webHidden/>
              </w:rPr>
            </w:r>
            <w:r w:rsidR="00C40CB4">
              <w:rPr>
                <w:noProof/>
                <w:webHidden/>
              </w:rPr>
              <w:fldChar w:fldCharType="separate"/>
            </w:r>
            <w:r w:rsidR="00C40CB4">
              <w:rPr>
                <w:noProof/>
                <w:webHidden/>
              </w:rPr>
              <w:t>6</w:t>
            </w:r>
            <w:r w:rsidR="00C40CB4">
              <w:rPr>
                <w:noProof/>
                <w:webHidden/>
              </w:rPr>
              <w:fldChar w:fldCharType="end"/>
            </w:r>
          </w:hyperlink>
        </w:p>
        <w:p w14:paraId="23D62C8B" w14:textId="5812A404" w:rsidR="00671419" w:rsidRDefault="00000000" w:rsidP="00671419">
          <w:pPr>
            <w:ind w:left="0" w:firstLine="0"/>
          </w:pPr>
          <w:r>
            <w:fldChar w:fldCharType="end"/>
          </w:r>
        </w:p>
      </w:sdtContent>
    </w:sdt>
    <w:p w14:paraId="40D4B397" w14:textId="635A8CBD" w:rsidR="008F3D4E" w:rsidRPr="00671419" w:rsidRDefault="00671419" w:rsidP="00671419">
      <w:r>
        <w:rPr>
          <w:b/>
        </w:rPr>
        <w:br w:type="page"/>
      </w:r>
    </w:p>
    <w:p w14:paraId="0E0B6AF9" w14:textId="77777777" w:rsidR="008F3D4E" w:rsidRDefault="00000000">
      <w:pPr>
        <w:pStyle w:val="Cmsor1"/>
        <w:ind w:left="-5"/>
      </w:pPr>
      <w:bookmarkStart w:id="0" w:name="_Toc189044718"/>
      <w:r>
        <w:lastRenderedPageBreak/>
        <w:t>Bevezetés</w:t>
      </w:r>
      <w:bookmarkEnd w:id="0"/>
      <w:r>
        <w:t xml:space="preserve"> </w:t>
      </w:r>
    </w:p>
    <w:p w14:paraId="6713845B" w14:textId="77777777" w:rsidR="008F3D4E" w:rsidRDefault="00000000">
      <w:r>
        <w:t xml:space="preserve">A weboldalon már kiadott animék és </w:t>
      </w:r>
      <w:proofErr w:type="spellStart"/>
      <w:r>
        <w:t>mangák</w:t>
      </w:r>
      <w:proofErr w:type="spellEnd"/>
      <w:r>
        <w:t xml:space="preserve"> között válogathatunk, szűrhetjük őket top lista vagy szezonok alapján és elolvashatjuk röviden a történetüket más hasznos adat mellett, mint például az epizódok száma, megjelenés dátuma és műfaja. A kezdőlapon pedig kiválaszthatjuk a nekünk megfelelő magyar vagy angol streaming szolgáltatót, vagy </w:t>
      </w:r>
      <w:proofErr w:type="spellStart"/>
      <w:r>
        <w:t>manga</w:t>
      </w:r>
      <w:proofErr w:type="spellEnd"/>
      <w:r>
        <w:t xml:space="preserve"> olvasó weboldalt. </w:t>
      </w:r>
    </w:p>
    <w:p w14:paraId="72C99636" w14:textId="77777777" w:rsidR="008F3D4E" w:rsidRDefault="00000000">
      <w:pPr>
        <w:spacing w:after="575" w:line="259" w:lineRule="auto"/>
        <w:ind w:left="0" w:firstLine="0"/>
      </w:pPr>
      <w:r>
        <w:t xml:space="preserve"> </w:t>
      </w:r>
    </w:p>
    <w:p w14:paraId="3A9478D3" w14:textId="3772B02C" w:rsidR="008F3D4E" w:rsidRDefault="00671419">
      <w:pPr>
        <w:pStyle w:val="Cmsor1"/>
        <w:ind w:left="-5"/>
      </w:pPr>
      <w:bookmarkStart w:id="1" w:name="_Toc189044719"/>
      <w:r w:rsidRPr="00671419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75DA605" wp14:editId="626F11BB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681480" cy="5448300"/>
            <wp:effectExtent l="0" t="0" r="0" b="0"/>
            <wp:wrapSquare wrapText="bothSides"/>
            <wp:docPr id="804829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29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03" cy="54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Struktúra szerkezete</w:t>
      </w:r>
      <w:bookmarkEnd w:id="1"/>
      <w:r>
        <w:t xml:space="preserve"> </w:t>
      </w:r>
    </w:p>
    <w:p w14:paraId="0A0A4916" w14:textId="001ACF98" w:rsidR="008F3D4E" w:rsidRDefault="008F3D4E" w:rsidP="00671419">
      <w:pPr>
        <w:spacing w:after="0" w:line="259" w:lineRule="auto"/>
        <w:ind w:left="0" w:firstLine="0"/>
      </w:pPr>
    </w:p>
    <w:p w14:paraId="166A44B6" w14:textId="77777777" w:rsidR="00671419" w:rsidRDefault="00671419" w:rsidP="00671419">
      <w:pPr>
        <w:spacing w:after="0" w:line="259" w:lineRule="auto"/>
        <w:ind w:left="0" w:firstLine="0"/>
      </w:pPr>
    </w:p>
    <w:p w14:paraId="47A28F68" w14:textId="09BA39E3" w:rsidR="008F3D4E" w:rsidRDefault="00000000">
      <w:pPr>
        <w:ind w:left="703"/>
      </w:pPr>
      <w:r>
        <w:rPr>
          <w:b/>
        </w:rPr>
        <w:t>C</w:t>
      </w:r>
      <w:r w:rsidR="00671419">
        <w:rPr>
          <w:b/>
        </w:rPr>
        <w:t>SS</w:t>
      </w:r>
      <w:r>
        <w:rPr>
          <w:b/>
        </w:rPr>
        <w:t xml:space="preserve"> mappa:</w:t>
      </w:r>
      <w:r>
        <w:t xml:space="preserve"> ebben a mappán található a weboldal összes </w:t>
      </w:r>
      <w:proofErr w:type="spellStart"/>
      <w:r>
        <w:t>css</w:t>
      </w:r>
      <w:proofErr w:type="spellEnd"/>
      <w:r>
        <w:t xml:space="preserve"> fájlja. </w:t>
      </w:r>
    </w:p>
    <w:p w14:paraId="42646E62" w14:textId="4BCE1D41" w:rsidR="008F3D4E" w:rsidRDefault="00000000">
      <w:pPr>
        <w:ind w:left="703"/>
      </w:pPr>
      <w:proofErr w:type="spellStart"/>
      <w:r>
        <w:rPr>
          <w:b/>
        </w:rPr>
        <w:t>Datas</w:t>
      </w:r>
      <w:proofErr w:type="spellEnd"/>
      <w:r>
        <w:rPr>
          <w:b/>
        </w:rPr>
        <w:t xml:space="preserve"> mappa:</w:t>
      </w:r>
      <w:r>
        <w:t xml:space="preserve"> itt találhatóak a weboldal által használt </w:t>
      </w:r>
      <w:proofErr w:type="spellStart"/>
      <w:r w:rsidR="00671419">
        <w:t>J</w:t>
      </w:r>
      <w:r>
        <w:t>son</w:t>
      </w:r>
      <w:proofErr w:type="spellEnd"/>
      <w:r>
        <w:t xml:space="preserve"> fájlok. </w:t>
      </w:r>
    </w:p>
    <w:p w14:paraId="6ABE1BE3" w14:textId="04CEDB26" w:rsidR="00671419" w:rsidRDefault="00000000">
      <w:pPr>
        <w:ind w:left="703"/>
      </w:pPr>
      <w:proofErr w:type="spellStart"/>
      <w:r>
        <w:rPr>
          <w:b/>
        </w:rPr>
        <w:t>Image</w:t>
      </w:r>
      <w:r w:rsidR="00671419">
        <w:rPr>
          <w:b/>
        </w:rPr>
        <w:t>s</w:t>
      </w:r>
      <w:proofErr w:type="spellEnd"/>
      <w:r>
        <w:rPr>
          <w:b/>
        </w:rPr>
        <w:t xml:space="preserve"> mappa: </w:t>
      </w:r>
      <w:r w:rsidR="00671419">
        <w:t xml:space="preserve">ebben a mappában találhatóak azok a képek, amiket a weboldalon található </w:t>
      </w:r>
      <w:proofErr w:type="spellStart"/>
      <w:r w:rsidR="00671419">
        <w:t>ImageSlider</w:t>
      </w:r>
      <w:proofErr w:type="spellEnd"/>
      <w:r w:rsidR="00671419">
        <w:t xml:space="preserve"> használ.</w:t>
      </w:r>
    </w:p>
    <w:p w14:paraId="25FDA445" w14:textId="19C83386" w:rsidR="00671419" w:rsidRDefault="00671419">
      <w:pPr>
        <w:ind w:left="703"/>
      </w:pPr>
      <w:proofErr w:type="spellStart"/>
      <w:r w:rsidRPr="00671419">
        <w:rPr>
          <w:b/>
          <w:bCs/>
        </w:rPr>
        <w:t>Js</w:t>
      </w:r>
      <w:proofErr w:type="spellEnd"/>
      <w:r w:rsidRPr="00671419">
        <w:rPr>
          <w:b/>
          <w:bCs/>
        </w:rPr>
        <w:t xml:space="preserve"> mappa:</w:t>
      </w:r>
      <w:r>
        <w:rPr>
          <w:b/>
          <w:bCs/>
        </w:rPr>
        <w:t xml:space="preserve"> </w:t>
      </w:r>
      <w:r>
        <w:t>ez a mappa tartalmazza a weboldal által használt JavaScript fájlokat.</w:t>
      </w:r>
    </w:p>
    <w:p w14:paraId="6FA19F3F" w14:textId="76CA8EE6" w:rsidR="00671419" w:rsidRPr="00671419" w:rsidRDefault="00671419">
      <w:pPr>
        <w:ind w:left="703"/>
      </w:pPr>
      <w:proofErr w:type="spellStart"/>
      <w:r>
        <w:rPr>
          <w:b/>
          <w:bCs/>
        </w:rPr>
        <w:t>Pages</w:t>
      </w:r>
      <w:proofErr w:type="spellEnd"/>
      <w:r>
        <w:rPr>
          <w:b/>
          <w:bCs/>
        </w:rPr>
        <w:t xml:space="preserve"> mappa:</w:t>
      </w:r>
      <w:r>
        <w:t xml:space="preserve"> ebben a mappában található az összes HTML oldal.</w:t>
      </w:r>
    </w:p>
    <w:p w14:paraId="64454F8C" w14:textId="30ACF89E" w:rsidR="008F3D4E" w:rsidRDefault="00000000">
      <w:pPr>
        <w:ind w:left="703"/>
      </w:pPr>
      <w:r>
        <w:rPr>
          <w:b/>
        </w:rPr>
        <w:t xml:space="preserve">Public mappán kívüli fájlok: </w:t>
      </w:r>
      <w:r>
        <w:t xml:space="preserve">ezen mappán kívül találhatók a </w:t>
      </w:r>
      <w:proofErr w:type="spellStart"/>
      <w:r>
        <w:t>NodeJS</w:t>
      </w:r>
      <w:proofErr w:type="spellEnd"/>
      <w:r>
        <w:t xml:space="preserve"> konfigurálásához szükséges fájlok</w:t>
      </w:r>
      <w:r w:rsidR="00671419">
        <w:t>.</w:t>
      </w:r>
    </w:p>
    <w:p w14:paraId="5209908A" w14:textId="77777777" w:rsidR="008F3D4E" w:rsidRDefault="00000000">
      <w:pPr>
        <w:spacing w:after="158" w:line="259" w:lineRule="auto"/>
        <w:ind w:left="1" w:firstLine="0"/>
      </w:pPr>
      <w:r>
        <w:rPr>
          <w:b/>
        </w:rPr>
        <w:t xml:space="preserve"> </w:t>
      </w:r>
    </w:p>
    <w:p w14:paraId="53FAE070" w14:textId="77777777" w:rsidR="008F3D4E" w:rsidRDefault="00000000">
      <w:pPr>
        <w:spacing w:after="160" w:line="259" w:lineRule="auto"/>
        <w:ind w:left="1" w:firstLine="0"/>
      </w:pPr>
      <w:r>
        <w:rPr>
          <w:b/>
        </w:rPr>
        <w:t xml:space="preserve"> </w:t>
      </w:r>
    </w:p>
    <w:p w14:paraId="5A810E84" w14:textId="77777777" w:rsidR="008F3D4E" w:rsidRDefault="00000000">
      <w:pPr>
        <w:spacing w:after="160" w:line="259" w:lineRule="auto"/>
        <w:ind w:left="1" w:firstLine="0"/>
      </w:pPr>
      <w:r>
        <w:rPr>
          <w:b/>
        </w:rPr>
        <w:t xml:space="preserve"> </w:t>
      </w:r>
    </w:p>
    <w:p w14:paraId="2416B206" w14:textId="77777777" w:rsidR="008F3D4E" w:rsidRDefault="00000000">
      <w:pPr>
        <w:spacing w:after="160" w:line="259" w:lineRule="auto"/>
        <w:ind w:left="2672" w:firstLine="0"/>
      </w:pPr>
      <w:r>
        <w:rPr>
          <w:b/>
        </w:rPr>
        <w:t xml:space="preserve"> </w:t>
      </w:r>
    </w:p>
    <w:p w14:paraId="15B86261" w14:textId="77777777" w:rsidR="008F3D4E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DA2E0AE" w14:textId="77777777" w:rsidR="008F3D4E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C924AF4" w14:textId="77777777" w:rsidR="008F3D4E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23524105" w14:textId="77777777" w:rsidR="008F3D4E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720984A8" w14:textId="2D9616D9" w:rsidR="00671419" w:rsidRDefault="00000000" w:rsidP="00671419">
      <w:pPr>
        <w:spacing w:after="16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08B1F1CE" w14:textId="637DFE50" w:rsidR="008F3D4E" w:rsidRPr="00671419" w:rsidRDefault="00671419" w:rsidP="00671419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14:paraId="72331A30" w14:textId="1B47E4EA" w:rsidR="008F3D4E" w:rsidRDefault="00671419">
      <w:pPr>
        <w:pStyle w:val="Cmsor1"/>
        <w:ind w:left="-5"/>
      </w:pPr>
      <w:bookmarkStart w:id="2" w:name="_Weboldal_elkészítése"/>
      <w:bookmarkStart w:id="3" w:name="_Toc189044720"/>
      <w:bookmarkEnd w:id="2"/>
      <w:r>
        <w:lastRenderedPageBreak/>
        <w:t>Weboldal elkészítése</w:t>
      </w:r>
      <w:bookmarkEnd w:id="3"/>
    </w:p>
    <w:p w14:paraId="2D8098B4" w14:textId="774F8521" w:rsidR="008F3D4E" w:rsidRDefault="00000000">
      <w:pPr>
        <w:spacing w:after="286" w:line="259" w:lineRule="auto"/>
        <w:ind w:left="0" w:firstLine="0"/>
      </w:pPr>
      <w:r>
        <w:rPr>
          <w:b/>
        </w:rPr>
        <w:t xml:space="preserve"> </w:t>
      </w:r>
    </w:p>
    <w:p w14:paraId="396EEF35" w14:textId="39E951F5" w:rsidR="008F3D4E" w:rsidRDefault="00671419">
      <w:pPr>
        <w:pStyle w:val="Cmsor2"/>
        <w:tabs>
          <w:tab w:val="center" w:pos="1542"/>
        </w:tabs>
        <w:ind w:left="0" w:firstLine="0"/>
      </w:pPr>
      <w:r>
        <w:tab/>
      </w:r>
      <w:bookmarkStart w:id="4" w:name="_Toc189044721"/>
      <w:r>
        <w:t>1. Kezdőlap</w:t>
      </w:r>
      <w:bookmarkEnd w:id="4"/>
      <w:r>
        <w:t xml:space="preserve">  </w:t>
      </w:r>
    </w:p>
    <w:p w14:paraId="6FDB9879" w14:textId="7AE3DEE6" w:rsidR="008F3D4E" w:rsidRDefault="00000000">
      <w:pPr>
        <w:ind w:left="703"/>
      </w:pPr>
      <w:r>
        <w:t xml:space="preserve">Első lépésként a weboldal kezdőlapja készült el, a </w:t>
      </w:r>
      <w:r w:rsidR="00671419">
        <w:t>navigációs sávon</w:t>
      </w:r>
      <w:r>
        <w:t xml:space="preserve"> található gombok</w:t>
      </w:r>
      <w:r w:rsidR="00671419">
        <w:t xml:space="preserve"> és</w:t>
      </w:r>
      <w:r>
        <w:t xml:space="preserve"> a fő tartalma, ahol különböző streaming szolgáltatók között lehet választani a tartalmak megtekintésére</w:t>
      </w:r>
      <w:r w:rsidR="00671419">
        <w:t>.</w:t>
      </w:r>
    </w:p>
    <w:p w14:paraId="56753A17" w14:textId="77777777" w:rsidR="008F3D4E" w:rsidRDefault="00000000">
      <w:pPr>
        <w:spacing w:after="292" w:line="259" w:lineRule="auto"/>
        <w:ind w:left="708" w:firstLine="0"/>
      </w:pPr>
      <w:r>
        <w:t xml:space="preserve"> </w:t>
      </w:r>
    </w:p>
    <w:p w14:paraId="6A425FFE" w14:textId="368D5989" w:rsidR="008F3D4E" w:rsidRDefault="00000000">
      <w:pPr>
        <w:pStyle w:val="Cmsor2"/>
        <w:ind w:left="703"/>
      </w:pPr>
      <w:bookmarkStart w:id="5" w:name="_Toc189044722"/>
      <w:r>
        <w:t>2</w:t>
      </w:r>
      <w:r w:rsidR="00671419">
        <w:t>.</w:t>
      </w:r>
      <w:r>
        <w:t xml:space="preserve"> </w:t>
      </w:r>
      <w:r w:rsidR="00671419">
        <w:t>Kezdőlap</w:t>
      </w:r>
      <w:r>
        <w:t xml:space="preserve"> stílusa</w:t>
      </w:r>
      <w:bookmarkEnd w:id="5"/>
      <w:r>
        <w:t xml:space="preserve"> </w:t>
      </w:r>
    </w:p>
    <w:p w14:paraId="0F6972BC" w14:textId="3136037F" w:rsidR="008F3D4E" w:rsidRDefault="00000000">
      <w:pPr>
        <w:ind w:left="703"/>
      </w:pPr>
      <w:r>
        <w:t xml:space="preserve">A kezdőlap elkészítését a hozzá tartozó </w:t>
      </w:r>
      <w:r w:rsidR="00671419">
        <w:t>CSS</w:t>
      </w:r>
      <w:r>
        <w:t xml:space="preserve"> fájlok elkészítése követte, ezek a fájlok a </w:t>
      </w:r>
      <w:r w:rsidR="00671419">
        <w:t>navbar</w:t>
      </w:r>
      <w:r>
        <w:t xml:space="preserve">.css, </w:t>
      </w:r>
      <w:r w:rsidR="00671419">
        <w:t>general</w:t>
      </w:r>
      <w:r>
        <w:t xml:space="preserve">.css, </w:t>
      </w:r>
      <w:r w:rsidR="00671419">
        <w:t>card</w:t>
      </w:r>
      <w:r>
        <w:t xml:space="preserve">.css és az oldal fő tartalmát szerkesztő index.css. Az első három </w:t>
      </w:r>
      <w:r w:rsidR="00671419">
        <w:t>CSS</w:t>
      </w:r>
      <w:r>
        <w:t xml:space="preserve"> fájl a többi weblap szerkesztésénél is alkalmazva volt. </w:t>
      </w:r>
    </w:p>
    <w:p w14:paraId="5B635982" w14:textId="77777777" w:rsidR="008F3D4E" w:rsidRDefault="00000000">
      <w:pPr>
        <w:spacing w:after="293" w:line="259" w:lineRule="auto"/>
        <w:ind w:left="708" w:firstLine="0"/>
      </w:pPr>
      <w:r>
        <w:t xml:space="preserve"> </w:t>
      </w:r>
    </w:p>
    <w:p w14:paraId="0D6DA772" w14:textId="2E975443" w:rsidR="008F3D4E" w:rsidRDefault="00000000" w:rsidP="00671419">
      <w:pPr>
        <w:pStyle w:val="Cmsor2"/>
        <w:ind w:firstLine="683"/>
      </w:pPr>
      <w:bookmarkStart w:id="6" w:name="_Toc189044723"/>
      <w:r>
        <w:t>3</w:t>
      </w:r>
      <w:r w:rsidR="00671419">
        <w:t>.</w:t>
      </w:r>
      <w:r>
        <w:t xml:space="preserve"> </w:t>
      </w:r>
      <w:proofErr w:type="spellStart"/>
      <w:r>
        <w:t>Json</w:t>
      </w:r>
      <w:proofErr w:type="spellEnd"/>
      <w:r>
        <w:t xml:space="preserve"> fájlok elkészítése</w:t>
      </w:r>
      <w:bookmarkEnd w:id="6"/>
      <w:r>
        <w:t xml:space="preserve"> </w:t>
      </w:r>
    </w:p>
    <w:p w14:paraId="42BD8460" w14:textId="2F6891E8" w:rsidR="008F3D4E" w:rsidRDefault="00000000">
      <w:pPr>
        <w:ind w:left="703"/>
      </w:pPr>
      <w:r>
        <w:t xml:space="preserve">A weboldal által beolvasott adatokat tároló </w:t>
      </w:r>
      <w:proofErr w:type="spellStart"/>
      <w:r w:rsidR="00671419">
        <w:t>J</w:t>
      </w:r>
      <w:r>
        <w:t>son</w:t>
      </w:r>
      <w:proofErr w:type="spellEnd"/>
      <w:r>
        <w:t xml:space="preserve"> fájlok létrehozása volt a következő lépés. </w:t>
      </w:r>
    </w:p>
    <w:p w14:paraId="7B8C270C" w14:textId="1AB1178E" w:rsidR="008F3D4E" w:rsidRDefault="00000000">
      <w:pPr>
        <w:spacing w:after="292" w:line="259" w:lineRule="auto"/>
        <w:ind w:left="708" w:firstLine="0"/>
      </w:pPr>
      <w:r>
        <w:t xml:space="preserve"> </w:t>
      </w:r>
    </w:p>
    <w:p w14:paraId="4AC2DED6" w14:textId="762252A5" w:rsidR="008F3D4E" w:rsidRDefault="00000000">
      <w:pPr>
        <w:pStyle w:val="Cmsor2"/>
        <w:ind w:left="703"/>
      </w:pPr>
      <w:bookmarkStart w:id="7" w:name="_Toc189044724"/>
      <w:r>
        <w:t>4</w:t>
      </w:r>
      <w:r w:rsidR="00671419">
        <w:t xml:space="preserve">. </w:t>
      </w:r>
      <w:r>
        <w:t>Anim</w:t>
      </w:r>
      <w:r w:rsidR="00671419">
        <w:t>éket kilistázó oldal</w:t>
      </w:r>
      <w:bookmarkEnd w:id="7"/>
      <w:r>
        <w:t xml:space="preserve"> </w:t>
      </w:r>
    </w:p>
    <w:p w14:paraId="212C663D" w14:textId="7AFC272F" w:rsidR="00671419" w:rsidRDefault="00000000">
      <w:pPr>
        <w:ind w:left="703"/>
      </w:pPr>
      <w:r>
        <w:t>E</w:t>
      </w:r>
      <w:r w:rsidR="00671419">
        <w:t>rre</w:t>
      </w:r>
      <w:r>
        <w:t xml:space="preserve"> az oldal</w:t>
      </w:r>
      <w:r w:rsidR="00671419">
        <w:t>ra</w:t>
      </w:r>
      <w:r>
        <w:t xml:space="preserve"> a </w:t>
      </w:r>
      <w:r w:rsidR="00671419">
        <w:t>navigációs sávon</w:t>
      </w:r>
      <w:r>
        <w:t xml:space="preserve"> található gombok segítségével tudunk </w:t>
      </w:r>
      <w:r w:rsidR="00671419">
        <w:t>át</w:t>
      </w:r>
      <w:r>
        <w:t>lépni. Itt található kilistázva</w:t>
      </w:r>
      <w:r w:rsidR="00671419">
        <w:t xml:space="preserve"> az összes </w:t>
      </w:r>
      <w:proofErr w:type="spellStart"/>
      <w:r w:rsidR="00671419">
        <w:t>Json</w:t>
      </w:r>
      <w:proofErr w:type="spellEnd"/>
      <w:r w:rsidR="00671419">
        <w:t xml:space="preserve"> fájlba tárolt anime, a navigációs sáv alatt egy lenyitható elem, ami gombokat tartalmaz a </w:t>
      </w:r>
      <w:proofErr w:type="spellStart"/>
      <w:r w:rsidR="00671419">
        <w:t>Season-ök</w:t>
      </w:r>
      <w:proofErr w:type="spellEnd"/>
      <w:r w:rsidR="00671419">
        <w:t xml:space="preserve"> közötti váltásokra. A megjelenített kártyák egy JavaScript fájl által kerülnek feltöltésre adatokkal. Egy kártyára kattintva átlépünk egy a kiválasztott elem adatait részletesebben megjelenítő oldalra, emellett az adott kártyának az ID-ját eltárolja </w:t>
      </w:r>
      <w:proofErr w:type="spellStart"/>
      <w:r w:rsidR="00671419">
        <w:t>localStorage</w:t>
      </w:r>
      <w:proofErr w:type="spellEnd"/>
      <w:r w:rsidR="00671419">
        <w:t>-ben.</w:t>
      </w:r>
    </w:p>
    <w:p w14:paraId="22C0CC2E" w14:textId="57405D5C" w:rsidR="00671419" w:rsidRDefault="00671419">
      <w:pPr>
        <w:ind w:left="703"/>
      </w:pPr>
      <w:r>
        <w:t>A card.css kibővítése, hogy az oldal szélességéhez képest, hogyan jelenjenek meg az elemek. (640px-ig egy sorban csak egy kártya jelenik meg, 1150px-ig egy sorban 2 kártya jelenik meg, felette pedig 4 kártya jelenig meg egy sorban)</w:t>
      </w:r>
    </w:p>
    <w:p w14:paraId="3F198752" w14:textId="233F2965" w:rsidR="00671419" w:rsidRDefault="00671419" w:rsidP="00671419">
      <w:pPr>
        <w:keepNext/>
        <w:spacing w:after="293" w:line="259" w:lineRule="auto"/>
        <w:ind w:left="708" w:firstLine="0"/>
      </w:pPr>
      <w:r w:rsidRPr="00671419">
        <w:rPr>
          <w:noProof/>
        </w:rPr>
        <w:lastRenderedPageBreak/>
        <w:drawing>
          <wp:inline distT="0" distB="0" distL="0" distR="0" wp14:anchorId="4923D34B" wp14:editId="7E6DC8A6">
            <wp:extent cx="5113020" cy="3761578"/>
            <wp:effectExtent l="0" t="0" r="0" b="0"/>
            <wp:docPr id="16829521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521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76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D80E" w14:textId="022E6D80" w:rsidR="00671419" w:rsidRDefault="00671419" w:rsidP="0067141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 Kódrészlet az anime_page_filter.js fájlból az összes kártya megjelenítésére</w:t>
      </w:r>
    </w:p>
    <w:p w14:paraId="4147136D" w14:textId="2FCACF37" w:rsidR="00671419" w:rsidRPr="00671419" w:rsidRDefault="00671419" w:rsidP="00671419"/>
    <w:p w14:paraId="7E8D428A" w14:textId="30986C4A" w:rsidR="00671419" w:rsidRDefault="00671419" w:rsidP="00671419">
      <w:pPr>
        <w:pStyle w:val="Cmsor2"/>
        <w:ind w:firstLine="683"/>
        <w:rPr>
          <w:color w:val="000000"/>
          <w:sz w:val="24"/>
        </w:rPr>
      </w:pPr>
      <w:bookmarkStart w:id="8" w:name="_Toc189044725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12CB" wp14:editId="0B632B37">
                <wp:simplePos x="0" y="0"/>
                <wp:positionH relativeFrom="column">
                  <wp:posOffset>3677920</wp:posOffset>
                </wp:positionH>
                <wp:positionV relativeFrom="paragraph">
                  <wp:posOffset>3990340</wp:posOffset>
                </wp:positionV>
                <wp:extent cx="2125980" cy="635"/>
                <wp:effectExtent l="0" t="0" r="0" b="0"/>
                <wp:wrapSquare wrapText="bothSides"/>
                <wp:docPr id="158750236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07C5E2" w14:textId="454588CF" w:rsidR="00671419" w:rsidRPr="00A4784F" w:rsidRDefault="00671419" w:rsidP="00671419">
                            <w:pPr>
                              <w:pStyle w:val="Kpalrs"/>
                              <w:rPr>
                                <w:color w:val="0F4761"/>
                                <w:sz w:val="32"/>
                                <w:szCs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ábra Kódrészlet az anime_description.css fájlból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F12C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89.6pt;margin-top:314.2pt;width:167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uMFQIAADgEAAAOAAAAZHJzL2Uyb0RvYy54bWysU8Fu2zAMvQ/YPwi6L04ytO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pzP5jef7iglKXf78SZ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" stroked="f">
                <v:textbox style="mso-fit-shape-to-text:t" inset="0,0,0,0">
                  <w:txbxContent>
                    <w:p w14:paraId="5D07C5E2" w14:textId="454588CF" w:rsidR="00671419" w:rsidRPr="00A4784F" w:rsidRDefault="00671419" w:rsidP="00671419">
                      <w:pPr>
                        <w:pStyle w:val="Kpalrs"/>
                        <w:rPr>
                          <w:color w:val="0F4761"/>
                          <w:sz w:val="32"/>
                          <w:szCs w:val="22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ábra Kódrészlet az anime_description.css fájlból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1419">
        <w:rPr>
          <w:noProof/>
        </w:rPr>
        <w:drawing>
          <wp:anchor distT="0" distB="0" distL="114300" distR="114300" simplePos="0" relativeHeight="251659264" behindDoc="0" locked="0" layoutInCell="1" allowOverlap="1" wp14:anchorId="1EC340ED" wp14:editId="41BA353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125980" cy="3923665"/>
            <wp:effectExtent l="0" t="0" r="7620" b="635"/>
            <wp:wrapSquare wrapText="bothSides"/>
            <wp:docPr id="40626602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60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 Anime leíró oldal</w:t>
      </w:r>
      <w:bookmarkEnd w:id="8"/>
    </w:p>
    <w:p w14:paraId="29F0E051" w14:textId="7DBDBB9E" w:rsidR="00671419" w:rsidRDefault="00671419" w:rsidP="00671419">
      <w:pPr>
        <w:ind w:left="693" w:firstLine="12"/>
      </w:pPr>
      <w:r>
        <w:t xml:space="preserve">Az animéket kilistázó oldalról átlépve ide először egy anime_description.js fájl kikeresi az adott elem adatait a </w:t>
      </w:r>
      <w:proofErr w:type="spellStart"/>
      <w:r>
        <w:t>Json</w:t>
      </w:r>
      <w:proofErr w:type="spellEnd"/>
      <w:r>
        <w:t xml:space="preserve"> fájlból a </w:t>
      </w:r>
      <w:proofErr w:type="spellStart"/>
      <w:r>
        <w:t>localStorage</w:t>
      </w:r>
      <w:proofErr w:type="spellEnd"/>
      <w:r>
        <w:t xml:space="preserve">-ben tárolt ID alapján és hozzárendeli azokat HTML elemekhez. </w:t>
      </w:r>
    </w:p>
    <w:p w14:paraId="53CB999F" w14:textId="03D8686C" w:rsidR="00671419" w:rsidRDefault="00671419" w:rsidP="00671419">
      <w:pPr>
        <w:ind w:left="693" w:firstLine="12"/>
      </w:pPr>
      <w:r>
        <w:t xml:space="preserve">Az anime_description.css fájl létrehozása és </w:t>
      </w:r>
      <w:proofErr w:type="spellStart"/>
      <w:r>
        <w:t>grid-template</w:t>
      </w:r>
      <w:proofErr w:type="spellEnd"/>
      <w:r>
        <w:t xml:space="preserve"> használatával az elemek elrendezése az oldal szélesége alapján.</w:t>
      </w:r>
    </w:p>
    <w:p w14:paraId="35ACFEEC" w14:textId="5B98E624" w:rsidR="00671419" w:rsidRPr="00671419" w:rsidRDefault="00671419" w:rsidP="00671419">
      <w:pPr>
        <w:ind w:left="693" w:firstLine="12"/>
      </w:pPr>
    </w:p>
    <w:p w14:paraId="44EF40D4" w14:textId="6ABB836E" w:rsidR="00671419" w:rsidRDefault="00671419" w:rsidP="00671419">
      <w:r>
        <w:tab/>
      </w:r>
      <w:r>
        <w:tab/>
      </w:r>
    </w:p>
    <w:p w14:paraId="36AE1244" w14:textId="77777777" w:rsidR="00671419" w:rsidRDefault="00671419">
      <w:pPr>
        <w:spacing w:after="160" w:line="259" w:lineRule="auto"/>
        <w:ind w:left="0" w:firstLine="0"/>
      </w:pPr>
      <w:r>
        <w:br w:type="page"/>
      </w:r>
    </w:p>
    <w:p w14:paraId="4D120BB2" w14:textId="006E865C" w:rsidR="008F3D4E" w:rsidRDefault="00C40CB4" w:rsidP="00C40CB4">
      <w:pPr>
        <w:pStyle w:val="Cmsor2"/>
        <w:ind w:left="703"/>
      </w:pPr>
      <w:bookmarkStart w:id="9" w:name="_Toc189044726"/>
      <w:r>
        <w:lastRenderedPageBreak/>
        <w:t>6</w:t>
      </w:r>
      <w:r w:rsidR="00671419">
        <w:t>.</w:t>
      </w:r>
      <w:r>
        <w:t xml:space="preserve"> Mangák listázása</w:t>
      </w:r>
      <w:bookmarkEnd w:id="9"/>
    </w:p>
    <w:p w14:paraId="462A5B57" w14:textId="4A13BEA7" w:rsidR="00C40CB4" w:rsidRPr="00C40CB4" w:rsidRDefault="00C40CB4" w:rsidP="00C40CB4">
      <w:pPr>
        <w:ind w:left="693" w:firstLine="12"/>
      </w:pPr>
      <w:r>
        <w:t xml:space="preserve">Az animék kilistázásáért és leírásáért felelős fájlok átírása, hogy a </w:t>
      </w:r>
      <w:proofErr w:type="spellStart"/>
      <w:r>
        <w:t>mangákra</w:t>
      </w:r>
      <w:proofErr w:type="spellEnd"/>
      <w:r>
        <w:t xml:space="preserve"> is </w:t>
      </w:r>
      <w:proofErr w:type="spellStart"/>
      <w:r>
        <w:t>működjön</w:t>
      </w:r>
      <w:proofErr w:type="spellEnd"/>
      <w:r>
        <w:t>.</w:t>
      </w:r>
    </w:p>
    <w:p w14:paraId="5F78C53E" w14:textId="7285F0FF" w:rsidR="008F3D4E" w:rsidRDefault="00000000" w:rsidP="00C40CB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233FE1D9" w14:textId="3BB15618" w:rsidR="008F3D4E" w:rsidRDefault="00C40CB4" w:rsidP="00C40CB4">
      <w:pPr>
        <w:pStyle w:val="Cmsor2"/>
        <w:ind w:left="703"/>
      </w:pPr>
      <w:bookmarkStart w:id="10" w:name="_Toc189044727"/>
      <w:r>
        <w:t>7</w:t>
      </w:r>
      <w:r w:rsidR="00671419">
        <w:t>.</w:t>
      </w:r>
      <w:bookmarkEnd w:id="10"/>
      <w:r>
        <w:rPr>
          <w:i/>
        </w:rPr>
        <w:t xml:space="preserve"> </w:t>
      </w:r>
    </w:p>
    <w:p w14:paraId="3FE937EF" w14:textId="0580CA69" w:rsidR="008F3D4E" w:rsidRDefault="00000000" w:rsidP="00C40CB4">
      <w:pPr>
        <w:spacing w:after="292" w:line="259" w:lineRule="auto"/>
        <w:ind w:left="708" w:firstLine="0"/>
      </w:pPr>
      <w:r>
        <w:rPr>
          <w:i/>
        </w:rPr>
        <w:t xml:space="preserve"> </w:t>
      </w:r>
    </w:p>
    <w:p w14:paraId="7113A8BC" w14:textId="77777777" w:rsidR="008F3D4E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A3D1721" w14:textId="628631C1" w:rsidR="008F3D4E" w:rsidRDefault="00C40CB4">
      <w:pPr>
        <w:pStyle w:val="Cmsor1"/>
        <w:spacing w:after="142"/>
        <w:ind w:left="-5"/>
      </w:pPr>
      <w:bookmarkStart w:id="11" w:name="_Toc189044728"/>
      <w:r>
        <w:t>Weboldal futtatása</w:t>
      </w:r>
      <w:bookmarkEnd w:id="11"/>
      <w:r>
        <w:t xml:space="preserve"> </w:t>
      </w:r>
    </w:p>
    <w:p w14:paraId="34AD16F2" w14:textId="4D6D8A30" w:rsidR="008F3D4E" w:rsidRDefault="00000000">
      <w:pPr>
        <w:pStyle w:val="Cmsor2"/>
        <w:tabs>
          <w:tab w:val="center" w:pos="2450"/>
        </w:tabs>
        <w:ind w:left="0" w:firstLine="0"/>
      </w:pPr>
      <w:r>
        <w:t xml:space="preserve"> </w:t>
      </w:r>
      <w:r>
        <w:tab/>
      </w:r>
      <w:bookmarkStart w:id="12" w:name="_Toc189044729"/>
      <w:r w:rsidR="00C40CB4">
        <w:t>1</w:t>
      </w:r>
      <w:r>
        <w:t xml:space="preserve">. </w:t>
      </w:r>
      <w:proofErr w:type="spellStart"/>
      <w:r>
        <w:t>NodeJS</w:t>
      </w:r>
      <w:proofErr w:type="spellEnd"/>
      <w:r>
        <w:t xml:space="preserve"> konfigurálás</w:t>
      </w:r>
      <w:bookmarkEnd w:id="12"/>
      <w:r>
        <w:t xml:space="preserve"> </w:t>
      </w:r>
    </w:p>
    <w:p w14:paraId="6F56001A" w14:textId="77777777" w:rsidR="008F3D4E" w:rsidRDefault="00000000">
      <w:pPr>
        <w:spacing w:after="261"/>
        <w:ind w:left="703"/>
      </w:pPr>
      <w:r>
        <w:t xml:space="preserve">Projekt inicializálása a terminálba beírt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 -y </w:t>
      </w:r>
      <w:r>
        <w:t xml:space="preserve">parancs használatával. Express keretrendszer telepítése az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express</w:t>
      </w:r>
      <w:proofErr w:type="spellEnd"/>
      <w:r>
        <w:rPr>
          <w:i/>
        </w:rPr>
        <w:t xml:space="preserve"> </w:t>
      </w:r>
      <w:r>
        <w:t xml:space="preserve">parancs alkalmazásával. </w:t>
      </w:r>
    </w:p>
    <w:p w14:paraId="514EDC81" w14:textId="7E5B2C00" w:rsidR="008F3D4E" w:rsidRDefault="00000000">
      <w:pPr>
        <w:pStyle w:val="Cmsor2"/>
        <w:tabs>
          <w:tab w:val="center" w:pos="2691"/>
        </w:tabs>
        <w:ind w:left="0" w:firstLine="0"/>
      </w:pPr>
      <w:r>
        <w:t xml:space="preserve"> </w:t>
      </w:r>
      <w:r>
        <w:tab/>
      </w:r>
      <w:bookmarkStart w:id="13" w:name="_Toc189044730"/>
      <w:r>
        <w:t>2. Server.js fájl elkészítése</w:t>
      </w:r>
      <w:bookmarkEnd w:id="13"/>
      <w:r>
        <w:t xml:space="preserve"> </w:t>
      </w:r>
    </w:p>
    <w:p w14:paraId="596E32D4" w14:textId="3D26686C" w:rsidR="008F3D4E" w:rsidRDefault="00000000">
      <w:pPr>
        <w:ind w:left="703"/>
      </w:pPr>
      <w:r>
        <w:t>A szükséges fájlok telepítése után a server.js elkészítése</w:t>
      </w:r>
      <w:r w:rsidR="00C40CB4">
        <w:t xml:space="preserve">, </w:t>
      </w:r>
      <w:r>
        <w:t xml:space="preserve">ami segítségével az álltalunk megadott </w:t>
      </w:r>
      <w:proofErr w:type="spellStart"/>
      <w:r>
        <w:t>porton</w:t>
      </w:r>
      <w:proofErr w:type="spellEnd"/>
      <w:r>
        <w:t xml:space="preserve"> tudjuk futtatni a weboldalunkat. </w:t>
      </w:r>
    </w:p>
    <w:p w14:paraId="73A0D36B" w14:textId="77777777" w:rsidR="008F3D4E" w:rsidRDefault="00000000">
      <w:pPr>
        <w:spacing w:after="577" w:line="259" w:lineRule="auto"/>
        <w:ind w:left="708" w:firstLine="0"/>
      </w:pPr>
      <w:r>
        <w:t xml:space="preserve"> </w:t>
      </w:r>
    </w:p>
    <w:p w14:paraId="7BDB98FE" w14:textId="77777777" w:rsidR="008F3D4E" w:rsidRDefault="00000000">
      <w:pPr>
        <w:pStyle w:val="Cmsor1"/>
        <w:ind w:left="-5"/>
      </w:pPr>
      <w:bookmarkStart w:id="14" w:name="_Toc189044731"/>
      <w:r>
        <w:t>Felhasználói felület</w:t>
      </w:r>
      <w:bookmarkEnd w:id="14"/>
      <w:r>
        <w:t xml:space="preserve"> </w:t>
      </w:r>
    </w:p>
    <w:p w14:paraId="3289427C" w14:textId="77777777" w:rsidR="008F3D4E" w:rsidRDefault="00000000">
      <w:pPr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C84C69" w14:textId="77777777" w:rsidR="008F3D4E" w:rsidRDefault="00000000">
      <w:pPr>
        <w:spacing w:after="129" w:line="259" w:lineRule="auto"/>
        <w:ind w:left="0" w:right="17" w:firstLine="0"/>
        <w:jc w:val="right"/>
      </w:pPr>
      <w:r>
        <w:rPr>
          <w:noProof/>
        </w:rPr>
        <w:drawing>
          <wp:inline distT="0" distB="0" distL="0" distR="0" wp14:anchorId="6B4868E2" wp14:editId="53EC991E">
            <wp:extent cx="5760720" cy="2908300"/>
            <wp:effectExtent l="0" t="0" r="0" b="0"/>
            <wp:docPr id="930" name="Picture 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Picture 9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284F47" w14:textId="77777777" w:rsidR="008F3D4E" w:rsidRDefault="00000000">
      <w:r>
        <w:t xml:space="preserve">A fejlécen található gombok segítségével tudunk váltogatni a különböző oldalak között, a jobb szélen található „Oldal értékelése” gombbal pedig a weblaphoz tartozó űrlap jelenik meg.  </w:t>
      </w:r>
    </w:p>
    <w:p w14:paraId="6E764FA6" w14:textId="77777777" w:rsidR="008F3D4E" w:rsidRDefault="00000000">
      <w:r>
        <w:lastRenderedPageBreak/>
        <w:t xml:space="preserve">Az oldalsávon található gombokkal tudjuk szűrni, hogy mit jelenítsen meg az oldal fő tartalmában. </w:t>
      </w:r>
    </w:p>
    <w:p w14:paraId="4BDA92FB" w14:textId="77777777" w:rsidR="008F3D4E" w:rsidRDefault="00000000">
      <w:r>
        <w:t xml:space="preserve">A fő tartalomban található kártyákra kattintva pedig az adott anime adatlapját lehet megtekinteni egy új ablakban. </w:t>
      </w:r>
    </w:p>
    <w:p w14:paraId="1B4594CE" w14:textId="77777777" w:rsidR="008F3D4E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76A72B5" w14:textId="77777777" w:rsidR="008F3D4E" w:rsidRDefault="00000000">
      <w:pPr>
        <w:spacing w:after="0" w:line="259" w:lineRule="auto"/>
        <w:ind w:left="-5"/>
      </w:pPr>
      <w:r>
        <w:rPr>
          <w:color w:val="0F4761"/>
          <w:sz w:val="40"/>
        </w:rPr>
        <w:t xml:space="preserve">Források </w:t>
      </w:r>
    </w:p>
    <w:p w14:paraId="29BF7BB9" w14:textId="77777777" w:rsidR="008F3D4E" w:rsidRDefault="00000000">
      <w:pPr>
        <w:numPr>
          <w:ilvl w:val="0"/>
          <w:numId w:val="1"/>
        </w:numPr>
        <w:spacing w:after="12" w:line="259" w:lineRule="auto"/>
        <w:ind w:hanging="360"/>
      </w:pPr>
      <w:hyperlink r:id="rId11">
        <w:proofErr w:type="spellStart"/>
        <w:r>
          <w:rPr>
            <w:color w:val="467886"/>
            <w:sz w:val="22"/>
            <w:u w:val="single" w:color="467886"/>
          </w:rPr>
          <w:t>MyAnimeList</w:t>
        </w:r>
        <w:proofErr w:type="spellEnd"/>
      </w:hyperlink>
      <w:hyperlink r:id="rId12">
        <w:r>
          <w:rPr>
            <w:sz w:val="22"/>
          </w:rPr>
          <w:t xml:space="preserve"> </w:t>
        </w:r>
      </w:hyperlink>
    </w:p>
    <w:p w14:paraId="31FA2640" w14:textId="77777777" w:rsidR="008F3D4E" w:rsidRDefault="00000000">
      <w:pPr>
        <w:numPr>
          <w:ilvl w:val="0"/>
          <w:numId w:val="1"/>
        </w:numPr>
        <w:spacing w:after="12" w:line="259" w:lineRule="auto"/>
        <w:ind w:hanging="360"/>
      </w:pPr>
      <w:hyperlink r:id="rId13">
        <w:proofErr w:type="spellStart"/>
        <w:r>
          <w:rPr>
            <w:color w:val="467886"/>
            <w:sz w:val="22"/>
            <w:u w:val="single" w:color="467886"/>
          </w:rPr>
          <w:t>Chrunchyroll</w:t>
        </w:r>
        <w:proofErr w:type="spellEnd"/>
      </w:hyperlink>
      <w:hyperlink r:id="rId14">
        <w:r>
          <w:rPr>
            <w:sz w:val="22"/>
          </w:rPr>
          <w:t xml:space="preserve"> </w:t>
        </w:r>
      </w:hyperlink>
    </w:p>
    <w:p w14:paraId="649A2802" w14:textId="77777777" w:rsidR="008F3D4E" w:rsidRDefault="00000000">
      <w:pPr>
        <w:numPr>
          <w:ilvl w:val="0"/>
          <w:numId w:val="1"/>
        </w:numPr>
        <w:spacing w:after="12" w:line="259" w:lineRule="auto"/>
        <w:ind w:hanging="360"/>
      </w:pPr>
      <w:hyperlink r:id="rId15">
        <w:proofErr w:type="spellStart"/>
        <w:r>
          <w:rPr>
            <w:color w:val="467886"/>
            <w:sz w:val="22"/>
            <w:u w:val="single" w:color="467886"/>
          </w:rPr>
          <w:t>Funimation</w:t>
        </w:r>
        <w:proofErr w:type="spellEnd"/>
      </w:hyperlink>
      <w:hyperlink r:id="rId16">
        <w:r>
          <w:rPr>
            <w:sz w:val="22"/>
          </w:rPr>
          <w:t xml:space="preserve"> </w:t>
        </w:r>
      </w:hyperlink>
    </w:p>
    <w:p w14:paraId="08FDCEDD" w14:textId="77777777" w:rsidR="008F3D4E" w:rsidRDefault="00000000">
      <w:pPr>
        <w:numPr>
          <w:ilvl w:val="0"/>
          <w:numId w:val="1"/>
        </w:numPr>
        <w:spacing w:after="13" w:line="259" w:lineRule="auto"/>
        <w:ind w:hanging="360"/>
      </w:pPr>
      <w:hyperlink r:id="rId17">
        <w:r>
          <w:rPr>
            <w:color w:val="467886"/>
            <w:sz w:val="22"/>
            <w:u w:val="single" w:color="467886"/>
          </w:rPr>
          <w:t>9Anime</w:t>
        </w:r>
      </w:hyperlink>
      <w:hyperlink r:id="rId18">
        <w:r>
          <w:rPr>
            <w:sz w:val="22"/>
          </w:rPr>
          <w:t xml:space="preserve"> </w:t>
        </w:r>
      </w:hyperlink>
    </w:p>
    <w:p w14:paraId="0BF5AA9D" w14:textId="77777777" w:rsidR="008F3D4E" w:rsidRDefault="00000000">
      <w:pPr>
        <w:numPr>
          <w:ilvl w:val="0"/>
          <w:numId w:val="1"/>
        </w:numPr>
        <w:spacing w:after="12" w:line="259" w:lineRule="auto"/>
        <w:ind w:hanging="360"/>
      </w:pPr>
      <w:hyperlink r:id="rId19">
        <w:proofErr w:type="spellStart"/>
        <w:r>
          <w:rPr>
            <w:color w:val="467886"/>
            <w:sz w:val="22"/>
            <w:u w:val="single" w:color="467886"/>
          </w:rPr>
          <w:t>Animegun</w:t>
        </w:r>
        <w:proofErr w:type="spellEnd"/>
      </w:hyperlink>
      <w:hyperlink r:id="rId20">
        <w:r>
          <w:rPr>
            <w:sz w:val="22"/>
          </w:rPr>
          <w:t xml:space="preserve"> </w:t>
        </w:r>
      </w:hyperlink>
    </w:p>
    <w:p w14:paraId="6A9EF098" w14:textId="77777777" w:rsidR="008F3D4E" w:rsidRDefault="00000000">
      <w:pPr>
        <w:numPr>
          <w:ilvl w:val="0"/>
          <w:numId w:val="1"/>
        </w:numPr>
        <w:spacing w:after="12" w:line="259" w:lineRule="auto"/>
        <w:ind w:hanging="360"/>
      </w:pPr>
      <w:hyperlink r:id="rId21">
        <w:proofErr w:type="spellStart"/>
        <w:r>
          <w:rPr>
            <w:color w:val="467886"/>
            <w:sz w:val="22"/>
            <w:u w:val="single" w:color="467886"/>
          </w:rPr>
          <w:t>MagyarAnime</w:t>
        </w:r>
        <w:proofErr w:type="spellEnd"/>
      </w:hyperlink>
      <w:hyperlink r:id="rId22">
        <w:r>
          <w:rPr>
            <w:sz w:val="22"/>
          </w:rPr>
          <w:t xml:space="preserve"> </w:t>
        </w:r>
      </w:hyperlink>
    </w:p>
    <w:p w14:paraId="6E80F3D2" w14:textId="77777777" w:rsidR="008F3D4E" w:rsidRDefault="00000000">
      <w:pPr>
        <w:numPr>
          <w:ilvl w:val="0"/>
          <w:numId w:val="1"/>
        </w:numPr>
        <w:spacing w:after="12" w:line="259" w:lineRule="auto"/>
        <w:ind w:hanging="360"/>
      </w:pPr>
      <w:hyperlink r:id="rId23">
        <w:proofErr w:type="spellStart"/>
        <w:r>
          <w:rPr>
            <w:color w:val="467886"/>
            <w:sz w:val="22"/>
            <w:u w:val="single" w:color="467886"/>
          </w:rPr>
          <w:t>Animem</w:t>
        </w:r>
        <w:proofErr w:type="spellEnd"/>
      </w:hyperlink>
      <w:hyperlink r:id="rId24">
        <w:r>
          <w:rPr>
            <w:sz w:val="22"/>
          </w:rPr>
          <w:t xml:space="preserve"> </w:t>
        </w:r>
      </w:hyperlink>
    </w:p>
    <w:p w14:paraId="6416C21D" w14:textId="77777777" w:rsidR="008F3D4E" w:rsidRDefault="00000000">
      <w:pPr>
        <w:numPr>
          <w:ilvl w:val="0"/>
          <w:numId w:val="1"/>
        </w:numPr>
        <w:spacing w:after="12" w:line="259" w:lineRule="auto"/>
        <w:ind w:hanging="360"/>
      </w:pPr>
      <w:hyperlink r:id="rId25">
        <w:r>
          <w:rPr>
            <w:color w:val="467886"/>
            <w:sz w:val="22"/>
            <w:u w:val="single" w:color="467886"/>
          </w:rPr>
          <w:t>Manga Rock</w:t>
        </w:r>
      </w:hyperlink>
      <w:hyperlink r:id="rId26">
        <w:r>
          <w:rPr>
            <w:sz w:val="22"/>
          </w:rPr>
          <w:t xml:space="preserve"> </w:t>
        </w:r>
      </w:hyperlink>
    </w:p>
    <w:p w14:paraId="5821B211" w14:textId="77777777" w:rsidR="008F3D4E" w:rsidRDefault="00000000">
      <w:pPr>
        <w:numPr>
          <w:ilvl w:val="0"/>
          <w:numId w:val="1"/>
        </w:numPr>
        <w:spacing w:after="12" w:line="259" w:lineRule="auto"/>
        <w:ind w:hanging="360"/>
      </w:pPr>
      <w:hyperlink r:id="rId27">
        <w:r>
          <w:rPr>
            <w:color w:val="467886"/>
            <w:sz w:val="22"/>
            <w:u w:val="single" w:color="467886"/>
          </w:rPr>
          <w:t>Manga Fox</w:t>
        </w:r>
      </w:hyperlink>
      <w:hyperlink r:id="rId28">
        <w:r>
          <w:rPr>
            <w:sz w:val="22"/>
          </w:rPr>
          <w:t xml:space="preserve"> </w:t>
        </w:r>
      </w:hyperlink>
    </w:p>
    <w:sectPr w:rsidR="008F3D4E">
      <w:pgSz w:w="11906" w:h="16838"/>
      <w:pgMar w:top="1425" w:right="1338" w:bottom="1478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AF10" w14:textId="77777777" w:rsidR="005F28BF" w:rsidRDefault="005F28BF" w:rsidP="00671419">
      <w:pPr>
        <w:spacing w:after="0" w:line="240" w:lineRule="auto"/>
      </w:pPr>
      <w:r>
        <w:separator/>
      </w:r>
    </w:p>
  </w:endnote>
  <w:endnote w:type="continuationSeparator" w:id="0">
    <w:p w14:paraId="7ED9AE71" w14:textId="77777777" w:rsidR="005F28BF" w:rsidRDefault="005F28BF" w:rsidP="0067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512B7" w14:textId="77777777" w:rsidR="005F28BF" w:rsidRDefault="005F28BF" w:rsidP="00671419">
      <w:pPr>
        <w:spacing w:after="0" w:line="240" w:lineRule="auto"/>
      </w:pPr>
      <w:r>
        <w:separator/>
      </w:r>
    </w:p>
  </w:footnote>
  <w:footnote w:type="continuationSeparator" w:id="0">
    <w:p w14:paraId="3D43B5DD" w14:textId="77777777" w:rsidR="005F28BF" w:rsidRDefault="005F28BF" w:rsidP="00671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808F4"/>
    <w:multiLevelType w:val="hybridMultilevel"/>
    <w:tmpl w:val="528EA844"/>
    <w:lvl w:ilvl="0" w:tplc="E8C8FC38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82C9D4">
      <w:start w:val="1"/>
      <w:numFmt w:val="bullet"/>
      <w:lvlText w:val="o"/>
      <w:lvlJc w:val="left"/>
      <w:pPr>
        <w:ind w:left="2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14A9C6">
      <w:start w:val="1"/>
      <w:numFmt w:val="bullet"/>
      <w:lvlText w:val="▪"/>
      <w:lvlJc w:val="left"/>
      <w:pPr>
        <w:ind w:left="2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6EC28E">
      <w:start w:val="1"/>
      <w:numFmt w:val="bullet"/>
      <w:lvlText w:val="•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26081A">
      <w:start w:val="1"/>
      <w:numFmt w:val="bullet"/>
      <w:lvlText w:val="o"/>
      <w:lvlJc w:val="left"/>
      <w:pPr>
        <w:ind w:left="4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B40E70">
      <w:start w:val="1"/>
      <w:numFmt w:val="bullet"/>
      <w:lvlText w:val="▪"/>
      <w:lvlJc w:val="left"/>
      <w:pPr>
        <w:ind w:left="5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BA2FDA">
      <w:start w:val="1"/>
      <w:numFmt w:val="bullet"/>
      <w:lvlText w:val="•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DCF600">
      <w:start w:val="1"/>
      <w:numFmt w:val="bullet"/>
      <w:lvlText w:val="o"/>
      <w:lvlJc w:val="left"/>
      <w:pPr>
        <w:ind w:left="6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B6B466">
      <w:start w:val="1"/>
      <w:numFmt w:val="bullet"/>
      <w:lvlText w:val="▪"/>
      <w:lvlJc w:val="left"/>
      <w:pPr>
        <w:ind w:left="7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936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D4E"/>
    <w:rsid w:val="00266CF7"/>
    <w:rsid w:val="005F28BF"/>
    <w:rsid w:val="00671419"/>
    <w:rsid w:val="00850A7A"/>
    <w:rsid w:val="008F3D4E"/>
    <w:rsid w:val="00C40CB4"/>
    <w:rsid w:val="00D414FC"/>
    <w:rsid w:val="00DB6A46"/>
    <w:rsid w:val="00DE1938"/>
    <w:rsid w:val="00EA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C93B"/>
  <w15:docId w15:val="{5025DF99-60A8-4680-806D-ECA00339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28" w:line="287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F4761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9"/>
      <w:ind w:left="10" w:hanging="10"/>
      <w:outlineLvl w:val="1"/>
    </w:pPr>
    <w:rPr>
      <w:rFonts w:ascii="Arial" w:eastAsia="Arial" w:hAnsi="Arial" w:cs="Arial"/>
      <w:color w:val="0F4761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color w:val="0F4761"/>
      <w:sz w:val="32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F4761"/>
      <w:sz w:val="40"/>
    </w:rPr>
  </w:style>
  <w:style w:type="paragraph" w:styleId="TJ1">
    <w:name w:val="toc 1"/>
    <w:hidden/>
    <w:uiPriority w:val="39"/>
    <w:pPr>
      <w:spacing w:after="78"/>
      <w:ind w:left="25" w:right="87" w:hanging="10"/>
    </w:pPr>
    <w:rPr>
      <w:rFonts w:ascii="Arial" w:eastAsia="Arial" w:hAnsi="Arial" w:cs="Arial"/>
      <w:color w:val="000000"/>
    </w:rPr>
  </w:style>
  <w:style w:type="paragraph" w:styleId="TJ2">
    <w:name w:val="toc 2"/>
    <w:hidden/>
    <w:uiPriority w:val="39"/>
    <w:pPr>
      <w:spacing w:after="104"/>
      <w:ind w:left="246" w:right="87" w:hanging="10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671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1419"/>
    <w:rPr>
      <w:rFonts w:ascii="Arial" w:eastAsia="Arial" w:hAnsi="Arial" w:cs="Arial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671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1419"/>
    <w:rPr>
      <w:rFonts w:ascii="Arial" w:eastAsia="Arial" w:hAnsi="Arial" w:cs="Arial"/>
      <w:color w:val="000000"/>
      <w:sz w:val="24"/>
    </w:rPr>
  </w:style>
  <w:style w:type="character" w:styleId="Hiperhivatkozs">
    <w:name w:val="Hyperlink"/>
    <w:basedOn w:val="Bekezdsalapbettpusa"/>
    <w:uiPriority w:val="99"/>
    <w:unhideWhenUsed/>
    <w:rsid w:val="0067141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71419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6714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runchyroll.com/" TargetMode="External"/><Relationship Id="rId18" Type="http://schemas.openxmlformats.org/officeDocument/2006/relationships/hyperlink" Target="https://9anime.se/" TargetMode="External"/><Relationship Id="rId26" Type="http://schemas.openxmlformats.org/officeDocument/2006/relationships/hyperlink" Target="https://mangarock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gyaranime.hu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myanimelist.net/" TargetMode="External"/><Relationship Id="rId17" Type="http://schemas.openxmlformats.org/officeDocument/2006/relationships/hyperlink" Target="https://9anime.se/" TargetMode="External"/><Relationship Id="rId25" Type="http://schemas.openxmlformats.org/officeDocument/2006/relationships/hyperlink" Target="https://mangaroc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unimation.com/" TargetMode="External"/><Relationship Id="rId20" Type="http://schemas.openxmlformats.org/officeDocument/2006/relationships/hyperlink" Target="https://animegun.hu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animelist.net/" TargetMode="External"/><Relationship Id="rId24" Type="http://schemas.openxmlformats.org/officeDocument/2006/relationships/hyperlink" Target="https://animem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unimation.com/" TargetMode="External"/><Relationship Id="rId23" Type="http://schemas.openxmlformats.org/officeDocument/2006/relationships/hyperlink" Target="https://animem.org/" TargetMode="External"/><Relationship Id="rId28" Type="http://schemas.openxmlformats.org/officeDocument/2006/relationships/hyperlink" Target="https://fanfox.net/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s://animegun.h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runchyroll.com/" TargetMode="External"/><Relationship Id="rId22" Type="http://schemas.openxmlformats.org/officeDocument/2006/relationships/hyperlink" Target="https://magyaranime.hu/" TargetMode="External"/><Relationship Id="rId27" Type="http://schemas.openxmlformats.org/officeDocument/2006/relationships/hyperlink" Target="https://fanfox.ne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749</Words>
  <Characters>5175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Lőrinc</dc:creator>
  <cp:keywords/>
  <cp:lastModifiedBy>Lorinc Akos (RBHM/COR-D)</cp:lastModifiedBy>
  <cp:revision>3</cp:revision>
  <dcterms:created xsi:type="dcterms:W3CDTF">2025-01-29T11:09:00Z</dcterms:created>
  <dcterms:modified xsi:type="dcterms:W3CDTF">2025-01-29T12:56:00Z</dcterms:modified>
</cp:coreProperties>
</file>