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162B06" w14:textId="2B7B8CA8" w:rsidR="00A925D1" w:rsidRDefault="001C3214" w:rsidP="001C3214">
      <w:pPr>
        <w:pStyle w:val="Titre1"/>
        <w:numPr>
          <w:ilvl w:val="0"/>
          <w:numId w:val="1"/>
        </w:numPr>
        <w:jc w:val="center"/>
      </w:pPr>
      <w:r>
        <w:t>Parc d’attraction</w:t>
      </w:r>
    </w:p>
    <w:p w14:paraId="691D2F41" w14:textId="56078769" w:rsidR="001C3214" w:rsidRDefault="00C91572" w:rsidP="00C91572">
      <w:pPr>
        <w:pStyle w:val="Titre2"/>
      </w:pPr>
      <w:r>
        <w:t>Gérer l’état des attractions (visible / pas visible) sur l’écran des utilisateurs</w:t>
      </w:r>
    </w:p>
    <w:p w14:paraId="3FAC29B5" w14:textId="00AE3EA1" w:rsidR="00E459E8" w:rsidRDefault="00E459E8" w:rsidP="00F825D2">
      <w:r>
        <w:t>Pour ce faire il suffit de récupérer les attractions avec l’api. Puis bouclé dedans grâce à l’attribut *ngFor:</w:t>
      </w:r>
    </w:p>
    <w:p w14:paraId="23C56648" w14:textId="0C47F5C4" w:rsidR="00F825D2" w:rsidRDefault="00E459E8" w:rsidP="00F825D2">
      <w:r>
        <w:br/>
      </w:r>
      <w:r w:rsidRPr="00E459E8">
        <w:drawing>
          <wp:inline distT="0" distB="0" distL="0" distR="0" wp14:anchorId="4B21A485" wp14:editId="64B16119">
            <wp:extent cx="4740051" cy="320068"/>
            <wp:effectExtent l="0" t="0" r="3810" b="3810"/>
            <wp:docPr id="43533365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333657" name=""/>
                    <pic:cNvPicPr/>
                  </pic:nvPicPr>
                  <pic:blipFill>
                    <a:blip r:embed="rId7"/>
                    <a:stretch>
                      <a:fillRect/>
                    </a:stretch>
                  </pic:blipFill>
                  <pic:spPr>
                    <a:xfrm>
                      <a:off x="0" y="0"/>
                      <a:ext cx="4740051" cy="320068"/>
                    </a:xfrm>
                    <a:prstGeom prst="rect">
                      <a:avLst/>
                    </a:prstGeom>
                  </pic:spPr>
                </pic:pic>
              </a:graphicData>
            </a:graphic>
          </wp:inline>
        </w:drawing>
      </w:r>
    </w:p>
    <w:p w14:paraId="18271259" w14:textId="499363BD" w:rsidR="00E459E8" w:rsidRDefault="00E459E8" w:rsidP="00F825D2">
      <w:r>
        <w:t>Puis on affiche seulement les attractions visibles avec l’attribut ngIf*</w:t>
      </w:r>
    </w:p>
    <w:p w14:paraId="06364525" w14:textId="6D137247" w:rsidR="00E459E8" w:rsidRDefault="009A63D7" w:rsidP="00F825D2">
      <w:r w:rsidRPr="009A63D7">
        <w:drawing>
          <wp:inline distT="0" distB="0" distL="0" distR="0" wp14:anchorId="1E140B9A" wp14:editId="020DC587">
            <wp:extent cx="1920406" cy="243861"/>
            <wp:effectExtent l="0" t="0" r="3810" b="3810"/>
            <wp:docPr id="5090877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08772" name=""/>
                    <pic:cNvPicPr/>
                  </pic:nvPicPr>
                  <pic:blipFill>
                    <a:blip r:embed="rId8"/>
                    <a:stretch>
                      <a:fillRect/>
                    </a:stretch>
                  </pic:blipFill>
                  <pic:spPr>
                    <a:xfrm>
                      <a:off x="0" y="0"/>
                      <a:ext cx="1920406" cy="243861"/>
                    </a:xfrm>
                    <a:prstGeom prst="rect">
                      <a:avLst/>
                    </a:prstGeom>
                  </pic:spPr>
                </pic:pic>
              </a:graphicData>
            </a:graphic>
          </wp:inline>
        </w:drawing>
      </w:r>
    </w:p>
    <w:p w14:paraId="58404A91" w14:textId="26F7C188" w:rsidR="002050E0" w:rsidRDefault="002050E0" w:rsidP="00F825D2">
      <w:r>
        <w:t>Toutes les attractions :</w:t>
      </w:r>
      <w:r>
        <w:br/>
      </w:r>
      <w:r w:rsidRPr="002050E0">
        <w:drawing>
          <wp:inline distT="0" distB="0" distL="0" distR="0" wp14:anchorId="4D76C075" wp14:editId="0D739A6B">
            <wp:extent cx="5760720" cy="1358265"/>
            <wp:effectExtent l="0" t="0" r="0" b="0"/>
            <wp:docPr id="964631095" name="Image 1"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631095" name="Image 1" descr="Une image contenant texte, capture d’écran, Police, ligne&#10;&#10;Description générée automatiquement"/>
                    <pic:cNvPicPr/>
                  </pic:nvPicPr>
                  <pic:blipFill>
                    <a:blip r:embed="rId9"/>
                    <a:stretch>
                      <a:fillRect/>
                    </a:stretch>
                  </pic:blipFill>
                  <pic:spPr>
                    <a:xfrm>
                      <a:off x="0" y="0"/>
                      <a:ext cx="5760720" cy="1358265"/>
                    </a:xfrm>
                    <a:prstGeom prst="rect">
                      <a:avLst/>
                    </a:prstGeom>
                  </pic:spPr>
                </pic:pic>
              </a:graphicData>
            </a:graphic>
          </wp:inline>
        </w:drawing>
      </w:r>
      <w:r>
        <w:br/>
      </w:r>
    </w:p>
    <w:p w14:paraId="61D509C3" w14:textId="5D4A1FD2" w:rsidR="002050E0" w:rsidRDefault="002050E0" w:rsidP="00F825D2">
      <w:r>
        <w:t>Les attractions avec Montage 8 non visible :</w:t>
      </w:r>
      <w:r>
        <w:br/>
      </w:r>
      <w:r w:rsidR="00A9429E" w:rsidRPr="00A9429E">
        <w:drawing>
          <wp:inline distT="0" distB="0" distL="0" distR="0" wp14:anchorId="7FB3B5A5" wp14:editId="2C3E73C9">
            <wp:extent cx="5760720" cy="1179195"/>
            <wp:effectExtent l="0" t="0" r="0" b="1905"/>
            <wp:docPr id="1553637699" name="Image 1"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637699" name="Image 1" descr="Une image contenant texte, capture d’écran, Police, ligne&#10;&#10;Description générée automatiquement"/>
                    <pic:cNvPicPr/>
                  </pic:nvPicPr>
                  <pic:blipFill>
                    <a:blip r:embed="rId10"/>
                    <a:stretch>
                      <a:fillRect/>
                    </a:stretch>
                  </pic:blipFill>
                  <pic:spPr>
                    <a:xfrm>
                      <a:off x="0" y="0"/>
                      <a:ext cx="5760720" cy="1179195"/>
                    </a:xfrm>
                    <a:prstGeom prst="rect">
                      <a:avLst/>
                    </a:prstGeom>
                  </pic:spPr>
                </pic:pic>
              </a:graphicData>
            </a:graphic>
          </wp:inline>
        </w:drawing>
      </w:r>
    </w:p>
    <w:p w14:paraId="7CDA2B80" w14:textId="4F3B7DE7" w:rsidR="00A9429E" w:rsidRDefault="002757CF" w:rsidP="002757CF">
      <w:pPr>
        <w:pStyle w:val="Titre2"/>
      </w:pPr>
      <w:r w:rsidRPr="005326B1">
        <w:t>Mise en place des critiques pour les attractions</w:t>
      </w:r>
    </w:p>
    <w:p w14:paraId="0C6E47D7" w14:textId="049DAA89" w:rsidR="002757CF" w:rsidRDefault="001C4DCA" w:rsidP="002757CF">
      <w:r>
        <w:t>Pour ce faire je créer une nouvelle table appelé critique avec les champs suivants : id (int) comme) clé primaire, commentaire (varchar), note (int), nom (varchar), prenom (varchar), attraction (int) clé étrangère de l’id d’une attraction.</w:t>
      </w:r>
    </w:p>
    <w:p w14:paraId="6B744B1E" w14:textId="69244C43" w:rsidR="001C4DCA" w:rsidRDefault="00155CEC" w:rsidP="002757CF">
      <w:r>
        <w:t xml:space="preserve">Ensuite je créer un nouveau composant appelé critiques. Afin de faire une page affichant les critiques d’une attraction. Pour ce faire je modifie l’api </w:t>
      </w:r>
      <w:r w:rsidR="00A1220F">
        <w:t>et</w:t>
      </w:r>
      <w:r>
        <w:t xml:space="preserve"> créer un</w:t>
      </w:r>
      <w:r w:rsidR="00A1220F">
        <w:t xml:space="preserve"> nouveau lien </w:t>
      </w:r>
      <w:r>
        <w:t>permettant de récupérer les critiques d’une attraction avec son id.</w:t>
      </w:r>
    </w:p>
    <w:p w14:paraId="7D35A277" w14:textId="0C06E04D" w:rsidR="00155CEC" w:rsidRDefault="00C719B4" w:rsidP="002757CF">
      <w:r w:rsidRPr="00C719B4">
        <w:drawing>
          <wp:inline distT="0" distB="0" distL="0" distR="0" wp14:anchorId="7ED794C1" wp14:editId="2F72A574">
            <wp:extent cx="3543607" cy="929721"/>
            <wp:effectExtent l="0" t="0" r="0" b="3810"/>
            <wp:docPr id="1631147730" name="Image 1" descr="Une image contenant texte, Police, capture d’écran,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147730" name="Image 1" descr="Une image contenant texte, Police, capture d’écran, ligne&#10;&#10;Description générée automatiquement"/>
                    <pic:cNvPicPr/>
                  </pic:nvPicPr>
                  <pic:blipFill>
                    <a:blip r:embed="rId11"/>
                    <a:stretch>
                      <a:fillRect/>
                    </a:stretch>
                  </pic:blipFill>
                  <pic:spPr>
                    <a:xfrm>
                      <a:off x="0" y="0"/>
                      <a:ext cx="3543607" cy="929721"/>
                    </a:xfrm>
                    <a:prstGeom prst="rect">
                      <a:avLst/>
                    </a:prstGeom>
                  </pic:spPr>
                </pic:pic>
              </a:graphicData>
            </a:graphic>
          </wp:inline>
        </w:drawing>
      </w:r>
    </w:p>
    <w:p w14:paraId="4F404016" w14:textId="6A1A5BCE" w:rsidR="00155CEC" w:rsidRDefault="00C719B4" w:rsidP="00C719B4">
      <w:pPr>
        <w:tabs>
          <w:tab w:val="left" w:pos="5004"/>
        </w:tabs>
      </w:pPr>
      <w:r>
        <w:lastRenderedPageBreak/>
        <w:tab/>
      </w:r>
      <w:r w:rsidRPr="00C719B4">
        <w:drawing>
          <wp:inline distT="0" distB="0" distL="0" distR="0" wp14:anchorId="14B9EE4C" wp14:editId="6C743122">
            <wp:extent cx="4800600" cy="1064154"/>
            <wp:effectExtent l="0" t="0" r="0" b="3175"/>
            <wp:docPr id="1056359490"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359490" name="Image 1" descr="Une image contenant texte, capture d’écran, Police&#10;&#10;Description générée automatiquement"/>
                    <pic:cNvPicPr/>
                  </pic:nvPicPr>
                  <pic:blipFill>
                    <a:blip r:embed="rId12"/>
                    <a:stretch>
                      <a:fillRect/>
                    </a:stretch>
                  </pic:blipFill>
                  <pic:spPr>
                    <a:xfrm>
                      <a:off x="0" y="0"/>
                      <a:ext cx="4813666" cy="1067050"/>
                    </a:xfrm>
                    <a:prstGeom prst="rect">
                      <a:avLst/>
                    </a:prstGeom>
                  </pic:spPr>
                </pic:pic>
              </a:graphicData>
            </a:graphic>
          </wp:inline>
        </w:drawing>
      </w:r>
    </w:p>
    <w:p w14:paraId="1F41C39C" w14:textId="2A5CB1E9" w:rsidR="00C719B4" w:rsidRDefault="00A1220F" w:rsidP="002757CF">
      <w:r>
        <w:t xml:space="preserve">Ensuite je créer </w:t>
      </w:r>
      <w:r w:rsidR="00C522D2">
        <w:t>deux nouvelles routes</w:t>
      </w:r>
      <w:r w:rsidR="000368FA">
        <w:t>.</w:t>
      </w:r>
      <w:r>
        <w:t xml:space="preserve"> </w:t>
      </w:r>
      <w:r w:rsidR="000368FA">
        <w:t>U</w:t>
      </w:r>
      <w:r w:rsidR="00C522D2">
        <w:t>ne permettant</w:t>
      </w:r>
      <w:r w:rsidR="00097EBD">
        <w:t xml:space="preserve"> </w:t>
      </w:r>
      <w:r w:rsidR="00D00F8E">
        <w:t xml:space="preserve">appelé "/critiques/" permettant de récupérer tous les critiques. Et une appelée "/critiques/ :id" permet de </w:t>
      </w:r>
      <w:r w:rsidR="00F526C8">
        <w:t>récupérer</w:t>
      </w:r>
      <w:r w:rsidR="00D00F8E">
        <w:t xml:space="preserve"> les critiques d’une attraction quand l’id de l’attraciton est passé en paramètre dans l’url.</w:t>
      </w:r>
    </w:p>
    <w:p w14:paraId="0DBDE433" w14:textId="0E4DFF22" w:rsidR="00A1220F" w:rsidRDefault="00C522D2" w:rsidP="002757CF">
      <w:r w:rsidRPr="00C522D2">
        <w:drawing>
          <wp:inline distT="0" distB="0" distL="0" distR="0" wp14:anchorId="614171BF" wp14:editId="26B5A7A5">
            <wp:extent cx="4511431" cy="419136"/>
            <wp:effectExtent l="0" t="0" r="3810" b="0"/>
            <wp:docPr id="104059768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597681" name=""/>
                    <pic:cNvPicPr/>
                  </pic:nvPicPr>
                  <pic:blipFill>
                    <a:blip r:embed="rId13"/>
                    <a:stretch>
                      <a:fillRect/>
                    </a:stretch>
                  </pic:blipFill>
                  <pic:spPr>
                    <a:xfrm>
                      <a:off x="0" y="0"/>
                      <a:ext cx="4511431" cy="419136"/>
                    </a:xfrm>
                    <a:prstGeom prst="rect">
                      <a:avLst/>
                    </a:prstGeom>
                  </pic:spPr>
                </pic:pic>
              </a:graphicData>
            </a:graphic>
          </wp:inline>
        </w:drawing>
      </w:r>
    </w:p>
    <w:p w14:paraId="6295C3DE" w14:textId="77777777" w:rsidR="00631B40" w:rsidRDefault="002608B6" w:rsidP="002757CF">
      <w:r>
        <w:t>Voici les deux affichages différents :</w:t>
      </w:r>
    </w:p>
    <w:p w14:paraId="7A7BBB41" w14:textId="5AA07480" w:rsidR="00F526C8" w:rsidRDefault="00FF79F0" w:rsidP="002757CF">
      <w:r>
        <w:t>Affichage de toute les critiques</w:t>
      </w:r>
      <w:r w:rsidR="002608B6">
        <w:br/>
      </w:r>
      <w:r w:rsidR="00631B40" w:rsidRPr="00631B40">
        <w:drawing>
          <wp:inline distT="0" distB="0" distL="0" distR="0" wp14:anchorId="16E81B64" wp14:editId="6E34AB5B">
            <wp:extent cx="5760720" cy="2824480"/>
            <wp:effectExtent l="0" t="0" r="0" b="0"/>
            <wp:docPr id="1107746925" name="Image 1" descr="Une image contenant texte, capture d’écran, logiciel,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746925" name="Image 1" descr="Une image contenant texte, capture d’écran, logiciel, nombre&#10;&#10;Description générée automatiquement"/>
                    <pic:cNvPicPr/>
                  </pic:nvPicPr>
                  <pic:blipFill>
                    <a:blip r:embed="rId14"/>
                    <a:stretch>
                      <a:fillRect/>
                    </a:stretch>
                  </pic:blipFill>
                  <pic:spPr>
                    <a:xfrm>
                      <a:off x="0" y="0"/>
                      <a:ext cx="5760720" cy="2824480"/>
                    </a:xfrm>
                    <a:prstGeom prst="rect">
                      <a:avLst/>
                    </a:prstGeom>
                  </pic:spPr>
                </pic:pic>
              </a:graphicData>
            </a:graphic>
          </wp:inline>
        </w:drawing>
      </w:r>
    </w:p>
    <w:p w14:paraId="18B304FF" w14:textId="752A26C8" w:rsidR="00156BB3" w:rsidRDefault="00156BB3" w:rsidP="002757CF">
      <w:r>
        <w:t>Affichage des critiques d’une attraction :</w:t>
      </w:r>
    </w:p>
    <w:p w14:paraId="4F35E976" w14:textId="7C603059" w:rsidR="00156BB3" w:rsidRDefault="00156BB3" w:rsidP="002757CF">
      <w:r w:rsidRPr="00156BB3">
        <w:drawing>
          <wp:inline distT="0" distB="0" distL="0" distR="0" wp14:anchorId="4DE9DF2B" wp14:editId="4C71FC0D">
            <wp:extent cx="5760720" cy="2379345"/>
            <wp:effectExtent l="0" t="0" r="0" b="1905"/>
            <wp:docPr id="139649488" name="Image 1" descr="Une image contenant texte, capture d’écran, logiciel, Icône d’ordina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49488" name="Image 1" descr="Une image contenant texte, capture d’écran, logiciel, Icône d’ordinateur&#10;&#10;Description générée automatiquement"/>
                    <pic:cNvPicPr/>
                  </pic:nvPicPr>
                  <pic:blipFill>
                    <a:blip r:embed="rId15"/>
                    <a:stretch>
                      <a:fillRect/>
                    </a:stretch>
                  </pic:blipFill>
                  <pic:spPr>
                    <a:xfrm>
                      <a:off x="0" y="0"/>
                      <a:ext cx="5760720" cy="2379345"/>
                    </a:xfrm>
                    <a:prstGeom prst="rect">
                      <a:avLst/>
                    </a:prstGeom>
                  </pic:spPr>
                </pic:pic>
              </a:graphicData>
            </a:graphic>
          </wp:inline>
        </w:drawing>
      </w:r>
    </w:p>
    <w:p w14:paraId="652A4879" w14:textId="77777777" w:rsidR="00C25322" w:rsidRDefault="00C25322" w:rsidP="00C25322">
      <w:pPr>
        <w:pStyle w:val="Titre2"/>
      </w:pPr>
      <w:r>
        <w:lastRenderedPageBreak/>
        <w:t>Amélioration de l’interface</w:t>
      </w:r>
    </w:p>
    <w:p w14:paraId="29AD55CC" w14:textId="59658364" w:rsidR="003B3EEE" w:rsidRPr="003B3EEE" w:rsidRDefault="003B3EEE" w:rsidP="003B3EEE">
      <w:r>
        <w:t xml:space="preserve">J’ai ajouté </w:t>
      </w:r>
      <w:r w:rsidR="00F82AEA">
        <w:t>du css et modifié l’interface. Le bouton admin n’est pas présent lorsqu’on est déconnecté</w:t>
      </w:r>
      <w:r w:rsidR="0055418C">
        <w:t>.</w:t>
      </w:r>
      <w:r w:rsidR="00F82AEA">
        <w:t xml:space="preserve"> </w:t>
      </w:r>
      <w:r w:rsidR="0055418C">
        <w:t>L</w:t>
      </w:r>
      <w:r w:rsidR="00F82AEA">
        <w:t>e bouton "Déconnexion" change en "</w:t>
      </w:r>
      <w:r w:rsidR="00C329D2">
        <w:t>C</w:t>
      </w:r>
      <w:r w:rsidR="00F82AEA">
        <w:t>onnexion"</w:t>
      </w:r>
      <w:r w:rsidR="008C2BDD">
        <w:t xml:space="preserve"> lorsqu’on </w:t>
      </w:r>
      <w:r w:rsidR="000F19F0">
        <w:t>est déconnecté.</w:t>
      </w:r>
    </w:p>
    <w:p w14:paraId="54F5FFB9" w14:textId="145495CF" w:rsidR="00156BB3" w:rsidRDefault="00EC3AA8" w:rsidP="002757CF">
      <w:r w:rsidRPr="00EC3AA8">
        <w:drawing>
          <wp:inline distT="0" distB="0" distL="0" distR="0" wp14:anchorId="0C03EEBC" wp14:editId="19D0A85C">
            <wp:extent cx="6286733" cy="1884218"/>
            <wp:effectExtent l="0" t="0" r="0" b="1905"/>
            <wp:docPr id="837324919" name="Image 1" descr="Une image contenant texte, capture d’écran, Polic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324919" name="Image 1" descr="Une image contenant texte, capture d’écran, Police, logiciel&#10;&#10;Description générée automatiquement"/>
                    <pic:cNvPicPr/>
                  </pic:nvPicPr>
                  <pic:blipFill>
                    <a:blip r:embed="rId16"/>
                    <a:stretch>
                      <a:fillRect/>
                    </a:stretch>
                  </pic:blipFill>
                  <pic:spPr>
                    <a:xfrm>
                      <a:off x="0" y="0"/>
                      <a:ext cx="6295472" cy="1886837"/>
                    </a:xfrm>
                    <a:prstGeom prst="rect">
                      <a:avLst/>
                    </a:prstGeom>
                  </pic:spPr>
                </pic:pic>
              </a:graphicData>
            </a:graphic>
          </wp:inline>
        </w:drawing>
      </w:r>
    </w:p>
    <w:p w14:paraId="0A93C2EC" w14:textId="262D4859" w:rsidR="00EC3AA8" w:rsidRDefault="005A7CDD" w:rsidP="005A7CDD">
      <w:pPr>
        <w:pStyle w:val="Titre2"/>
      </w:pPr>
      <w:r>
        <w:t>Différente langue</w:t>
      </w:r>
    </w:p>
    <w:p w14:paraId="5D20A3BD" w14:textId="0B2C134E" w:rsidR="005A7CDD" w:rsidRDefault="00B04BF0" w:rsidP="005A7CDD">
      <w:r>
        <w:t>J’ai essayé de mettre en place les deux langues sur le locales en utilisant i18n. Le problème est que lors de l’exécutions des commandes pour créer le répertoire locale, cela me faisait un chargement infinie et rien de plus. J’ai essayé de le créer manuellement mais je ne suis pas parvenu à quelque chose de concluant.</w:t>
      </w:r>
      <w:r w:rsidR="00F11FD1">
        <w:t xml:space="preserve"> Je n’ai donc pas fait cette partie.</w:t>
      </w:r>
    </w:p>
    <w:p w14:paraId="1EF9CA2E" w14:textId="228C0AD8" w:rsidR="00FD16A6" w:rsidRDefault="00B96434" w:rsidP="005A7CDD">
      <w:r>
        <w:rPr>
          <w:noProof/>
        </w:rPr>
        <w:drawing>
          <wp:anchor distT="0" distB="0" distL="114300" distR="114300" simplePos="0" relativeHeight="251658240" behindDoc="0" locked="0" layoutInCell="1" allowOverlap="1" wp14:anchorId="67658527" wp14:editId="7188D00A">
            <wp:simplePos x="0" y="0"/>
            <wp:positionH relativeFrom="column">
              <wp:posOffset>-741045</wp:posOffset>
            </wp:positionH>
            <wp:positionV relativeFrom="paragraph">
              <wp:posOffset>315595</wp:posOffset>
            </wp:positionV>
            <wp:extent cx="7092950" cy="3463925"/>
            <wp:effectExtent l="0" t="0" r="0" b="3175"/>
            <wp:wrapSquare wrapText="bothSides"/>
            <wp:docPr id="653379827" name="Image 1" descr="Une image contenant texte, capture d’écran, Police, conce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379827" name="Image 1" descr="Une image contenant texte, capture d’écran, Police, conception"/>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7092950" cy="3463925"/>
                    </a:xfrm>
                    <a:prstGeom prst="rect">
                      <a:avLst/>
                    </a:prstGeom>
                    <a:noFill/>
                    <a:ln>
                      <a:noFill/>
                    </a:ln>
                  </pic:spPr>
                </pic:pic>
              </a:graphicData>
            </a:graphic>
            <wp14:sizeRelH relativeFrom="margin">
              <wp14:pctWidth>0</wp14:pctWidth>
            </wp14:sizeRelH>
          </wp:anchor>
        </w:drawing>
      </w:r>
      <w:r w:rsidR="00FD16A6">
        <w:t>Enfin Voici le modèle entité association de la base de données du Parc d’attraction :</w:t>
      </w:r>
    </w:p>
    <w:p w14:paraId="0B84E9A4" w14:textId="590CA7D1" w:rsidR="00B77229" w:rsidRDefault="00B77229">
      <w:r>
        <w:br w:type="page"/>
      </w:r>
    </w:p>
    <w:p w14:paraId="558EEE24" w14:textId="37D6B6A3" w:rsidR="00FD16A6" w:rsidRDefault="00B77229" w:rsidP="00B77229">
      <w:pPr>
        <w:pStyle w:val="Titre2"/>
      </w:pPr>
      <w:r>
        <w:lastRenderedPageBreak/>
        <w:t>Proposition d’amélioration :</w:t>
      </w:r>
    </w:p>
    <w:p w14:paraId="3EC8A034" w14:textId="77777777" w:rsidR="00795FB0" w:rsidRDefault="002654DC" w:rsidP="00B77229">
      <w:r>
        <w:t>Tout d’abords, faire fonctionner la mise en place de la langue anglaise sur l’application.</w:t>
      </w:r>
      <w:r w:rsidR="00B02C75">
        <w:t xml:space="preserve"> </w:t>
      </w:r>
    </w:p>
    <w:p w14:paraId="633B1ED4" w14:textId="79E0C3E8" w:rsidR="00B02C75" w:rsidRDefault="00B02C75" w:rsidP="00B77229">
      <w:r>
        <w:t>Ensuite améliorer l’affichage des critiques pour masquer les critiques des attractions non visibles.</w:t>
      </w:r>
      <w:r w:rsidR="00795FB0">
        <w:t xml:space="preserve"> </w:t>
      </w:r>
    </w:p>
    <w:p w14:paraId="0C0113E7" w14:textId="22AED266" w:rsidR="00795FB0" w:rsidRDefault="00795FB0" w:rsidP="00B77229">
      <w:r>
        <w:t xml:space="preserve">Choisir un autre langage </w:t>
      </w:r>
      <w:r w:rsidR="00C5046C">
        <w:t xml:space="preserve">tel que PHP ou nodeJS </w:t>
      </w:r>
      <w:r>
        <w:t>pour le backend de l’application à la place de python, qui je pense, n’est pas le plus adapté.</w:t>
      </w:r>
    </w:p>
    <w:p w14:paraId="24070866" w14:textId="2FB9E70A" w:rsidR="00CB5942" w:rsidRPr="00B77229" w:rsidRDefault="000010DA" w:rsidP="00B77229">
      <w:r>
        <w:t>Pour la traduction du site, plutôt de simplement mettre en place la langue anglaise sur l’application et changer de configuration avec une commande. Faire un changement de langue du site directement sur l’interface utilisateur.</w:t>
      </w:r>
    </w:p>
    <w:sectPr w:rsidR="00CB5942" w:rsidRPr="00B77229">
      <w:headerReference w:type="defaul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009EF2" w14:textId="77777777" w:rsidR="00F3525B" w:rsidRDefault="00F3525B" w:rsidP="001C3214">
      <w:pPr>
        <w:spacing w:after="0" w:line="240" w:lineRule="auto"/>
      </w:pPr>
      <w:r>
        <w:separator/>
      </w:r>
    </w:p>
  </w:endnote>
  <w:endnote w:type="continuationSeparator" w:id="0">
    <w:p w14:paraId="154CFB88" w14:textId="77777777" w:rsidR="00F3525B" w:rsidRDefault="00F3525B" w:rsidP="001C32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64F2A7" w14:textId="77777777" w:rsidR="00F3525B" w:rsidRDefault="00F3525B" w:rsidP="001C3214">
      <w:pPr>
        <w:spacing w:after="0" w:line="240" w:lineRule="auto"/>
      </w:pPr>
      <w:r>
        <w:separator/>
      </w:r>
    </w:p>
  </w:footnote>
  <w:footnote w:type="continuationSeparator" w:id="0">
    <w:p w14:paraId="28E08576" w14:textId="77777777" w:rsidR="00F3525B" w:rsidRDefault="00F3525B" w:rsidP="001C32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0CCFF6" w14:textId="300AAB08" w:rsidR="001C3214" w:rsidRDefault="001C3214">
    <w:pPr>
      <w:pStyle w:val="En-tte"/>
    </w:pPr>
    <w:r>
      <w:t>Loris Belgeri</w:t>
    </w:r>
  </w:p>
  <w:p w14:paraId="2C56B6C1" w14:textId="77777777" w:rsidR="001C3214" w:rsidRDefault="001C3214">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9C16C0"/>
    <w:multiLevelType w:val="multilevel"/>
    <w:tmpl w:val="E526A83C"/>
    <w:lvl w:ilvl="0">
      <w:start w:val="1"/>
      <w:numFmt w:val="decimal"/>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num w:numId="1" w16cid:durableId="19272279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453"/>
    <w:rsid w:val="000010DA"/>
    <w:rsid w:val="000368FA"/>
    <w:rsid w:val="00097EBD"/>
    <w:rsid w:val="000F19F0"/>
    <w:rsid w:val="0012355F"/>
    <w:rsid w:val="00155CEC"/>
    <w:rsid w:val="00156BB3"/>
    <w:rsid w:val="001B29C5"/>
    <w:rsid w:val="001C3214"/>
    <w:rsid w:val="001C4DCA"/>
    <w:rsid w:val="002050E0"/>
    <w:rsid w:val="002608B6"/>
    <w:rsid w:val="002654DC"/>
    <w:rsid w:val="002757CF"/>
    <w:rsid w:val="002A79CB"/>
    <w:rsid w:val="0031078C"/>
    <w:rsid w:val="00324A65"/>
    <w:rsid w:val="003B3EEE"/>
    <w:rsid w:val="00407F6D"/>
    <w:rsid w:val="0055418C"/>
    <w:rsid w:val="005A7CDD"/>
    <w:rsid w:val="00631B40"/>
    <w:rsid w:val="006940A5"/>
    <w:rsid w:val="006C26D9"/>
    <w:rsid w:val="006D315D"/>
    <w:rsid w:val="006E7949"/>
    <w:rsid w:val="0077419F"/>
    <w:rsid w:val="00777CAE"/>
    <w:rsid w:val="00795FB0"/>
    <w:rsid w:val="007B18E3"/>
    <w:rsid w:val="007C6453"/>
    <w:rsid w:val="008946E8"/>
    <w:rsid w:val="008C2BDD"/>
    <w:rsid w:val="009175C5"/>
    <w:rsid w:val="00947339"/>
    <w:rsid w:val="009A63D7"/>
    <w:rsid w:val="00A1220F"/>
    <w:rsid w:val="00A925D1"/>
    <w:rsid w:val="00A9429E"/>
    <w:rsid w:val="00B02C75"/>
    <w:rsid w:val="00B04BF0"/>
    <w:rsid w:val="00B54F3F"/>
    <w:rsid w:val="00B77229"/>
    <w:rsid w:val="00B96434"/>
    <w:rsid w:val="00C25322"/>
    <w:rsid w:val="00C329D2"/>
    <w:rsid w:val="00C5046C"/>
    <w:rsid w:val="00C522D2"/>
    <w:rsid w:val="00C719B4"/>
    <w:rsid w:val="00C86EDD"/>
    <w:rsid w:val="00C91572"/>
    <w:rsid w:val="00C9601D"/>
    <w:rsid w:val="00CB5942"/>
    <w:rsid w:val="00D00F8E"/>
    <w:rsid w:val="00E459E8"/>
    <w:rsid w:val="00EC3AA8"/>
    <w:rsid w:val="00F11FD1"/>
    <w:rsid w:val="00F165C7"/>
    <w:rsid w:val="00F3525B"/>
    <w:rsid w:val="00F526C8"/>
    <w:rsid w:val="00F825D2"/>
    <w:rsid w:val="00F82AEA"/>
    <w:rsid w:val="00FD16A6"/>
    <w:rsid w:val="00FF79F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7BB31"/>
  <w15:chartTrackingRefBased/>
  <w15:docId w15:val="{7BD16320-DAA0-4173-BF02-F93BB48D9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C3214"/>
    <w:pPr>
      <w:keepNext/>
      <w:keepLines/>
      <w:spacing w:before="360" w:after="80"/>
      <w:outlineLvl w:val="0"/>
    </w:pPr>
    <w:rPr>
      <w:rFonts w:asciiTheme="majorHAnsi" w:eastAsiaTheme="majorEastAsia" w:hAnsiTheme="majorHAnsi" w:cstheme="majorBidi"/>
      <w:color w:val="000000" w:themeColor="text1"/>
      <w:sz w:val="40"/>
      <w:szCs w:val="40"/>
    </w:rPr>
  </w:style>
  <w:style w:type="paragraph" w:styleId="Titre2">
    <w:name w:val="heading 2"/>
    <w:basedOn w:val="Normal"/>
    <w:next w:val="Normal"/>
    <w:link w:val="Titre2Car"/>
    <w:uiPriority w:val="9"/>
    <w:unhideWhenUsed/>
    <w:qFormat/>
    <w:rsid w:val="00C91572"/>
    <w:pPr>
      <w:keepNext/>
      <w:keepLines/>
      <w:spacing w:before="160" w:after="80"/>
      <w:outlineLvl w:val="1"/>
    </w:pPr>
    <w:rPr>
      <w:rFonts w:asciiTheme="majorHAnsi" w:eastAsiaTheme="majorEastAsia" w:hAnsiTheme="majorHAnsi" w:cstheme="majorBidi"/>
      <w:color w:val="000000" w:themeColor="text1"/>
      <w:sz w:val="32"/>
      <w:szCs w:val="32"/>
    </w:rPr>
  </w:style>
  <w:style w:type="paragraph" w:styleId="Titre3">
    <w:name w:val="heading 3"/>
    <w:basedOn w:val="Normal"/>
    <w:next w:val="Normal"/>
    <w:link w:val="Titre3Car"/>
    <w:uiPriority w:val="9"/>
    <w:unhideWhenUsed/>
    <w:qFormat/>
    <w:rsid w:val="007C6453"/>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7C6453"/>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7C6453"/>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7C6453"/>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7C6453"/>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7C6453"/>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7C6453"/>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C3214"/>
    <w:rPr>
      <w:rFonts w:asciiTheme="majorHAnsi" w:eastAsiaTheme="majorEastAsia" w:hAnsiTheme="majorHAnsi" w:cstheme="majorBidi"/>
      <w:color w:val="000000" w:themeColor="text1"/>
      <w:sz w:val="40"/>
      <w:szCs w:val="40"/>
    </w:rPr>
  </w:style>
  <w:style w:type="character" w:customStyle="1" w:styleId="Titre2Car">
    <w:name w:val="Titre 2 Car"/>
    <w:basedOn w:val="Policepardfaut"/>
    <w:link w:val="Titre2"/>
    <w:uiPriority w:val="9"/>
    <w:rsid w:val="00C91572"/>
    <w:rPr>
      <w:rFonts w:asciiTheme="majorHAnsi" w:eastAsiaTheme="majorEastAsia" w:hAnsiTheme="majorHAnsi" w:cstheme="majorBidi"/>
      <w:color w:val="000000" w:themeColor="text1"/>
      <w:sz w:val="32"/>
      <w:szCs w:val="32"/>
    </w:rPr>
  </w:style>
  <w:style w:type="character" w:customStyle="1" w:styleId="Titre3Car">
    <w:name w:val="Titre 3 Car"/>
    <w:basedOn w:val="Policepardfaut"/>
    <w:link w:val="Titre3"/>
    <w:uiPriority w:val="9"/>
    <w:rsid w:val="007C6453"/>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7C6453"/>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7C6453"/>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7C6453"/>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7C6453"/>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7C6453"/>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7C6453"/>
    <w:rPr>
      <w:rFonts w:eastAsiaTheme="majorEastAsia" w:cstheme="majorBidi"/>
      <w:color w:val="272727" w:themeColor="text1" w:themeTint="D8"/>
    </w:rPr>
  </w:style>
  <w:style w:type="paragraph" w:styleId="Titre">
    <w:name w:val="Title"/>
    <w:basedOn w:val="Normal"/>
    <w:next w:val="Normal"/>
    <w:link w:val="TitreCar"/>
    <w:uiPriority w:val="10"/>
    <w:qFormat/>
    <w:rsid w:val="007C64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C645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7C6453"/>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7C6453"/>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7C6453"/>
    <w:pPr>
      <w:spacing w:before="160"/>
      <w:jc w:val="center"/>
    </w:pPr>
    <w:rPr>
      <w:i/>
      <w:iCs/>
      <w:color w:val="404040" w:themeColor="text1" w:themeTint="BF"/>
    </w:rPr>
  </w:style>
  <w:style w:type="character" w:customStyle="1" w:styleId="CitationCar">
    <w:name w:val="Citation Car"/>
    <w:basedOn w:val="Policepardfaut"/>
    <w:link w:val="Citation"/>
    <w:uiPriority w:val="29"/>
    <w:rsid w:val="007C6453"/>
    <w:rPr>
      <w:i/>
      <w:iCs/>
      <w:color w:val="404040" w:themeColor="text1" w:themeTint="BF"/>
    </w:rPr>
  </w:style>
  <w:style w:type="paragraph" w:styleId="Paragraphedeliste">
    <w:name w:val="List Paragraph"/>
    <w:basedOn w:val="Normal"/>
    <w:uiPriority w:val="34"/>
    <w:qFormat/>
    <w:rsid w:val="007C6453"/>
    <w:pPr>
      <w:ind w:left="720"/>
      <w:contextualSpacing/>
    </w:pPr>
  </w:style>
  <w:style w:type="character" w:styleId="Accentuationintense">
    <w:name w:val="Intense Emphasis"/>
    <w:basedOn w:val="Policepardfaut"/>
    <w:uiPriority w:val="21"/>
    <w:qFormat/>
    <w:rsid w:val="007C6453"/>
    <w:rPr>
      <w:i/>
      <w:iCs/>
      <w:color w:val="0F4761" w:themeColor="accent1" w:themeShade="BF"/>
    </w:rPr>
  </w:style>
  <w:style w:type="paragraph" w:styleId="Citationintense">
    <w:name w:val="Intense Quote"/>
    <w:basedOn w:val="Normal"/>
    <w:next w:val="Normal"/>
    <w:link w:val="CitationintenseCar"/>
    <w:uiPriority w:val="30"/>
    <w:qFormat/>
    <w:rsid w:val="007C64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7C6453"/>
    <w:rPr>
      <w:i/>
      <w:iCs/>
      <w:color w:val="0F4761" w:themeColor="accent1" w:themeShade="BF"/>
    </w:rPr>
  </w:style>
  <w:style w:type="character" w:styleId="Rfrenceintense">
    <w:name w:val="Intense Reference"/>
    <w:basedOn w:val="Policepardfaut"/>
    <w:uiPriority w:val="32"/>
    <w:qFormat/>
    <w:rsid w:val="007C6453"/>
    <w:rPr>
      <w:b/>
      <w:bCs/>
      <w:smallCaps/>
      <w:color w:val="0F4761" w:themeColor="accent1" w:themeShade="BF"/>
      <w:spacing w:val="5"/>
    </w:rPr>
  </w:style>
  <w:style w:type="paragraph" w:styleId="En-tte">
    <w:name w:val="header"/>
    <w:basedOn w:val="Normal"/>
    <w:link w:val="En-tteCar"/>
    <w:uiPriority w:val="99"/>
    <w:unhideWhenUsed/>
    <w:rsid w:val="001C3214"/>
    <w:pPr>
      <w:tabs>
        <w:tab w:val="center" w:pos="4536"/>
        <w:tab w:val="right" w:pos="9072"/>
      </w:tabs>
      <w:spacing w:after="0" w:line="240" w:lineRule="auto"/>
    </w:pPr>
  </w:style>
  <w:style w:type="character" w:customStyle="1" w:styleId="En-tteCar">
    <w:name w:val="En-tête Car"/>
    <w:basedOn w:val="Policepardfaut"/>
    <w:link w:val="En-tte"/>
    <w:uiPriority w:val="99"/>
    <w:rsid w:val="001C3214"/>
  </w:style>
  <w:style w:type="paragraph" w:styleId="Pieddepage">
    <w:name w:val="footer"/>
    <w:basedOn w:val="Normal"/>
    <w:link w:val="PieddepageCar"/>
    <w:uiPriority w:val="99"/>
    <w:unhideWhenUsed/>
    <w:rsid w:val="001C321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C32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4</Pages>
  <Words>392</Words>
  <Characters>2159</Characters>
  <Application>Microsoft Office Word</Application>
  <DocSecurity>0</DocSecurity>
  <Lines>17</Lines>
  <Paragraphs>5</Paragraphs>
  <ScaleCrop>false</ScaleCrop>
  <Company/>
  <LinksUpToDate>false</LinksUpToDate>
  <CharactersWithSpaces>2546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LORIS BELGERI</dc:creator>
  <cp:keywords/>
  <dc:description/>
  <cp:lastModifiedBy>Evan Ferroli Touiti</cp:lastModifiedBy>
  <cp:revision>145</cp:revision>
  <dcterms:created xsi:type="dcterms:W3CDTF">2024-03-15T15:03:00Z</dcterms:created>
  <dcterms:modified xsi:type="dcterms:W3CDTF">2024-03-15T16:19:00Z</dcterms:modified>
</cp:coreProperties>
</file>