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w:t>
      </w:r>
      <w:proofErr w:type="gramStart"/>
      <w:r>
        <w:t>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w:t>
      </w:r>
      <w:proofErr w:type="gramEnd"/>
      <w:r w:rsidR="00C70CEA">
        <w:rPr>
          <w:rFonts w:hint="eastAsia"/>
        </w:rPr>
        <w:t>，优先级比注解高。默认实现按注解方式调度协议的执行。</w:t>
      </w:r>
    </w:p>
    <w:p w14:paraId="362150D5" w14:textId="416B6229" w:rsidR="003E2BEB" w:rsidRDefault="00D30453" w:rsidP="00034F85">
      <w:pPr>
        <w:pStyle w:val="Heading1"/>
      </w:pPr>
      <w:r>
        <w:rPr>
          <w:rFonts w:hint="eastAsia"/>
        </w:rPr>
        <w:lastRenderedPageBreak/>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proofErr w:type="gramStart"/>
      <w:r>
        <w:t>Transaction(</w:t>
      </w:r>
      <w:proofErr w:type="spellStart"/>
      <w:proofErr w:type="gramEnd"/>
      <w:r>
        <w:t>InputParam</w:t>
      </w:r>
      <w:proofErr w:type="spellEnd"/>
      <w:r>
        <w:t>)</w:t>
      </w:r>
    </w:p>
    <w:p w14:paraId="6BC1DE4F" w14:textId="0AA0057D" w:rsidR="00446DBA" w:rsidRDefault="00446DBA" w:rsidP="003E2BEB">
      <w:r>
        <w:t>{</w:t>
      </w:r>
    </w:p>
    <w:p w14:paraId="37FF473B" w14:textId="0C29ADBF" w:rsidR="00446DBA" w:rsidRDefault="00446DBA" w:rsidP="003E2BEB">
      <w:r>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w:t>
      </w:r>
      <w:proofErr w:type="gramStart"/>
      <w:r>
        <w:rPr>
          <w:rFonts w:hint="eastAsia"/>
        </w:rPr>
        <w:t>时回滚了</w:t>
      </w:r>
      <w:proofErr w:type="gramEnd"/>
      <w:r>
        <w:rPr>
          <w:rFonts w:hint="eastAsia"/>
        </w:rPr>
        <w:t>，</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lastRenderedPageBreak/>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proofErr w:type="gramStart"/>
      <w:r w:rsidR="00BB4A62">
        <w:rPr>
          <w:rFonts w:hint="eastAsia"/>
        </w:rPr>
        <w:t>这个“</w:t>
      </w:r>
      <w:proofErr w:type="gramEnd"/>
      <w:r w:rsidR="00BB4A62">
        <w:rPr>
          <w:rFonts w:hint="eastAsia"/>
        </w:rPr>
        <w:t>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lastRenderedPageBreak/>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lastRenderedPageBreak/>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lastRenderedPageBreak/>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lastRenderedPageBreak/>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lastRenderedPageBreak/>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lastRenderedPageBreak/>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t>L</w:t>
      </w:r>
      <w:r>
        <w:rPr>
          <w:rFonts w:hint="eastAsia"/>
        </w:rPr>
        <w:t>inkd服务需要使用Arch里面的两个服务，在base里面指定。如果应用需要对网络事件进行拦截处理，在生成的服务类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r>
        <w:t>L</w:t>
      </w:r>
      <w:r>
        <w:rPr>
          <w:rFonts w:hint="eastAsia"/>
        </w:rPr>
        <w:t>inkd服务作为一个项目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lastRenderedPageBreak/>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lastRenderedPageBreak/>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lastRenderedPageBreak/>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lastRenderedPageBreak/>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lastRenderedPageBreak/>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lastRenderedPageBreak/>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lastRenderedPageBreak/>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lastRenderedPageBreak/>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lastRenderedPageBreak/>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rPr>
          <w:rFonts w:hint="eastAsia"/>
        </w:rPr>
      </w:pPr>
      <w:r>
        <w:rPr>
          <w:rFonts w:hint="eastAsia"/>
        </w:rPr>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proofErr w:type="gramStart"/>
      <w:r>
        <w:t>Linkd.AcceptorClient.close</w:t>
      </w:r>
      <w:proofErr w:type="spellEnd"/>
      <w:proofErr w:type="gram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rPr>
          <w:rFonts w:hint="eastAsia"/>
        </w:rPr>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lastRenderedPageBreak/>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lastRenderedPageBreak/>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lastRenderedPageBreak/>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lastRenderedPageBreak/>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lastRenderedPageBreak/>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lastRenderedPageBreak/>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lastRenderedPageBreak/>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lastRenderedPageBreak/>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lastRenderedPageBreak/>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lastRenderedPageBreak/>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lastRenderedPageBreak/>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w:t>
      </w:r>
      <w:r>
        <w:rPr>
          <w:rFonts w:hint="eastAsia"/>
        </w:rPr>
        <w:lastRenderedPageBreak/>
        <w:t>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proofErr w:type="gramStart"/>
      <w:r>
        <w:t>MyApp.RedoQueueServer.Start</w:t>
      </w:r>
      <w:proofErr w:type="spellEnd"/>
      <w:proofErr w:type="gramEnd"/>
      <w:r>
        <w:t>();</w:t>
      </w:r>
    </w:p>
    <w:p w14:paraId="14CEFC85" w14:textId="1369759B" w:rsidR="004F5079" w:rsidRDefault="004F5079" w:rsidP="004F5079">
      <w:pPr>
        <w:pStyle w:val="Heading2"/>
      </w:pPr>
      <w:r>
        <w:rPr>
          <w:rFonts w:hint="eastAsia"/>
        </w:rPr>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 xml:space="preserve">Long </w:t>
      </w:r>
      <w:proofErr w:type="gramStart"/>
      <w:r>
        <w:t>Schedule</w:t>
      </w:r>
      <w:r w:rsidRPr="004F5079">
        <w:t>(</w:t>
      </w:r>
      <w:proofErr w:type="gramEnd"/>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w:t>
      </w:r>
      <w:proofErr w:type="gramStart"/>
      <w:r>
        <w:rPr>
          <w:rFonts w:hint="eastAsia"/>
        </w:rPr>
        <w:t>启以后</w:t>
      </w:r>
      <w:proofErr w:type="gramEnd"/>
      <w:r>
        <w:rPr>
          <w:rFonts w:hint="eastAsia"/>
        </w:rPr>
        <w:t>Timer会继续调度。</w:t>
      </w:r>
    </w:p>
    <w:p w14:paraId="06341E40" w14:textId="11FD5407" w:rsidR="00AA1040" w:rsidRDefault="004F5079">
      <w:pPr>
        <w:pStyle w:val="ListParagraph"/>
        <w:numPr>
          <w:ilvl w:val="0"/>
          <w:numId w:val="56"/>
        </w:numPr>
        <w:ind w:firstLineChars="0"/>
      </w:pPr>
      <w:r>
        <w:rPr>
          <w:rFonts w:hint="eastAsia"/>
        </w:rPr>
        <w:t>分布式。在注册所在的Server上</w:t>
      </w:r>
      <w:r w:rsidR="00AA1040">
        <w:rPr>
          <w:rFonts w:hint="eastAsia"/>
        </w:rPr>
        <w:t>执行，当Server非法</w:t>
      </w:r>
      <w:proofErr w:type="gramStart"/>
      <w:r w:rsidR="00AA1040">
        <w:rPr>
          <w:rFonts w:hint="eastAsia"/>
        </w:rPr>
        <w:t>宕</w:t>
      </w:r>
      <w:proofErr w:type="gramEnd"/>
      <w:r w:rsidR="00AA1040">
        <w:rPr>
          <w:rFonts w:hint="eastAsia"/>
        </w:rPr>
        <w:t>机会被调度到其他Server上。</w:t>
      </w:r>
    </w:p>
    <w:p w14:paraId="3E8D56FA" w14:textId="61D5FFC6" w:rsidR="00633634" w:rsidRDefault="00633634">
      <w:pPr>
        <w:pStyle w:val="ListParagraph"/>
        <w:numPr>
          <w:ilvl w:val="0"/>
          <w:numId w:val="56"/>
        </w:numPr>
        <w:ind w:firstLineChars="0"/>
      </w:pPr>
      <w:r>
        <w:rPr>
          <w:rFonts w:hint="eastAsia"/>
        </w:rPr>
        <w:t>真正的调度用</w:t>
      </w:r>
      <w:proofErr w:type="spellStart"/>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75CF0BDD" w:rsidR="00AA1040" w:rsidRDefault="00AA1040" w:rsidP="00AA1040">
      <w:r>
        <w:rPr>
          <w:rFonts w:hint="eastAsia"/>
        </w:rPr>
        <w:t>Long</w:t>
      </w:r>
      <w:r>
        <w:t xml:space="preserve"> </w:t>
      </w:r>
      <w:proofErr w:type="spellStart"/>
      <w:proofErr w:type="gramStart"/>
      <w:r>
        <w:rPr>
          <w:rFonts w:hint="eastAsia"/>
        </w:rPr>
        <w:t>S</w:t>
      </w:r>
      <w:r w:rsidRPr="00AA1040">
        <w:t>cheduleNamed</w:t>
      </w:r>
      <w:proofErr w:type="spellEnd"/>
      <w:r w:rsidRPr="00AA1040">
        <w:t>(</w:t>
      </w:r>
      <w:proofErr w:type="gramEnd"/>
      <w:r w:rsidRPr="00AA1040">
        <w:t>string name, ...);</w:t>
      </w:r>
    </w:p>
    <w:p w14:paraId="1FAF0576" w14:textId="18F5860D" w:rsidR="00AA1040" w:rsidRDefault="00AA1040" w:rsidP="00AA1040">
      <w:r>
        <w:rPr>
          <w:rFonts w:hint="eastAsia"/>
        </w:rPr>
        <w:t>全局Timer，每个名字只有一份实例。如果注册时，名字存在会返回-</w:t>
      </w:r>
      <w:r>
        <w:t>1</w:t>
      </w:r>
      <w:r>
        <w:rPr>
          <w:rFonts w:hint="eastAsia"/>
        </w:rPr>
        <w:t>。</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proofErr w:type="gramStart"/>
      <w:r>
        <w:t>ScheduleOnline</w:t>
      </w:r>
      <w:proofErr w:type="spellEnd"/>
      <w:r>
        <w:t>(</w:t>
      </w:r>
      <w:proofErr w:type="spellStart"/>
      <w:proofErr w:type="gramEnd"/>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4DBF7673" w:rsidR="00B7758B" w:rsidRDefault="00B7758B">
      <w:pPr>
        <w:pStyle w:val="ListParagraph"/>
        <w:numPr>
          <w:ilvl w:val="0"/>
          <w:numId w:val="57"/>
        </w:numPr>
        <w:ind w:firstLineChars="0"/>
      </w:pPr>
      <w:r>
        <w:t>仅在在线时允许注册，下线全部自动失效。</w:t>
      </w:r>
      <w:r w:rsidR="008B1D31">
        <w:rPr>
          <w:rFonts w:hint="eastAsia"/>
        </w:rPr>
        <w:t>这意味着，Online</w:t>
      </w:r>
      <w:r w:rsidR="008B1D31">
        <w:t xml:space="preserve"> </w:t>
      </w:r>
      <w:r w:rsidR="008B1D31">
        <w:rPr>
          <w:rFonts w:hint="eastAsia"/>
        </w:rPr>
        <w:t>Timer必须在登录事件之后的登录期间注册。</w:t>
      </w:r>
      <w:r w:rsidR="0046062F">
        <w:rPr>
          <w:rFonts w:hint="eastAsia"/>
        </w:rPr>
        <w:t>对于客户端的整个流程：验证，装载同步数据，登录来说，很可能在装载同步数据时需要注册Online</w:t>
      </w:r>
      <w:r w:rsidR="0046062F">
        <w:t xml:space="preserve"> </w:t>
      </w:r>
      <w:r w:rsidR="0046062F">
        <w:rPr>
          <w:rFonts w:hint="eastAsia"/>
        </w:rPr>
        <w:t>Timer，而这不可行。这条规则需要考虑考虑。</w:t>
      </w:r>
    </w:p>
    <w:p w14:paraId="5F199185" w14:textId="77777777" w:rsidR="00B7758B" w:rsidRDefault="00B7758B">
      <w:pPr>
        <w:pStyle w:val="ListParagraph"/>
        <w:numPr>
          <w:ilvl w:val="0"/>
          <w:numId w:val="57"/>
        </w:numPr>
        <w:ind w:firstLineChars="0"/>
      </w:pPr>
      <w:r>
        <w:t>非持久化！</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lastRenderedPageBreak/>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proofErr w:type="gramStart"/>
      <w:r>
        <w:t>ScheduleOffline</w:t>
      </w:r>
      <w:proofErr w:type="spellEnd"/>
      <w:r>
        <w:t>(</w:t>
      </w:r>
      <w:proofErr w:type="spellStart"/>
      <w:proofErr w:type="gramEnd"/>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46713D29"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w:t>
      </w:r>
      <w:proofErr w:type="gramStart"/>
      <w:r>
        <w:t>一</w:t>
      </w:r>
      <w:proofErr w:type="gramEnd"/>
      <w:r>
        <w:t>台上注册和调度。</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lastRenderedPageBreak/>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lastRenderedPageBreak/>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w:t>
      </w:r>
      <w:r>
        <w:rPr>
          <w:rFonts w:hint="eastAsia"/>
        </w:rPr>
        <w:lastRenderedPageBreak/>
        <w:t>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lastRenderedPageBreak/>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w:t>
      </w:r>
      <w:proofErr w:type="gramStart"/>
      <w:r>
        <w:rPr>
          <w:rFonts w:hint="eastAsia"/>
        </w:rPr>
        <w:t>流处理</w:t>
      </w:r>
      <w:proofErr w:type="gramEnd"/>
      <w:r>
        <w:rPr>
          <w:rFonts w:hint="eastAsia"/>
        </w:rPr>
        <w:t>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w:t>
      </w:r>
      <w:proofErr w:type="gramStart"/>
      <w:r>
        <w:t>Netty.Netty.java::</w:t>
      </w:r>
      <w:proofErr w:type="gramEnd"/>
      <w:r>
        <w:t>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lastRenderedPageBreak/>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lastRenderedPageBreak/>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lastRenderedPageBreak/>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w:t>
      </w:r>
      <w:r>
        <w:lastRenderedPageBreak/>
        <w:t>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lastRenderedPageBreak/>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proofErr w:type="gramStart"/>
      <w:r>
        <w:t>Zeze.Config.Load</w:t>
      </w:r>
      <w:proofErr w:type="spellEnd"/>
      <w:proofErr w:type="gramEnd"/>
      <w:r>
        <w:t>(String filename);</w:t>
      </w:r>
    </w:p>
    <w:p w14:paraId="4FD23316" w14:textId="30EE06DB" w:rsidR="001E30EC" w:rsidRDefault="001E30EC" w:rsidP="0046361C">
      <w:proofErr w:type="spellStart"/>
      <w:proofErr w:type="gramStart"/>
      <w:r>
        <w:t>Zeze.Config.Load</w:t>
      </w:r>
      <w:proofErr w:type="spellEnd"/>
      <w:proofErr w:type="gram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proofErr w:type="gramStart"/>
      <w:r w:rsidRPr="0046361C">
        <w:t>Zeze.Config.ICustomize</w:t>
      </w:r>
      <w:proofErr w:type="spellEnd"/>
      <w:proofErr w:type="gram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proofErr w:type="gramStart"/>
      <w:r>
        <w:t>)</w:t>
      </w:r>
      <w:r w:rsidRPr="0046361C">
        <w:t>.</w:t>
      </w:r>
      <w:proofErr w:type="spellStart"/>
      <w:r w:rsidRPr="0046361C">
        <w:t>AddCustomize</w:t>
      </w:r>
      <w:proofErr w:type="spellEnd"/>
      <w:proofErr w:type="gram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proofErr w:type="gramStart"/>
      <w:r>
        <w:t>config.LoadAndParse</w:t>
      </w:r>
      <w:proofErr w:type="spellEnd"/>
      <w:proofErr w:type="gram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w:t>
      </w:r>
      <w:proofErr w:type="gramStart"/>
      <w:r w:rsidR="001718D3">
        <w:rPr>
          <w:rFonts w:hint="eastAsia"/>
        </w:rPr>
        <w:t>全局单例类中</w:t>
      </w:r>
      <w:proofErr w:type="gramEnd"/>
      <w:r w:rsidR="001718D3">
        <w:rPr>
          <w:rFonts w:hint="eastAsia"/>
        </w:rPr>
        <w:t>，以后直接访问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96557CF" w:rsidR="00DC7A2F" w:rsidRDefault="00544139" w:rsidP="00034F85">
      <w:r>
        <w:rPr>
          <w:rFonts w:hint="eastAsia"/>
        </w:rPr>
        <w:t>Netty</w:t>
      </w:r>
      <w:r>
        <w:t xml:space="preserve"> Is Big. </w:t>
      </w:r>
    </w:p>
    <w:p w14:paraId="7FE6753D" w14:textId="2554571C" w:rsidR="00EB0DA8" w:rsidRDefault="00EB0DA8" w:rsidP="00EB0DA8">
      <w:pPr>
        <w:pStyle w:val="Heading2"/>
      </w:pPr>
      <w:r>
        <w:rPr>
          <w:rFonts w:hint="eastAsia"/>
        </w:rPr>
        <w:t>NuGet</w:t>
      </w:r>
      <w:proofErr w:type="gramStart"/>
      <w:r>
        <w:rPr>
          <w:rFonts w:hint="eastAsia"/>
        </w:rPr>
        <w:t>包在“</w:t>
      </w:r>
      <w:proofErr w:type="gramEnd"/>
      <w:r>
        <w:rPr>
          <w:rFonts w:hint="eastAsia"/>
        </w:rPr>
        <w:t>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479060"/>
    <w:multiLevelType w:val="singleLevel"/>
    <w:tmpl w:val="1A479060"/>
    <w:lvl w:ilvl="0">
      <w:start w:val="1"/>
      <w:numFmt w:val="decimal"/>
      <w:suff w:val="space"/>
      <w:lvlText w:val="(%1)"/>
      <w:lvlJc w:val="left"/>
    </w:lvl>
  </w:abstractNum>
  <w:abstractNum w:abstractNumId="10" w15:restartNumberingAfterBreak="0">
    <w:nsid w:val="1A7D858F"/>
    <w:multiLevelType w:val="singleLevel"/>
    <w:tmpl w:val="1A7D858F"/>
    <w:lvl w:ilvl="0">
      <w:start w:val="1"/>
      <w:numFmt w:val="decimal"/>
      <w:suff w:val="space"/>
      <w:lvlText w:val="(%1)"/>
      <w:lvlJc w:val="left"/>
    </w:lvl>
  </w:abstractNum>
  <w:abstractNum w:abstractNumId="11"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3"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0"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1"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2"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3"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36"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8"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1"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6"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0"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6"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8"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9"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9"/>
  </w:num>
  <w:num w:numId="2" w16cid:durableId="1307776457">
    <w:abstractNumId w:val="17"/>
  </w:num>
  <w:num w:numId="3" w16cid:durableId="1194925813">
    <w:abstractNumId w:val="32"/>
  </w:num>
  <w:num w:numId="4" w16cid:durableId="1152064536">
    <w:abstractNumId w:val="41"/>
  </w:num>
  <w:num w:numId="5" w16cid:durableId="2057608">
    <w:abstractNumId w:val="4"/>
  </w:num>
  <w:num w:numId="6" w16cid:durableId="160657108">
    <w:abstractNumId w:val="53"/>
  </w:num>
  <w:num w:numId="7" w16cid:durableId="999191769">
    <w:abstractNumId w:val="33"/>
  </w:num>
  <w:num w:numId="8" w16cid:durableId="1061715489">
    <w:abstractNumId w:val="24"/>
  </w:num>
  <w:num w:numId="9" w16cid:durableId="1503858498">
    <w:abstractNumId w:val="26"/>
  </w:num>
  <w:num w:numId="10" w16cid:durableId="850685032">
    <w:abstractNumId w:val="19"/>
  </w:num>
  <w:num w:numId="11" w16cid:durableId="369115807">
    <w:abstractNumId w:val="37"/>
  </w:num>
  <w:num w:numId="12" w16cid:durableId="959648004">
    <w:abstractNumId w:val="38"/>
  </w:num>
  <w:num w:numId="13" w16cid:durableId="1266962008">
    <w:abstractNumId w:val="23"/>
  </w:num>
  <w:num w:numId="14" w16cid:durableId="1942302078">
    <w:abstractNumId w:val="30"/>
  </w:num>
  <w:num w:numId="15" w16cid:durableId="1421675724">
    <w:abstractNumId w:val="31"/>
  </w:num>
  <w:num w:numId="16" w16cid:durableId="1049453812">
    <w:abstractNumId w:val="13"/>
  </w:num>
  <w:num w:numId="17" w16cid:durableId="614556863">
    <w:abstractNumId w:val="40"/>
  </w:num>
  <w:num w:numId="18" w16cid:durableId="1762263740">
    <w:abstractNumId w:val="43"/>
  </w:num>
  <w:num w:numId="19" w16cid:durableId="1953397526">
    <w:abstractNumId w:val="57"/>
  </w:num>
  <w:num w:numId="20" w16cid:durableId="1339038420">
    <w:abstractNumId w:val="50"/>
  </w:num>
  <w:num w:numId="21" w16cid:durableId="744037303">
    <w:abstractNumId w:val="58"/>
  </w:num>
  <w:num w:numId="22" w16cid:durableId="469976871">
    <w:abstractNumId w:val="55"/>
  </w:num>
  <w:num w:numId="23" w16cid:durableId="1823303395">
    <w:abstractNumId w:val="42"/>
  </w:num>
  <w:num w:numId="24" w16cid:durableId="1210143652">
    <w:abstractNumId w:val="29"/>
  </w:num>
  <w:num w:numId="25" w16cid:durableId="826094637">
    <w:abstractNumId w:val="22"/>
  </w:num>
  <w:num w:numId="26" w16cid:durableId="1356268587">
    <w:abstractNumId w:val="54"/>
  </w:num>
  <w:num w:numId="27" w16cid:durableId="1499686696">
    <w:abstractNumId w:val="18"/>
  </w:num>
  <w:num w:numId="28" w16cid:durableId="467937445">
    <w:abstractNumId w:val="1"/>
  </w:num>
  <w:num w:numId="29" w16cid:durableId="1062023872">
    <w:abstractNumId w:val="6"/>
  </w:num>
  <w:num w:numId="30" w16cid:durableId="908804991">
    <w:abstractNumId w:val="35"/>
  </w:num>
  <w:num w:numId="31" w16cid:durableId="1575621245">
    <w:abstractNumId w:val="3"/>
  </w:num>
  <w:num w:numId="32" w16cid:durableId="1568145886">
    <w:abstractNumId w:val="2"/>
  </w:num>
  <w:num w:numId="33" w16cid:durableId="1492796488">
    <w:abstractNumId w:val="5"/>
  </w:num>
  <w:num w:numId="34" w16cid:durableId="2104374894">
    <w:abstractNumId w:val="9"/>
  </w:num>
  <w:num w:numId="35" w16cid:durableId="163056040">
    <w:abstractNumId w:val="0"/>
  </w:num>
  <w:num w:numId="36" w16cid:durableId="439182488">
    <w:abstractNumId w:val="10"/>
  </w:num>
  <w:num w:numId="37" w16cid:durableId="526412105">
    <w:abstractNumId w:val="12"/>
  </w:num>
  <w:num w:numId="38" w16cid:durableId="496723885">
    <w:abstractNumId w:val="8"/>
  </w:num>
  <w:num w:numId="39" w16cid:durableId="1969512834">
    <w:abstractNumId w:val="56"/>
  </w:num>
  <w:num w:numId="40" w16cid:durableId="133640854">
    <w:abstractNumId w:val="44"/>
  </w:num>
  <w:num w:numId="41" w16cid:durableId="134880975">
    <w:abstractNumId w:val="11"/>
  </w:num>
  <w:num w:numId="42" w16cid:durableId="61678769">
    <w:abstractNumId w:val="46"/>
  </w:num>
  <w:num w:numId="43" w16cid:durableId="1266764250">
    <w:abstractNumId w:val="47"/>
  </w:num>
  <w:num w:numId="44" w16cid:durableId="609092815">
    <w:abstractNumId w:val="21"/>
  </w:num>
  <w:num w:numId="45" w16cid:durableId="1575433989">
    <w:abstractNumId w:val="51"/>
  </w:num>
  <w:num w:numId="46" w16cid:durableId="421492505">
    <w:abstractNumId w:val="27"/>
  </w:num>
  <w:num w:numId="47" w16cid:durableId="14307851">
    <w:abstractNumId w:val="39"/>
  </w:num>
  <w:num w:numId="48" w16cid:durableId="568075798">
    <w:abstractNumId w:val="48"/>
  </w:num>
  <w:num w:numId="49" w16cid:durableId="2110536817">
    <w:abstractNumId w:val="52"/>
  </w:num>
  <w:num w:numId="50" w16cid:durableId="1755199629">
    <w:abstractNumId w:val="25"/>
  </w:num>
  <w:num w:numId="51" w16cid:durableId="328482548">
    <w:abstractNumId w:val="36"/>
  </w:num>
  <w:num w:numId="52" w16cid:durableId="856653647">
    <w:abstractNumId w:val="49"/>
  </w:num>
  <w:num w:numId="53" w16cid:durableId="688916453">
    <w:abstractNumId w:val="15"/>
  </w:num>
  <w:num w:numId="54" w16cid:durableId="2057314714">
    <w:abstractNumId w:val="28"/>
  </w:num>
  <w:num w:numId="55" w16cid:durableId="1422335541">
    <w:abstractNumId w:val="45"/>
  </w:num>
  <w:num w:numId="56" w16cid:durableId="1986347371">
    <w:abstractNumId w:val="14"/>
  </w:num>
  <w:num w:numId="57" w16cid:durableId="671837254">
    <w:abstractNumId w:val="20"/>
  </w:num>
  <w:num w:numId="58" w16cid:durableId="1355761810">
    <w:abstractNumId w:val="7"/>
  </w:num>
  <w:num w:numId="59" w16cid:durableId="878854457">
    <w:abstractNumId w:val="34"/>
  </w:num>
  <w:num w:numId="60" w16cid:durableId="1633713260">
    <w:abstractNumId w:val="1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3001"/>
    <w:rsid w:val="00443858"/>
    <w:rsid w:val="00446DBA"/>
    <w:rsid w:val="00451F9B"/>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160F"/>
    <w:rsid w:val="00D323B3"/>
    <w:rsid w:val="00D33839"/>
    <w:rsid w:val="00D34A6B"/>
    <w:rsid w:val="00D35AA5"/>
    <w:rsid w:val="00D35E28"/>
    <w:rsid w:val="00D45100"/>
    <w:rsid w:val="00D503FD"/>
    <w:rsid w:val="00D55518"/>
    <w:rsid w:val="00D569A2"/>
    <w:rsid w:val="00D631D2"/>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65</Pages>
  <Words>9438</Words>
  <Characters>53802</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547</cp:revision>
  <dcterms:created xsi:type="dcterms:W3CDTF">2022-01-06T13:39:00Z</dcterms:created>
  <dcterms:modified xsi:type="dcterms:W3CDTF">2022-09-16T04:21:00Z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