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proofErr w:type="gramStart"/>
      <w:r>
        <w:rPr>
          <w:rFonts w:hint="eastAsia"/>
        </w:rPr>
        <w:t>Zeze</w:t>
      </w:r>
      <w:r>
        <w:t>.Component.</w:t>
      </w:r>
      <w:r w:rsidR="00F83113">
        <w:rPr>
          <w:rFonts w:hint="eastAsia"/>
        </w:rPr>
        <w:t>Timer</w:t>
      </w:r>
      <w:r w:rsidR="003A0C6A">
        <w:rPr>
          <w:rFonts w:hint="eastAsia"/>
        </w:rPr>
        <w:t>Account</w:t>
      </w:r>
      <w:proofErr w:type="spellEnd"/>
      <w:proofErr w:type="gram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3EAAE8F7" w14:textId="4295BEB0" w:rsidR="0084457B" w:rsidRPr="0084457B" w:rsidRDefault="0084457B" w:rsidP="0084457B">
      <w:pPr>
        <w:pStyle w:val="ae"/>
        <w:ind w:left="800" w:firstLineChars="0" w:firstLine="0"/>
        <w:rPr>
          <w:rFonts w:hint="eastAsia"/>
        </w:rPr>
      </w:pPr>
      <w:r>
        <w:t xml:space="preserve">add(mode, handle) </w:t>
      </w:r>
      <w:r>
        <w:rPr>
          <w:rFonts w:hint="eastAsia"/>
        </w:rPr>
        <w:t>调用者必须来自非</w:t>
      </w:r>
      <w:proofErr w:type="gramStart"/>
      <w:r>
        <w:rPr>
          <w:rFonts w:hint="eastAsia"/>
        </w:rPr>
        <w:t>热更模块</w:t>
      </w:r>
      <w:proofErr w:type="gramEnd"/>
      <w:r>
        <w:rPr>
          <w:rFonts w:hint="eastAsia"/>
        </w:rPr>
        <w:t>。</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proofErr w:type="gramStart"/>
      <w:r>
        <w:rPr>
          <w:rFonts w:hint="eastAsia"/>
        </w:rPr>
        <w:t>Zeze</w:t>
      </w:r>
      <w:r>
        <w:t>.Component.</w:t>
      </w:r>
      <w:r w:rsidR="00F83113">
        <w:rPr>
          <w:rFonts w:hint="eastAsia"/>
        </w:rPr>
        <w:t>Timer</w:t>
      </w:r>
      <w:r w:rsidR="00B92F4E">
        <w:rPr>
          <w:rFonts w:hint="eastAsia"/>
        </w:rPr>
        <w:t>A</w:t>
      </w:r>
      <w:r w:rsidR="00B92F4E">
        <w:t>ccount</w:t>
      </w:r>
      <w:proofErr w:type="spellEnd"/>
      <w:proofErr w:type="gram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proofErr w:type="gramStart"/>
      <w:r>
        <w:t>Zeze.Arch.Online</w:t>
      </w:r>
      <w:proofErr w:type="spellEnd"/>
      <w:proofErr w:type="gramEnd"/>
    </w:p>
    <w:p w14:paraId="2A38300E" w14:textId="695FA4A3" w:rsidR="0084457B" w:rsidRPr="00916B28" w:rsidRDefault="0084457B" w:rsidP="0084457B">
      <w:pPr>
        <w:pStyle w:val="ae"/>
        <w:ind w:left="800" w:firstLineChars="0" w:firstLine="0"/>
        <w:rPr>
          <w:rFonts w:hint="eastAsia"/>
        </w:rPr>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w:t>
      </w:r>
      <w:r w:rsidRPr="0084457B">
        <w:rPr>
          <w:color w:val="FF0000"/>
        </w:rPr>
        <w:t>Class</w:t>
      </w:r>
      <w:proofErr w:type="spellEnd"/>
      <w:r w:rsidRPr="0084457B">
        <w:rPr>
          <w:color w:val="FF0000"/>
        </w:rPr>
        <w:t>)</w:t>
      </w:r>
      <w:r>
        <w:t xml:space="preserve"> </w:t>
      </w:r>
      <w:proofErr w:type="gramStart"/>
      <w:r>
        <w:rPr>
          <w:rFonts w:hint="eastAsia"/>
        </w:rPr>
        <w:t>热更模块</w:t>
      </w:r>
      <w:proofErr w:type="gramEnd"/>
      <w:r>
        <w:rPr>
          <w:rFonts w:hint="eastAsia"/>
        </w:rPr>
        <w:t>必须使用这个接口注册事件</w:t>
      </w:r>
      <w:r>
        <w:rPr>
          <w:rFonts w:hint="eastAsia"/>
        </w:rPr>
        <w:t>。</w:t>
      </w:r>
    </w:p>
    <w:p w14:paraId="34CA0355" w14:textId="3D4C3169" w:rsidR="004C1223" w:rsidRDefault="004C1223" w:rsidP="00855A85">
      <w:pPr>
        <w:pStyle w:val="3"/>
      </w:pPr>
      <w:r>
        <w:rPr>
          <w:rFonts w:hint="eastAsia"/>
        </w:rPr>
        <w:lastRenderedPageBreak/>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0034A1AB" w14:textId="77777777" w:rsidR="00FE7991" w:rsidRDefault="00FE7991" w:rsidP="00FE7991">
      <w:pPr>
        <w:pStyle w:val="3"/>
      </w:pPr>
      <w:r>
        <w:rPr>
          <w:rFonts w:hint="eastAsia"/>
        </w:rPr>
        <w:t>直接暴露数据表</w:t>
      </w:r>
    </w:p>
    <w:p w14:paraId="7E2AD431" w14:textId="77777777" w:rsidR="00FE7991" w:rsidRDefault="00FE7991" w:rsidP="00FE7991">
      <w:r w:rsidRPr="005F69DD">
        <w:rPr>
          <w:rFonts w:hint="eastAsia"/>
          <w:color w:val="FF0000"/>
        </w:rPr>
        <w:t>在模块内的自定义Bean能在接口中使用前，不能直接暴露数据表</w:t>
      </w:r>
      <w:r>
        <w:rPr>
          <w:rFonts w:hint="eastAsia"/>
        </w:rPr>
        <w:t>。</w:t>
      </w:r>
    </w:p>
    <w:p w14:paraId="4C1B490C" w14:textId="77777777" w:rsidR="00FE7991" w:rsidRDefault="00FE7991"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398561A" w:rsidR="00FE7991" w:rsidRDefault="00FE7991" w:rsidP="00FE7991">
      <w:r>
        <w:rPr>
          <w:rFonts w:hint="eastAsia"/>
        </w:rPr>
        <w:t>Bean</w:t>
      </w:r>
      <w:proofErr w:type="gramStart"/>
      <w:r>
        <w:rPr>
          <w:rFonts w:hint="eastAsia"/>
        </w:rPr>
        <w:t>的热更采用</w:t>
      </w:r>
      <w:proofErr w:type="gramEnd"/>
      <w:r>
        <w:rPr>
          <w:rFonts w:hint="eastAsia"/>
        </w:rPr>
        <w:t>基于字节码（如，sprint</w:t>
      </w:r>
      <w:r>
        <w:t>-loaded）</w:t>
      </w:r>
      <w:r>
        <w:rPr>
          <w:rFonts w:hint="eastAsia"/>
        </w:rPr>
        <w:t>的方案；</w:t>
      </w:r>
    </w:p>
    <w:p w14:paraId="09C561E0" w14:textId="0E37628A" w:rsidR="00FE7991" w:rsidRPr="00FE7991" w:rsidRDefault="00FE7991" w:rsidP="00FE7991">
      <w:r>
        <w:rPr>
          <w:rFonts w:hint="eastAsia"/>
        </w:rPr>
        <w:t>然后Bean就可以在接口中使用了。</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lastRenderedPageBreak/>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E7991"/>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78</Pages>
  <Words>11127</Words>
  <Characters>63425</Characters>
  <Application>Microsoft Office Word</Application>
  <DocSecurity>0</DocSecurity>
  <Lines>528</Lines>
  <Paragraphs>148</Paragraphs>
  <ScaleCrop>false</ScaleCrop>
  <Company/>
  <LinksUpToDate>false</LinksUpToDate>
  <CharactersWithSpaces>74404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708</cp:revision>
  <dcterms:created xsi:type="dcterms:W3CDTF">2022-01-06T13:39:00Z</dcterms:created>
  <dcterms:modified xsi:type="dcterms:W3CDTF">2023-08-15T03:11:00Z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