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618BD" w14:textId="2F9478F2" w:rsidR="00F50EC9" w:rsidRPr="00F50EC9" w:rsidRDefault="00F50EC9" w:rsidP="00F50EC9">
      <w:pPr>
        <w:spacing w:before="100" w:beforeAutospacing="1" w:after="100" w:afterAutospacing="1" w:line="240" w:lineRule="auto"/>
        <w:rPr>
          <w:rFonts w:ascii="Times New Roman" w:eastAsia="Times New Roman" w:hAnsi="Times New Roman" w:cs="Times New Roman"/>
          <w:kern w:val="0"/>
          <w14:ligatures w14:val="none"/>
        </w:rPr>
      </w:pPr>
      <w:r w:rsidRPr="00F50EC9">
        <w:rPr>
          <w:rFonts w:ascii="Times New Roman" w:eastAsia="Times New Roman" w:hAnsi="Times New Roman" w:cs="Times New Roman"/>
          <w:kern w:val="0"/>
          <w14:ligatures w14:val="none"/>
        </w:rPr>
        <w:t xml:space="preserve">WQD 7005 </w:t>
      </w:r>
      <w:r>
        <w:rPr>
          <w:rFonts w:ascii="Times New Roman" w:eastAsia="Times New Roman" w:hAnsi="Times New Roman" w:cs="Times New Roman"/>
          <w:kern w:val="0"/>
          <w14:ligatures w14:val="none"/>
        </w:rPr>
        <w:t>–</w:t>
      </w:r>
      <w:r w:rsidRPr="00F50EC9">
        <w:rPr>
          <w:rFonts w:ascii="Times New Roman" w:eastAsia="Times New Roman" w:hAnsi="Times New Roman" w:cs="Times New Roman"/>
          <w:kern w:val="0"/>
          <w14:ligatures w14:val="none"/>
        </w:rPr>
        <w:t xml:space="preserve"> 2024</w:t>
      </w:r>
      <w:r>
        <w:rPr>
          <w:rFonts w:ascii="Times New Roman" w:eastAsia="Times New Roman" w:hAnsi="Times New Roman" w:cs="Times New Roman"/>
          <w:kern w:val="0"/>
          <w14:ligatures w14:val="none"/>
        </w:rPr>
        <w:t>/2025 – S2</w:t>
      </w:r>
    </w:p>
    <w:p w14:paraId="3EAFB824" w14:textId="77777777" w:rsidR="00F50EC9" w:rsidRPr="00F50EC9" w:rsidRDefault="00F50EC9" w:rsidP="00F50EC9">
      <w:pPr>
        <w:spacing w:before="100" w:beforeAutospacing="1" w:after="100" w:afterAutospacing="1" w:line="240" w:lineRule="auto"/>
        <w:rPr>
          <w:rFonts w:ascii="Times New Roman" w:eastAsia="Times New Roman" w:hAnsi="Times New Roman" w:cs="Times New Roman"/>
          <w:kern w:val="0"/>
          <w14:ligatures w14:val="none"/>
        </w:rPr>
      </w:pPr>
      <w:r w:rsidRPr="00F50EC9">
        <w:rPr>
          <w:rFonts w:ascii="Times New Roman" w:eastAsia="Times New Roman" w:hAnsi="Times New Roman" w:cs="Times New Roman"/>
          <w:kern w:val="0"/>
          <w14:ligatures w14:val="none"/>
        </w:rPr>
        <w:t>Project (Due: Week 13)</w:t>
      </w:r>
    </w:p>
    <w:p w14:paraId="763820BB" w14:textId="77777777" w:rsidR="00F50EC9" w:rsidRPr="00F50EC9" w:rsidRDefault="00F50EC9" w:rsidP="00F50EC9">
      <w:pPr>
        <w:spacing w:before="100" w:beforeAutospacing="1" w:after="100" w:afterAutospacing="1" w:line="240" w:lineRule="auto"/>
        <w:rPr>
          <w:rFonts w:ascii="Times New Roman" w:eastAsia="Times New Roman" w:hAnsi="Times New Roman" w:cs="Times New Roman"/>
          <w:kern w:val="0"/>
          <w14:ligatures w14:val="none"/>
        </w:rPr>
      </w:pPr>
      <w:r w:rsidRPr="00F50EC9">
        <w:rPr>
          <w:rFonts w:ascii="Times New Roman" w:eastAsia="Times New Roman" w:hAnsi="Times New Roman" w:cs="Times New Roman"/>
          <w:kern w:val="0"/>
          <w14:ligatures w14:val="none"/>
        </w:rPr>
        <w:t>Objective:</w:t>
      </w:r>
    </w:p>
    <w:p w14:paraId="624C9619" w14:textId="77777777" w:rsidR="00F50EC9" w:rsidRPr="00F50EC9" w:rsidRDefault="00F50EC9" w:rsidP="00F50EC9">
      <w:pPr>
        <w:spacing w:before="100" w:beforeAutospacing="1" w:after="100" w:afterAutospacing="1" w:line="240" w:lineRule="auto"/>
        <w:rPr>
          <w:rFonts w:ascii="Times New Roman" w:eastAsia="Times New Roman" w:hAnsi="Times New Roman" w:cs="Times New Roman"/>
          <w:kern w:val="0"/>
          <w14:ligatures w14:val="none"/>
        </w:rPr>
      </w:pPr>
      <w:r w:rsidRPr="00F50EC9">
        <w:rPr>
          <w:rFonts w:ascii="Times New Roman" w:eastAsia="Times New Roman" w:hAnsi="Times New Roman" w:cs="Times New Roman"/>
          <w:kern w:val="0"/>
          <w14:ligatures w14:val="none"/>
        </w:rPr>
        <w:t>Leverage AI technologies, including Large Language Models (LLMs), Small Language Models (SLMs), and Generative AI (GenAI), to engineer features and build predictive models for anticipating patient health deterioration based on collected vital signs and health questionnaire responses.</w:t>
      </w:r>
    </w:p>
    <w:p w14:paraId="2F273A24" w14:textId="77777777" w:rsidR="00F50EC9" w:rsidRPr="00F50EC9" w:rsidRDefault="00F50EC9" w:rsidP="00F50EC9">
      <w:pPr>
        <w:spacing w:before="100" w:beforeAutospacing="1" w:after="100" w:afterAutospacing="1" w:line="240" w:lineRule="auto"/>
        <w:rPr>
          <w:rFonts w:ascii="Times New Roman" w:eastAsia="Times New Roman" w:hAnsi="Times New Roman" w:cs="Times New Roman"/>
          <w:kern w:val="0"/>
          <w14:ligatures w14:val="none"/>
        </w:rPr>
      </w:pPr>
      <w:r w:rsidRPr="00F50EC9">
        <w:rPr>
          <w:rFonts w:ascii="Times New Roman" w:eastAsia="Times New Roman" w:hAnsi="Times New Roman" w:cs="Times New Roman"/>
          <w:kern w:val="0"/>
          <w14:ligatures w14:val="none"/>
        </w:rPr>
        <w:t>Tasks:</w:t>
      </w:r>
    </w:p>
    <w:p w14:paraId="0EEE30A0" w14:textId="77777777" w:rsidR="00F50EC9" w:rsidRPr="00F50EC9" w:rsidRDefault="00F50EC9" w:rsidP="00F50EC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50EC9">
        <w:rPr>
          <w:rFonts w:ascii="Times New Roman" w:eastAsia="Times New Roman" w:hAnsi="Times New Roman" w:cs="Times New Roman"/>
          <w:b/>
          <w:bCs/>
          <w:kern w:val="0"/>
          <w14:ligatures w14:val="none"/>
        </w:rPr>
        <w:t>Dataset Simulation and Feature Engineering (4 marks)</w:t>
      </w:r>
    </w:p>
    <w:p w14:paraId="62CC30C8" w14:textId="77777777" w:rsidR="00F50EC9" w:rsidRPr="00F50EC9" w:rsidRDefault="00F50EC9" w:rsidP="00F50EC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F50EC9">
        <w:rPr>
          <w:rFonts w:ascii="Times New Roman" w:eastAsia="Times New Roman" w:hAnsi="Times New Roman" w:cs="Times New Roman"/>
          <w:kern w:val="0"/>
          <w14:ligatures w14:val="none"/>
        </w:rPr>
        <w:t>Utilize GenAI to generate realistic patient data, including vital signs and detailed textual questionnaire responses.</w:t>
      </w:r>
    </w:p>
    <w:p w14:paraId="4E784D82" w14:textId="77777777" w:rsidR="00F50EC9" w:rsidRPr="00F50EC9" w:rsidRDefault="00F50EC9" w:rsidP="00F50EC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F50EC9">
        <w:rPr>
          <w:rFonts w:ascii="Times New Roman" w:eastAsia="Times New Roman" w:hAnsi="Times New Roman" w:cs="Times New Roman"/>
          <w:kern w:val="0"/>
          <w14:ligatures w14:val="none"/>
        </w:rPr>
        <w:t>Apply LLMs to extract meaningful features from simulated textual data (clinical notes, health records).</w:t>
      </w:r>
    </w:p>
    <w:p w14:paraId="784260CB" w14:textId="77777777" w:rsidR="00F50EC9" w:rsidRPr="00F50EC9" w:rsidRDefault="00F50EC9" w:rsidP="00F50EC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50EC9">
        <w:rPr>
          <w:rFonts w:ascii="Times New Roman" w:eastAsia="Times New Roman" w:hAnsi="Times New Roman" w:cs="Times New Roman"/>
          <w:b/>
          <w:bCs/>
          <w:kern w:val="0"/>
          <w14:ligatures w14:val="none"/>
        </w:rPr>
        <w:t>Predictive Model Development (5 marks)</w:t>
      </w:r>
    </w:p>
    <w:p w14:paraId="25885385" w14:textId="77777777" w:rsidR="00F50EC9" w:rsidRPr="00F50EC9" w:rsidRDefault="00F50EC9" w:rsidP="00F50EC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F50EC9">
        <w:rPr>
          <w:rFonts w:ascii="Times New Roman" w:eastAsia="Times New Roman" w:hAnsi="Times New Roman" w:cs="Times New Roman"/>
          <w:kern w:val="0"/>
          <w14:ligatures w14:val="none"/>
        </w:rPr>
        <w:t xml:space="preserve">Construct and evaluate predictive models, including traditional models (Random Forest, </w:t>
      </w:r>
      <w:proofErr w:type="spellStart"/>
      <w:r w:rsidRPr="00F50EC9">
        <w:rPr>
          <w:rFonts w:ascii="Times New Roman" w:eastAsia="Times New Roman" w:hAnsi="Times New Roman" w:cs="Times New Roman"/>
          <w:kern w:val="0"/>
          <w14:ligatures w14:val="none"/>
        </w:rPr>
        <w:t>XGBoost</w:t>
      </w:r>
      <w:proofErr w:type="spellEnd"/>
      <w:r w:rsidRPr="00F50EC9">
        <w:rPr>
          <w:rFonts w:ascii="Times New Roman" w:eastAsia="Times New Roman" w:hAnsi="Times New Roman" w:cs="Times New Roman"/>
          <w:kern w:val="0"/>
          <w14:ligatures w14:val="none"/>
        </w:rPr>
        <w:t>, Neural Networks) and advanced Transformer-based models.</w:t>
      </w:r>
    </w:p>
    <w:p w14:paraId="79F8CDE2" w14:textId="77777777" w:rsidR="00F50EC9" w:rsidRPr="00F50EC9" w:rsidRDefault="00F50EC9" w:rsidP="00F50EC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F50EC9">
        <w:rPr>
          <w:rFonts w:ascii="Times New Roman" w:eastAsia="Times New Roman" w:hAnsi="Times New Roman" w:cs="Times New Roman"/>
          <w:kern w:val="0"/>
          <w14:ligatures w14:val="none"/>
        </w:rPr>
        <w:t>Use SLMs for specialized NLP tasks like sentiment analysis, clinical text interpretation, and classification of questionnaire responses.</w:t>
      </w:r>
    </w:p>
    <w:p w14:paraId="58FF5C9F" w14:textId="77777777" w:rsidR="00F50EC9" w:rsidRPr="00F50EC9" w:rsidRDefault="00F50EC9" w:rsidP="00F50EC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50EC9">
        <w:rPr>
          <w:rFonts w:ascii="Times New Roman" w:eastAsia="Times New Roman" w:hAnsi="Times New Roman" w:cs="Times New Roman"/>
          <w:b/>
          <w:bCs/>
          <w:kern w:val="0"/>
          <w14:ligatures w14:val="none"/>
        </w:rPr>
        <w:t>Model Evaluation and Interpretation (4 marks)</w:t>
      </w:r>
    </w:p>
    <w:p w14:paraId="579133F9" w14:textId="77777777" w:rsidR="00F50EC9" w:rsidRPr="00F50EC9" w:rsidRDefault="00F50EC9" w:rsidP="00F50EC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F50EC9">
        <w:rPr>
          <w:rFonts w:ascii="Times New Roman" w:eastAsia="Times New Roman" w:hAnsi="Times New Roman" w:cs="Times New Roman"/>
          <w:kern w:val="0"/>
          <w14:ligatures w14:val="none"/>
        </w:rPr>
        <w:t>Evaluate model performance using metrics such as accuracy, F1-score, ROC-AUC, etc.</w:t>
      </w:r>
    </w:p>
    <w:p w14:paraId="7883CD17" w14:textId="77777777" w:rsidR="00F50EC9" w:rsidRPr="00F50EC9" w:rsidRDefault="00F50EC9" w:rsidP="00F50EC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F50EC9">
        <w:rPr>
          <w:rFonts w:ascii="Times New Roman" w:eastAsia="Times New Roman" w:hAnsi="Times New Roman" w:cs="Times New Roman"/>
          <w:kern w:val="0"/>
          <w14:ligatures w14:val="none"/>
        </w:rPr>
        <w:t>Leverage LLMs to summarize and interpret complex model outputs, explaining performance clearly and concisely.</w:t>
      </w:r>
    </w:p>
    <w:p w14:paraId="735FF24C" w14:textId="77777777" w:rsidR="00F50EC9" w:rsidRPr="00F50EC9" w:rsidRDefault="00F50EC9" w:rsidP="00F50EC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50EC9">
        <w:rPr>
          <w:rFonts w:ascii="Times New Roman" w:eastAsia="Times New Roman" w:hAnsi="Times New Roman" w:cs="Times New Roman"/>
          <w:b/>
          <w:bCs/>
          <w:kern w:val="0"/>
          <w14:ligatures w14:val="none"/>
        </w:rPr>
        <w:t>Comprehensive AI-Assisted Final Report (2 marks)</w:t>
      </w:r>
    </w:p>
    <w:p w14:paraId="42DF530F" w14:textId="77777777" w:rsidR="00F50EC9" w:rsidRPr="00F50EC9" w:rsidRDefault="00F50EC9" w:rsidP="00F50EC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F50EC9">
        <w:rPr>
          <w:rFonts w:ascii="Times New Roman" w:eastAsia="Times New Roman" w:hAnsi="Times New Roman" w:cs="Times New Roman"/>
          <w:kern w:val="0"/>
          <w14:ligatures w14:val="none"/>
        </w:rPr>
        <w:t>Provide a detailed report (5-7 pages) clearly outlining the methodology, analytical techniques, results comparison, conclusions, and future recommendations.</w:t>
      </w:r>
    </w:p>
    <w:p w14:paraId="0C822D43" w14:textId="77777777" w:rsidR="00F50EC9" w:rsidRPr="00F50EC9" w:rsidRDefault="00F50EC9" w:rsidP="00F50EC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F50EC9">
        <w:rPr>
          <w:rFonts w:ascii="Times New Roman" w:eastAsia="Times New Roman" w:hAnsi="Times New Roman" w:cs="Times New Roman"/>
          <w:kern w:val="0"/>
          <w14:ligatures w14:val="none"/>
        </w:rPr>
        <w:t>Explicitly disclose the use of AI tools within your report.</w:t>
      </w:r>
    </w:p>
    <w:p w14:paraId="790F0966" w14:textId="77777777" w:rsidR="00F50EC9" w:rsidRPr="00F50EC9" w:rsidRDefault="00F50EC9" w:rsidP="00F50EC9">
      <w:pPr>
        <w:spacing w:before="100" w:beforeAutospacing="1" w:after="100" w:afterAutospacing="1" w:line="240" w:lineRule="auto"/>
        <w:rPr>
          <w:rFonts w:ascii="Times New Roman" w:eastAsia="Times New Roman" w:hAnsi="Times New Roman" w:cs="Times New Roman"/>
          <w:kern w:val="0"/>
          <w14:ligatures w14:val="none"/>
        </w:rPr>
      </w:pPr>
      <w:r w:rsidRPr="00F50EC9">
        <w:rPr>
          <w:rFonts w:ascii="Times New Roman" w:eastAsia="Times New Roman" w:hAnsi="Times New Roman" w:cs="Times New Roman"/>
          <w:kern w:val="0"/>
          <w14:ligatures w14:val="none"/>
        </w:rPr>
        <w:t>Deliverables:</w:t>
      </w:r>
    </w:p>
    <w:p w14:paraId="50E898BF" w14:textId="77777777" w:rsidR="00F50EC9" w:rsidRPr="00F50EC9" w:rsidRDefault="00F50EC9" w:rsidP="00F50EC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50EC9">
        <w:rPr>
          <w:rFonts w:ascii="Times New Roman" w:eastAsia="Times New Roman" w:hAnsi="Times New Roman" w:cs="Times New Roman"/>
          <w:kern w:val="0"/>
          <w14:ligatures w14:val="none"/>
        </w:rPr>
        <w:t xml:space="preserve">Comprehensive </w:t>
      </w:r>
      <w:proofErr w:type="spellStart"/>
      <w:r w:rsidRPr="00F50EC9">
        <w:rPr>
          <w:rFonts w:ascii="Times New Roman" w:eastAsia="Times New Roman" w:hAnsi="Times New Roman" w:cs="Times New Roman"/>
          <w:kern w:val="0"/>
          <w14:ligatures w14:val="none"/>
        </w:rPr>
        <w:t>Jupyter</w:t>
      </w:r>
      <w:proofErr w:type="spellEnd"/>
      <w:r w:rsidRPr="00F50EC9">
        <w:rPr>
          <w:rFonts w:ascii="Times New Roman" w:eastAsia="Times New Roman" w:hAnsi="Times New Roman" w:cs="Times New Roman"/>
          <w:kern w:val="0"/>
          <w14:ligatures w14:val="none"/>
        </w:rPr>
        <w:t xml:space="preserve"> notebook with documented code, results, and AI-assisted interpretations.</w:t>
      </w:r>
    </w:p>
    <w:p w14:paraId="0638B99F" w14:textId="77777777" w:rsidR="00F50EC9" w:rsidRPr="00F50EC9" w:rsidRDefault="00F50EC9" w:rsidP="00F50EC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50EC9">
        <w:rPr>
          <w:rFonts w:ascii="Times New Roman" w:eastAsia="Times New Roman" w:hAnsi="Times New Roman" w:cs="Times New Roman"/>
          <w:kern w:val="0"/>
          <w14:ligatures w14:val="none"/>
        </w:rPr>
        <w:t>Final report clearly outlining methodology, analyses, findings, model comparisons, conclusions, and recommendations.</w:t>
      </w:r>
    </w:p>
    <w:p w14:paraId="4935C142" w14:textId="77777777" w:rsidR="00F50EC9" w:rsidRPr="00F50EC9" w:rsidRDefault="00F50EC9" w:rsidP="00F50EC9">
      <w:pPr>
        <w:spacing w:before="100" w:beforeAutospacing="1" w:after="100" w:afterAutospacing="1" w:line="240" w:lineRule="auto"/>
        <w:rPr>
          <w:rFonts w:ascii="Times New Roman" w:eastAsia="Times New Roman" w:hAnsi="Times New Roman" w:cs="Times New Roman"/>
          <w:kern w:val="0"/>
          <w14:ligatures w14:val="none"/>
        </w:rPr>
      </w:pPr>
      <w:r w:rsidRPr="00F50EC9">
        <w:rPr>
          <w:rFonts w:ascii="Times New Roman" w:eastAsia="Times New Roman" w:hAnsi="Times New Roman" w:cs="Times New Roman"/>
          <w:kern w:val="0"/>
          <w14:ligatures w14:val="none"/>
        </w:rPr>
        <w:t>AI Usage Guidelines:</w:t>
      </w:r>
    </w:p>
    <w:p w14:paraId="2E43D92B" w14:textId="77777777" w:rsidR="00F50EC9" w:rsidRPr="00F50EC9" w:rsidRDefault="00F50EC9" w:rsidP="00F50EC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50EC9">
        <w:rPr>
          <w:rFonts w:ascii="Times New Roman" w:eastAsia="Times New Roman" w:hAnsi="Times New Roman" w:cs="Times New Roman"/>
          <w:kern w:val="0"/>
          <w14:ligatures w14:val="none"/>
        </w:rPr>
        <w:t>Clearly disclose all LLM, SLM, and GenAI usage.</w:t>
      </w:r>
    </w:p>
    <w:p w14:paraId="7BEF1871" w14:textId="77777777" w:rsidR="00F50EC9" w:rsidRPr="00F50EC9" w:rsidRDefault="00F50EC9" w:rsidP="00F50EC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50EC9">
        <w:rPr>
          <w:rFonts w:ascii="Times New Roman" w:eastAsia="Times New Roman" w:hAnsi="Times New Roman" w:cs="Times New Roman"/>
          <w:kern w:val="0"/>
          <w14:ligatures w14:val="none"/>
        </w:rPr>
        <w:t>AI-generated assistance is allowed, but substantial direct AI-generated content is prohibited.</w:t>
      </w:r>
    </w:p>
    <w:p w14:paraId="5FA1117F" w14:textId="7880BBBD" w:rsidR="00F06419" w:rsidRPr="00F50EC9" w:rsidRDefault="00F50EC9" w:rsidP="00F50EC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50EC9">
        <w:rPr>
          <w:rFonts w:ascii="Times New Roman" w:eastAsia="Times New Roman" w:hAnsi="Times New Roman" w:cs="Times New Roman"/>
          <w:kern w:val="0"/>
          <w14:ligatures w14:val="none"/>
        </w:rPr>
        <w:t>Random oral assessments may be conducted to ensure authenticity of submitted work.</w:t>
      </w:r>
    </w:p>
    <w:sectPr w:rsidR="00F06419" w:rsidRPr="00F50EC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506786"/>
    <w:multiLevelType w:val="multilevel"/>
    <w:tmpl w:val="AE80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E15E17"/>
    <w:multiLevelType w:val="multilevel"/>
    <w:tmpl w:val="B3B80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C1684E"/>
    <w:multiLevelType w:val="multilevel"/>
    <w:tmpl w:val="79F4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074201">
    <w:abstractNumId w:val="1"/>
  </w:num>
  <w:num w:numId="2" w16cid:durableId="7415332">
    <w:abstractNumId w:val="2"/>
  </w:num>
  <w:num w:numId="3" w16cid:durableId="442267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EC9"/>
    <w:rsid w:val="002D6D8C"/>
    <w:rsid w:val="008560AC"/>
    <w:rsid w:val="00891317"/>
    <w:rsid w:val="0096595F"/>
    <w:rsid w:val="00C54F3D"/>
    <w:rsid w:val="00D97450"/>
    <w:rsid w:val="00E661C2"/>
    <w:rsid w:val="00F06419"/>
    <w:rsid w:val="00F50EC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A4721"/>
  <w15:chartTrackingRefBased/>
  <w15:docId w15:val="{ADC2F4AB-D0A2-4603-8688-08584474B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E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0E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0E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0E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E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E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E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E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E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E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0E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0E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0E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E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E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E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E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EC9"/>
    <w:rPr>
      <w:rFonts w:eastAsiaTheme="majorEastAsia" w:cstheme="majorBidi"/>
      <w:color w:val="272727" w:themeColor="text1" w:themeTint="D8"/>
    </w:rPr>
  </w:style>
  <w:style w:type="paragraph" w:styleId="Title">
    <w:name w:val="Title"/>
    <w:basedOn w:val="Normal"/>
    <w:next w:val="Normal"/>
    <w:link w:val="TitleChar"/>
    <w:uiPriority w:val="10"/>
    <w:qFormat/>
    <w:rsid w:val="00F50E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E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E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E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EC9"/>
    <w:pPr>
      <w:spacing w:before="160"/>
      <w:jc w:val="center"/>
    </w:pPr>
    <w:rPr>
      <w:i/>
      <w:iCs/>
      <w:color w:val="404040" w:themeColor="text1" w:themeTint="BF"/>
    </w:rPr>
  </w:style>
  <w:style w:type="character" w:customStyle="1" w:styleId="QuoteChar">
    <w:name w:val="Quote Char"/>
    <w:basedOn w:val="DefaultParagraphFont"/>
    <w:link w:val="Quote"/>
    <w:uiPriority w:val="29"/>
    <w:rsid w:val="00F50EC9"/>
    <w:rPr>
      <w:i/>
      <w:iCs/>
      <w:color w:val="404040" w:themeColor="text1" w:themeTint="BF"/>
    </w:rPr>
  </w:style>
  <w:style w:type="paragraph" w:styleId="ListParagraph">
    <w:name w:val="List Paragraph"/>
    <w:basedOn w:val="Normal"/>
    <w:uiPriority w:val="34"/>
    <w:qFormat/>
    <w:rsid w:val="00F50EC9"/>
    <w:pPr>
      <w:ind w:left="720"/>
      <w:contextualSpacing/>
    </w:pPr>
  </w:style>
  <w:style w:type="character" w:styleId="IntenseEmphasis">
    <w:name w:val="Intense Emphasis"/>
    <w:basedOn w:val="DefaultParagraphFont"/>
    <w:uiPriority w:val="21"/>
    <w:qFormat/>
    <w:rsid w:val="00F50EC9"/>
    <w:rPr>
      <w:i/>
      <w:iCs/>
      <w:color w:val="0F4761" w:themeColor="accent1" w:themeShade="BF"/>
    </w:rPr>
  </w:style>
  <w:style w:type="paragraph" w:styleId="IntenseQuote">
    <w:name w:val="Intense Quote"/>
    <w:basedOn w:val="Normal"/>
    <w:next w:val="Normal"/>
    <w:link w:val="IntenseQuoteChar"/>
    <w:uiPriority w:val="30"/>
    <w:qFormat/>
    <w:rsid w:val="00F50E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EC9"/>
    <w:rPr>
      <w:i/>
      <w:iCs/>
      <w:color w:val="0F4761" w:themeColor="accent1" w:themeShade="BF"/>
    </w:rPr>
  </w:style>
  <w:style w:type="character" w:styleId="IntenseReference">
    <w:name w:val="Intense Reference"/>
    <w:basedOn w:val="DefaultParagraphFont"/>
    <w:uiPriority w:val="32"/>
    <w:qFormat/>
    <w:rsid w:val="00F50E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00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 YING WAH</dc:creator>
  <cp:keywords/>
  <dc:description/>
  <cp:lastModifiedBy>TEH YING WAH</cp:lastModifiedBy>
  <cp:revision>1</cp:revision>
  <dcterms:created xsi:type="dcterms:W3CDTF">2025-03-17T06:25:00Z</dcterms:created>
  <dcterms:modified xsi:type="dcterms:W3CDTF">2025-03-17T06:26:00Z</dcterms:modified>
</cp:coreProperties>
</file>