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29.000000000000057"/>
        <w:contextualSpacing w:val="0"/>
        <w:jc w:val="center"/>
      </w:pPr>
      <w:r w:rsidDel="00000000" w:rsidR="00000000" w:rsidRPr="00000000">
        <w:drawing>
          <wp:inline distB="0" distT="0" distL="0" distR="0">
            <wp:extent cx="2694053" cy="2519248"/>
            <wp:effectExtent b="0" l="0" r="0" t="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2694053" cy="251924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29.000000000000057"/>
        <w:contextualSpacing w:val="0"/>
        <w:jc w:val="center"/>
      </w:pPr>
      <w:r w:rsidDel="00000000" w:rsidR="00000000" w:rsidRPr="00000000">
        <w:rPr>
          <w:rFonts w:ascii="Times New Roman" w:cs="Times New Roman" w:eastAsia="Times New Roman" w:hAnsi="Times New Roman"/>
          <w:sz w:val="52"/>
          <w:szCs w:val="52"/>
          <w:rtl w:val="0"/>
        </w:rPr>
        <w:t xml:space="preserve">Politecnico di Milano</w:t>
      </w:r>
      <w:r w:rsidDel="00000000" w:rsidR="00000000" w:rsidRPr="00000000">
        <w:rPr>
          <w:rtl w:val="0"/>
        </w:rPr>
      </w:r>
    </w:p>
    <w:p w:rsidR="00000000" w:rsidDel="00000000" w:rsidP="00000000" w:rsidRDefault="00000000" w:rsidRPr="00000000">
      <w:pPr>
        <w:spacing w:line="360" w:lineRule="auto"/>
        <w:ind w:left="680" w:right="680" w:firstLine="29.000000000000057"/>
        <w:contextualSpacing w:val="0"/>
        <w:jc w:val="center"/>
      </w:pPr>
      <w:r w:rsidDel="00000000" w:rsidR="00000000" w:rsidRPr="00000000">
        <w:rPr>
          <w:rFonts w:ascii="Times New Roman" w:cs="Times New Roman" w:eastAsia="Times New Roman" w:hAnsi="Times New Roman"/>
          <w:sz w:val="52"/>
          <w:szCs w:val="52"/>
          <w:rtl w:val="0"/>
        </w:rPr>
        <w:t xml:space="preserve">A.A. 2016-2017</w:t>
      </w:r>
      <w:r w:rsidDel="00000000" w:rsidR="00000000" w:rsidRPr="00000000">
        <w:rPr>
          <w:rtl w:val="0"/>
        </w:rPr>
      </w:r>
    </w:p>
    <w:p w:rsidR="00000000" w:rsidDel="00000000" w:rsidP="00000000" w:rsidRDefault="00000000" w:rsidRPr="00000000">
      <w:pPr>
        <w:spacing w:line="360" w:lineRule="auto"/>
        <w:ind w:left="680" w:right="680" w:firstLine="29.000000000000057"/>
        <w:contextualSpacing w:val="0"/>
        <w:jc w:val="center"/>
      </w:pPr>
      <w:r w:rsidDel="00000000" w:rsidR="00000000" w:rsidRPr="00000000">
        <w:rPr>
          <w:rFonts w:ascii="Times New Roman" w:cs="Times New Roman" w:eastAsia="Times New Roman" w:hAnsi="Times New Roman"/>
          <w:sz w:val="52"/>
          <w:szCs w:val="52"/>
          <w:rtl w:val="0"/>
        </w:rPr>
        <w:t xml:space="preserve">Software Engineering 2:</w:t>
      </w:r>
    </w:p>
    <w:p w:rsidR="00000000" w:rsidDel="00000000" w:rsidP="00000000" w:rsidRDefault="00000000" w:rsidRPr="00000000">
      <w:pPr>
        <w:spacing w:line="360" w:lineRule="auto"/>
        <w:ind w:left="680" w:right="680" w:firstLine="29.000000000000057"/>
        <w:contextualSpacing w:val="0"/>
        <w:jc w:val="center"/>
      </w:pPr>
      <w:r w:rsidDel="00000000" w:rsidR="00000000" w:rsidRPr="00000000">
        <w:rPr>
          <w:rFonts w:ascii="Times New Roman" w:cs="Times New Roman" w:eastAsia="Times New Roman" w:hAnsi="Times New Roman"/>
          <w:sz w:val="52"/>
          <w:szCs w:val="52"/>
          <w:rtl w:val="0"/>
        </w:rPr>
        <w:t xml:space="preserve"> OFBiz</w:t>
      </w:r>
      <w:r w:rsidDel="00000000" w:rsidR="00000000" w:rsidRPr="00000000">
        <w:rPr>
          <w:rtl w:val="0"/>
        </w:rPr>
      </w:r>
    </w:p>
    <w:p w:rsidR="00000000" w:rsidDel="00000000" w:rsidP="00000000" w:rsidRDefault="00000000" w:rsidRPr="00000000">
      <w:pPr>
        <w:spacing w:line="360" w:lineRule="auto"/>
        <w:ind w:left="680" w:right="680" w:firstLine="29.000000000000057"/>
        <w:contextualSpacing w:val="0"/>
        <w:jc w:val="center"/>
      </w:pPr>
      <w:r w:rsidDel="00000000" w:rsidR="00000000" w:rsidRPr="00000000">
        <w:rPr>
          <w:rFonts w:ascii="Times New Roman" w:cs="Times New Roman" w:eastAsia="Times New Roman" w:hAnsi="Times New Roman"/>
          <w:b w:val="1"/>
          <w:sz w:val="52"/>
          <w:szCs w:val="52"/>
          <w:rtl w:val="0"/>
        </w:rPr>
        <w:t xml:space="preserve">C</w:t>
      </w:r>
      <w:r w:rsidDel="00000000" w:rsidR="00000000" w:rsidRPr="00000000">
        <w:rPr>
          <w:rFonts w:ascii="Times New Roman" w:cs="Times New Roman" w:eastAsia="Times New Roman" w:hAnsi="Times New Roman"/>
          <w:sz w:val="52"/>
          <w:szCs w:val="52"/>
          <w:rtl w:val="0"/>
        </w:rPr>
        <w:t xml:space="preserve">ode</w:t>
      </w:r>
      <w:r w:rsidDel="00000000" w:rsidR="00000000" w:rsidRPr="00000000">
        <w:rPr>
          <w:rFonts w:ascii="Times New Roman" w:cs="Times New Roman" w:eastAsia="Times New Roman" w:hAnsi="Times New Roman"/>
          <w:b w:val="1"/>
          <w:sz w:val="52"/>
          <w:szCs w:val="52"/>
          <w:rtl w:val="0"/>
        </w:rPr>
        <w:t xml:space="preserve"> I</w:t>
      </w:r>
      <w:r w:rsidDel="00000000" w:rsidR="00000000" w:rsidRPr="00000000">
        <w:rPr>
          <w:rFonts w:ascii="Times New Roman" w:cs="Times New Roman" w:eastAsia="Times New Roman" w:hAnsi="Times New Roman"/>
          <w:sz w:val="52"/>
          <w:szCs w:val="52"/>
          <w:rtl w:val="0"/>
        </w:rPr>
        <w:t xml:space="preserve">nspection </w:t>
      </w:r>
      <w:r w:rsidDel="00000000" w:rsidR="00000000" w:rsidRPr="00000000">
        <w:rPr>
          <w:rtl w:val="0"/>
        </w:rPr>
      </w:r>
    </w:p>
    <w:p w:rsidR="00000000" w:rsidDel="00000000" w:rsidP="00000000" w:rsidRDefault="00000000" w:rsidRPr="00000000">
      <w:pPr>
        <w:spacing w:line="360" w:lineRule="auto"/>
        <w:ind w:left="284" w:right="991" w:firstLine="850"/>
        <w:contextualSpacing w:val="0"/>
        <w:jc w:val="center"/>
      </w:pPr>
      <w:r w:rsidDel="00000000" w:rsidR="00000000" w:rsidRPr="00000000">
        <w:rPr>
          <w:rFonts w:ascii="Times New Roman" w:cs="Times New Roman" w:eastAsia="Times New Roman" w:hAnsi="Times New Roman"/>
          <w:i w:val="1"/>
          <w:sz w:val="26"/>
          <w:szCs w:val="26"/>
          <w:rtl w:val="0"/>
        </w:rPr>
        <w:t xml:space="preserve">Lorenzo Frigerio (mat. 879203)</w:t>
      </w:r>
    </w:p>
    <w:p w:rsidR="00000000" w:rsidDel="00000000" w:rsidP="00000000" w:rsidRDefault="00000000" w:rsidRPr="00000000">
      <w:pPr>
        <w:spacing w:line="360" w:lineRule="auto"/>
        <w:ind w:left="284" w:right="991" w:firstLine="850"/>
        <w:contextualSpacing w:val="0"/>
        <w:jc w:val="center"/>
      </w:pPr>
      <w:r w:rsidDel="00000000" w:rsidR="00000000" w:rsidRPr="00000000">
        <w:rPr>
          <w:rFonts w:ascii="Times New Roman" w:cs="Times New Roman" w:eastAsia="Times New Roman" w:hAnsi="Times New Roman"/>
          <w:i w:val="1"/>
          <w:sz w:val="26"/>
          <w:szCs w:val="26"/>
          <w:rtl w:val="0"/>
        </w:rPr>
        <w:t xml:space="preserve">Martina Perfetto (mat. 808869)</w:t>
      </w:r>
    </w:p>
    <w:p w:rsidR="00000000" w:rsidDel="00000000" w:rsidP="00000000" w:rsidRDefault="00000000" w:rsidRPr="00000000">
      <w:pPr>
        <w:spacing w:line="360" w:lineRule="auto"/>
        <w:ind w:left="284" w:right="991" w:firstLine="850"/>
        <w:contextualSpacing w:val="0"/>
        <w:jc w:val="center"/>
      </w:pPr>
      <w:r w:rsidDel="00000000" w:rsidR="00000000" w:rsidRPr="00000000">
        <w:rPr>
          <w:rFonts w:ascii="Times New Roman" w:cs="Times New Roman" w:eastAsia="Times New Roman" w:hAnsi="Times New Roman"/>
          <w:i w:val="1"/>
          <w:sz w:val="26"/>
          <w:szCs w:val="26"/>
          <w:rtl w:val="0"/>
        </w:rPr>
        <w:t xml:space="preserve">Ivan Vigorito (mat. 879204)</w:t>
      </w:r>
    </w:p>
    <w:p w:rsidR="00000000" w:rsidDel="00000000" w:rsidP="00000000" w:rsidRDefault="00000000" w:rsidRPr="00000000">
      <w:pPr>
        <w:spacing w:line="360" w:lineRule="auto"/>
        <w:ind w:left="284" w:right="991" w:firstLine="850"/>
        <w:contextualSpacing w:val="0"/>
        <w:jc w:val="center"/>
      </w:pPr>
      <w:r w:rsidDel="00000000" w:rsidR="00000000" w:rsidRPr="00000000">
        <w:rPr>
          <w:rFonts w:ascii="Times New Roman" w:cs="Times New Roman" w:eastAsia="Times New Roman" w:hAnsi="Times New Roman"/>
          <w:sz w:val="26"/>
          <w:szCs w:val="26"/>
          <w:rtl w:val="0"/>
        </w:rPr>
        <w:tab/>
        <w:t xml:space="preserve">5rd February 2017</w:t>
      </w:r>
    </w:p>
    <w:p w:rsidR="00000000" w:rsidDel="00000000" w:rsidP="00000000" w:rsidRDefault="00000000" w:rsidRPr="00000000">
      <w:pPr>
        <w:spacing w:line="360" w:lineRule="auto"/>
        <w:ind w:left="284" w:right="991" w:firstLine="850"/>
        <w:contextualSpacing w:val="0"/>
        <w:jc w:val="center"/>
      </w:pPr>
      <w:r w:rsidDel="00000000" w:rsidR="00000000" w:rsidRPr="00000000">
        <w:rPr>
          <w:rFonts w:ascii="Times New Roman" w:cs="Times New Roman" w:eastAsia="Times New Roman" w:hAnsi="Times New Roman"/>
          <w:i w:val="1"/>
          <w:sz w:val="26"/>
          <w:szCs w:val="26"/>
          <w:rtl w:val="0"/>
        </w:rPr>
        <w:t xml:space="preserve">Version 1.0</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widowControl w:val="0"/>
        <w:spacing w:after="0" w:before="240" w:line="259"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32"/>
          <w:szCs w:val="32"/>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440"/>
              <w:tab w:val="right" w:pos="9016"/>
            </w:tabs>
            <w:spacing w:after="100" w:before="0" w:line="259" w:lineRule="auto"/>
            <w:ind w:left="0" w:right="0" w:firstLine="0"/>
            <w:contextualSpacing w:val="0"/>
            <w:jc w:val="left"/>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tab/>
              <w:t xml:space="preserve">Inspected Classes</w:t>
              <w:tab/>
              <w:t xml:space="preserve">3</w:t>
            </w:r>
          </w:hyperlink>
          <w:r w:rsidDel="00000000" w:rsidR="00000000" w:rsidRPr="00000000">
            <w:fldChar w:fldCharType="begin"/>
            <w:instrText xml:space="preserve"> PAGEREF _Toc473881786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440"/>
              <w:tab w:val="right" w:pos="9016"/>
            </w:tabs>
            <w:spacing w:after="100" w:before="0" w:line="259" w:lineRule="auto"/>
            <w:ind w:left="0" w:right="0" w:firstLine="0"/>
            <w:contextualSpacing w:val="0"/>
            <w:jc w:val="left"/>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tab/>
              <w:t xml:space="preserve">Functional role</w:t>
              <w:tab/>
              <w:t xml:space="preserve">3</w:t>
            </w:r>
          </w:hyperlink>
          <w:r w:rsidDel="00000000" w:rsidR="00000000" w:rsidRPr="00000000">
            <w:fldChar w:fldCharType="begin"/>
            <w:instrText xml:space="preserve"> PAGEREF _Toc473881787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440"/>
              <w:tab w:val="right" w:pos="9016"/>
            </w:tabs>
            <w:spacing w:after="100" w:before="0" w:line="259" w:lineRule="auto"/>
            <w:ind w:left="0" w:right="0" w:firstLine="0"/>
            <w:contextualSpacing w:val="0"/>
            <w:jc w:val="left"/>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tab/>
              <w:t xml:space="preserve">List of issues</w:t>
              <w:tab/>
              <w:t xml:space="preserve">4</w:t>
            </w:r>
          </w:hyperlink>
          <w:r w:rsidDel="00000000" w:rsidR="00000000" w:rsidRPr="00000000">
            <w:fldChar w:fldCharType="begin"/>
            <w:instrText xml:space="preserve"> PAGEREF _Toc473881788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440"/>
              <w:tab w:val="right" w:pos="9016"/>
            </w:tabs>
            <w:spacing w:after="100" w:before="0" w:line="259" w:lineRule="auto"/>
            <w:ind w:left="0" w:right="0" w:firstLine="0"/>
            <w:contextualSpacing w:val="0"/>
            <w:jc w:val="left"/>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tab/>
              <w:t xml:space="preserve">Other problems highlighted</w:t>
              <w:tab/>
              <w:t xml:space="preserve">11</w:t>
            </w:r>
          </w:hyperlink>
          <w:r w:rsidDel="00000000" w:rsidR="00000000" w:rsidRPr="00000000">
            <w:fldChar w:fldCharType="begin"/>
            <w:instrText xml:space="preserve"> PAGEREF _Toc473881789 \h </w:instrText>
            <w:fldChar w:fldCharType="separate"/>
          </w:r>
          <w:r w:rsidDel="00000000" w:rsidR="00000000" w:rsidRPr="00000000">
            <w:rPr>
              <w:rtl w:val="0"/>
            </w:rPr>
          </w:r>
          <w:r w:rsidDel="00000000" w:rsidR="00000000" w:rsidRPr="00000000">
            <w:fldChar w:fldCharType="end"/>
          </w:r>
          <w:r w:rsidDel="00000000" w:rsidR="00000000" w:rsidRPr="00000000">
            <w:fldChar w:fldCharType="end"/>
          </w:r>
        </w:p>
      </w:sdtContent>
    </w:sdt>
    <w:p w:rsidR="00000000" w:rsidDel="00000000" w:rsidP="00000000" w:rsidRDefault="00000000" w:rsidRPr="00000000">
      <w:pPr>
        <w:contextualSpacing w:val="0"/>
      </w:pPr>
      <w:hyperlink w:anchor="_Toc47388178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hyperlink>
      <w:hyperlink w:anchor="_Toc473881789">
        <w:r w:rsidDel="00000000" w:rsidR="00000000" w:rsidRPr="00000000">
          <w:rPr>
            <w:rFonts w:ascii="Times New Roman" w:cs="Times New Roman" w:eastAsia="Times New Roman" w:hAnsi="Times New Roman"/>
            <w:sz w:val="24"/>
            <w:szCs w:val="24"/>
            <w:rtl w:val="0"/>
          </w:rPr>
          <w:t xml:space="preserve">    Hours of work</w:t>
          <w:tab/>
          <w:tab/>
          <w:tab/>
          <w:tab/>
          <w:tab/>
          <w:tab/>
          <w:tab/>
          <w:tab/>
          <w:tab/>
          <w:tab/>
          <w:t xml:space="preserve">  12</w:t>
        </w:r>
      </w:hyperlink>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spacing w:line="360" w:lineRule="auto"/>
        <w:ind w:left="680" w:right="680" w:firstLine="0"/>
        <w:contextualSpacing w:val="0"/>
        <w:jc w:val="both"/>
      </w:pPr>
      <w:hyperlink w:anchor="_Toc473881789">
        <w:r w:rsidDel="00000000" w:rsidR="00000000" w:rsidRPr="00000000">
          <w:rPr>
            <w:rtl w:val="0"/>
          </w:rPr>
        </w:r>
      </w:hyperlink>
    </w:p>
    <w:p w:rsidR="00000000" w:rsidDel="00000000" w:rsidP="00000000" w:rsidRDefault="00000000" w:rsidRPr="00000000">
      <w:pPr>
        <w:pStyle w:val="Heading1"/>
        <w:numPr>
          <w:ilvl w:val="0"/>
          <w:numId w:val="1"/>
        </w:numPr>
        <w:ind w:left="1040" w:hanging="360"/>
        <w:rPr/>
      </w:pPr>
      <w:bookmarkStart w:colFirst="0" w:colLast="0" w:name="_30j0zll" w:id="1"/>
      <w:bookmarkEnd w:id="1"/>
      <w:r w:rsidDel="00000000" w:rsidR="00000000" w:rsidRPr="00000000">
        <w:rPr>
          <w:rtl w:val="0"/>
        </w:rPr>
        <w:t xml:space="preserve">Inspected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sz w:val="24"/>
          <w:szCs w:val="24"/>
          <w:rtl w:val="0"/>
        </w:rPr>
        <w:t xml:space="preserve">In Java, the idea of namespace is embodied in Java packages. The only class inspected is HMTLMenuRenderer that is part of org.apache.ofbiz.widget.renderer.html package.</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1040" w:hanging="360"/>
        <w:rPr/>
      </w:pPr>
      <w:bookmarkStart w:colFirst="0" w:colLast="0" w:name="_1fob9te" w:id="2"/>
      <w:bookmarkEnd w:id="2"/>
      <w:r w:rsidDel="00000000" w:rsidR="00000000" w:rsidRPr="00000000">
        <w:rPr>
          <w:rtl w:val="0"/>
        </w:rPr>
        <w:t xml:space="preserve"> Functional role</w:t>
      </w:r>
    </w:p>
    <w:p w:rsidR="00000000" w:rsidDel="00000000" w:rsidP="00000000" w:rsidRDefault="00000000" w:rsidRPr="00000000">
      <w:pPr>
        <w:keepNext w:val="0"/>
        <w:keepLines w:val="0"/>
        <w:widowControl w:val="0"/>
        <w:spacing w:after="160" w:before="0" w:line="259" w:lineRule="auto"/>
        <w:ind w:left="1040" w:right="0" w:firstLine="0"/>
        <w:contextualSpacing w:val="0"/>
        <w:jc w:val="left"/>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sz w:val="24"/>
          <w:szCs w:val="24"/>
          <w:rtl w:val="0"/>
        </w:rPr>
        <w:t xml:space="preserve">OfBiz gives to the developers the possibility to build an highly personalized user interface. The presentation layer of the application is based on the concept of “screen” that involves the use of the ofBiz widget technology. </w:t>
      </w:r>
    </w:p>
    <w:p w:rsidR="00000000" w:rsidDel="00000000" w:rsidP="00000000" w:rsidRDefault="00000000" w:rsidRPr="00000000">
      <w:pPr>
        <w:spacing w:line="360" w:lineRule="auto"/>
        <w:ind w:left="680" w:right="680" w:firstLine="0"/>
        <w:contextualSpacing w:val="0"/>
        <w:jc w:val="both"/>
      </w:pPr>
      <w:r w:rsidDel="00000000" w:rsidR="00000000" w:rsidRPr="00000000">
        <w:drawing>
          <wp:inline distB="0" distT="0" distL="0" distR="0">
            <wp:extent cx="4219575" cy="609600"/>
            <wp:effectExtent b="0" l="0" r="0" t="0"/>
            <wp:docPr descr="Capture2" id="6" name="image16.png"/>
            <a:graphic>
              <a:graphicData uri="http://schemas.openxmlformats.org/drawingml/2006/picture">
                <pic:pic>
                  <pic:nvPicPr>
                    <pic:cNvPr descr="Capture2" id="0" name="image16.png"/>
                    <pic:cNvPicPr preferRelativeResize="0"/>
                  </pic:nvPicPr>
                  <pic:blipFill>
                    <a:blip r:embed="rId6"/>
                    <a:srcRect b="0" l="0" r="0" t="0"/>
                    <a:stretch>
                      <a:fillRect/>
                    </a:stretch>
                  </pic:blipFill>
                  <pic:spPr>
                    <a:xfrm>
                      <a:off x="0" y="0"/>
                      <a:ext cx="4219575"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sz w:val="24"/>
          <w:szCs w:val="24"/>
          <w:rtl w:val="0"/>
        </w:rPr>
        <w:t xml:space="preserve">In order to exploit better this service, the platform allows the creation of personalized menu that once developed are stored in an xml file. The role of HTMLMenuRenderer is to convert the information encoded in the xml file in a string html ready to be displayed. This conversion begins with the loading of the xml file in a read only java class (ModelMenu or ModelMenuItem) that the HTMLMenuRenderer encode in a string.</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sz w:val="24"/>
          <w:szCs w:val="24"/>
          <w:rtl w:val="0"/>
        </w:rPr>
        <w:t xml:space="preserve">In conclusion, the class has the main role of appending the html string representing a menu end its items to the writer element that will be displayed in the presentation servlets. Moreover, it is able to manage the conversion in html elements of images, possibly added to the menus, links and tooltips.</w:t>
      </w:r>
    </w:p>
    <w:p w:rsidR="00000000" w:rsidDel="00000000" w:rsidP="00000000" w:rsidRDefault="00000000" w:rsidRPr="00000000">
      <w:pPr>
        <w:spacing w:line="360" w:lineRule="auto"/>
        <w:ind w:left="680" w:right="680" w:firstLine="0"/>
        <w:contextualSpacing w:val="0"/>
        <w:jc w:val="center"/>
      </w:pPr>
      <w:r w:rsidDel="00000000" w:rsidR="00000000" w:rsidRPr="00000000">
        <w:drawing>
          <wp:inline distB="0" distT="0" distL="0" distR="0">
            <wp:extent cx="5724525" cy="1838325"/>
            <wp:effectExtent b="0" l="0" r="0" t="0"/>
            <wp:docPr descr="Capture" id="5" name="image14.png"/>
            <a:graphic>
              <a:graphicData uri="http://schemas.openxmlformats.org/drawingml/2006/picture">
                <pic:pic>
                  <pic:nvPicPr>
                    <pic:cNvPr descr="Capture" id="0" name="image14.png"/>
                    <pic:cNvPicPr preferRelativeResize="0"/>
                  </pic:nvPicPr>
                  <pic:blipFill>
                    <a:blip r:embed="rId7"/>
                    <a:srcRect b="0" l="0" r="0" t="0"/>
                    <a:stretch>
                      <a:fillRect/>
                    </a:stretch>
                  </pic:blipFill>
                  <pic:spPr>
                    <a:xfrm>
                      <a:off x="0" y="0"/>
                      <a:ext cx="5724525" cy="18383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drawing>
          <wp:inline distB="0" distT="0" distL="0" distR="0">
            <wp:extent cx="3476625" cy="3562350"/>
            <wp:effectExtent b="0" l="0" r="0" t="0"/>
            <wp:docPr id="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476625" cy="35623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sz w:val="24"/>
          <w:szCs w:val="24"/>
          <w:rtl w:val="0"/>
        </w:rPr>
        <w:t xml:space="preserve">The definition and the role of screens and widget are extracted from:</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sz w:val="24"/>
          <w:szCs w:val="24"/>
          <w:rtl w:val="0"/>
        </w:rPr>
        <w:t xml:space="preserve">https://cwiki.apache.org/confluence/display/OFBIZ/Understanding+the+OFBiz+Widget+Toolkit</w:t>
      </w:r>
    </w:p>
    <w:p w:rsidR="00000000" w:rsidDel="00000000" w:rsidP="00000000" w:rsidRDefault="00000000" w:rsidRPr="00000000">
      <w:pPr>
        <w:spacing w:line="240" w:lineRule="auto"/>
        <w:ind w:left="680" w:right="68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1040" w:hanging="360"/>
        <w:rPr/>
      </w:pPr>
      <w:bookmarkStart w:colFirst="0" w:colLast="0" w:name="_3znysh7" w:id="3"/>
      <w:bookmarkEnd w:id="3"/>
      <w:r w:rsidDel="00000000" w:rsidR="00000000" w:rsidRPr="00000000">
        <w:rPr>
          <w:rtl w:val="0"/>
        </w:rPr>
        <w:t xml:space="preserve">List of issues</w:t>
      </w:r>
    </w:p>
    <w:p w:rsidR="00000000" w:rsidDel="00000000" w:rsidP="00000000" w:rsidRDefault="00000000" w:rsidRPr="00000000">
      <w:pPr>
        <w:keepNext w:val="0"/>
        <w:keepLines w:val="0"/>
        <w:widowControl w:val="0"/>
        <w:spacing w:after="160" w:before="0" w:line="259" w:lineRule="auto"/>
        <w:ind w:left="1040" w:right="0" w:firstLine="0"/>
        <w:contextualSpacing w:val="0"/>
        <w:jc w:val="left"/>
      </w:pP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2e75b5"/>
          <w:sz w:val="32"/>
          <w:szCs w:val="32"/>
          <w:rtl w:val="0"/>
        </w:rPr>
        <w:t xml:space="preserve">public class </w:t>
      </w:r>
      <w:r w:rsidDel="00000000" w:rsidR="00000000" w:rsidRPr="00000000">
        <w:rPr>
          <w:rFonts w:ascii="Times New Roman" w:cs="Times New Roman" w:eastAsia="Times New Roman" w:hAnsi="Times New Roman"/>
          <w:b w:val="1"/>
          <w:sz w:val="32"/>
          <w:szCs w:val="32"/>
          <w:rtl w:val="0"/>
        </w:rPr>
        <w:t xml:space="preserve">HTMLMenuRenderer (Line 50)</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rtl w:val="0"/>
        </w:rPr>
        <w:t xml:space="preserve">#25 Line 52: </w:t>
      </w:r>
      <w:r w:rsidDel="00000000" w:rsidR="00000000" w:rsidRPr="00000000">
        <w:rPr>
          <w:rFonts w:ascii="Times New Roman" w:cs="Times New Roman" w:eastAsia="Times New Roman" w:hAnsi="Times New Roman"/>
          <w:rtl w:val="0"/>
        </w:rPr>
        <w:t xml:space="preserve">The order of the definition of the attribute of the class is wrong</w:t>
      </w:r>
    </w:p>
    <w:p w:rsidR="00000000" w:rsidDel="00000000" w:rsidP="00000000" w:rsidRDefault="00000000" w:rsidRPr="00000000">
      <w:pPr>
        <w:spacing w:line="360" w:lineRule="auto"/>
        <w:ind w:left="851" w:right="851" w:firstLine="0"/>
        <w:contextualSpacing w:val="0"/>
        <w:jc w:val="both"/>
      </w:pPr>
      <w:r w:rsidDel="00000000" w:rsidR="00000000" w:rsidRPr="00000000">
        <w:drawing>
          <wp:inline distB="0" distT="0" distL="0" distR="0">
            <wp:extent cx="5324475" cy="1143000"/>
            <wp:effectExtent b="0" l="0" r="0" t="0"/>
            <wp:docPr id="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324475" cy="1143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2857500</wp:posOffset>
                </wp:positionH>
                <wp:positionV relativeFrom="paragraph">
                  <wp:posOffset>1054100</wp:posOffset>
                </wp:positionV>
                <wp:extent cx="406400" cy="381000"/>
                <wp:effectExtent b="0" l="0" r="0" t="0"/>
                <wp:wrapNone/>
                <wp:docPr id="18" name=""/>
                <a:graphic>
                  <a:graphicData uri="http://schemas.microsoft.com/office/word/2010/wordprocessingShape">
                    <wps:wsp>
                      <wps:cNvSpPr/>
                      <wps:cNvPr id="3" name="Shape 3"/>
                      <wps:spPr>
                        <a:xfrm rot="5400000">
                          <a:off x="5158714" y="3580142"/>
                          <a:ext cx="374572" cy="399714"/>
                        </a:xfrm>
                        <a:prstGeom prst="rightArrow">
                          <a:avLst>
                            <a:gd fmla="val 50000" name="adj1"/>
                            <a:gd fmla="val 50000" name="adj2"/>
                          </a:avLst>
                        </a:prstGeom>
                        <a:solidFill>
                          <a:srgbClr val="5B9BD5"/>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2857500</wp:posOffset>
                </wp:positionH>
                <wp:positionV relativeFrom="paragraph">
                  <wp:posOffset>1054100</wp:posOffset>
                </wp:positionV>
                <wp:extent cx="406400" cy="381000"/>
                <wp:effectExtent b="0" l="0" r="0" t="0"/>
                <wp:wrapNone/>
                <wp:docPr id="18"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406400" cy="381000"/>
                        </a:xfrm>
                        <a:prstGeom prst="rect"/>
                        <a:ln/>
                      </pic:spPr>
                    </pic:pic>
                  </a:graphicData>
                </a:graphic>
              </wp:anchor>
            </w:drawing>
          </mc:Fallback>
        </mc:AlternateContent>
      </w:r>
    </w:p>
    <w:p w:rsidR="00000000" w:rsidDel="00000000" w:rsidP="00000000" w:rsidRDefault="00000000" w:rsidRPr="00000000">
      <w:pPr>
        <w:spacing w:line="240" w:lineRule="auto"/>
        <w:ind w:left="680" w:right="680"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542925</wp:posOffset>
            </wp:positionH>
            <wp:positionV relativeFrom="paragraph">
              <wp:posOffset>123190</wp:posOffset>
            </wp:positionV>
            <wp:extent cx="5305425" cy="1038225"/>
            <wp:effectExtent b="0" l="0" r="0" t="0"/>
            <wp:wrapSquare wrapText="bothSides" distB="0" distT="0" distL="114300" distR="11430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305425" cy="1038225"/>
                    </a:xfrm>
                    <a:prstGeom prst="rect"/>
                    <a:ln/>
                  </pic:spPr>
                </pic:pic>
              </a:graphicData>
            </a:graphic>
          </wp:anchor>
        </w:drawing>
      </w:r>
    </w:p>
    <w:p w:rsidR="00000000" w:rsidDel="00000000" w:rsidP="00000000" w:rsidRDefault="00000000" w:rsidRPr="00000000">
      <w:pPr>
        <w:spacing w:line="24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32"/>
          <w:szCs w:val="32"/>
          <w:rtl w:val="0"/>
        </w:rPr>
        <w:t xml:space="preserve">public static final </w:t>
      </w:r>
      <w:r w:rsidDel="00000000" w:rsidR="00000000" w:rsidRPr="00000000">
        <w:rPr>
          <w:rFonts w:ascii="Times New Roman" w:cs="Times New Roman" w:eastAsia="Times New Roman" w:hAnsi="Times New Roman"/>
          <w:b w:val="1"/>
          <w:color w:val="000000"/>
          <w:sz w:val="32"/>
          <w:szCs w:val="32"/>
          <w:rtl w:val="0"/>
        </w:rPr>
        <w:t xml:space="preserve">String module (Line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57)</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General Overview: </w:t>
      </w:r>
      <w:r w:rsidDel="00000000" w:rsidR="00000000" w:rsidRPr="00000000">
        <w:rPr>
          <w:rFonts w:ascii="Times New Roman" w:cs="Times New Roman" w:eastAsia="Times New Roman" w:hAnsi="Times New Roman"/>
          <w:color w:val="000000"/>
          <w:rtl w:val="0"/>
        </w:rPr>
        <w:t xml:space="preserve">This parameter should be declared before line 52</w:t>
      </w:r>
      <w:r w:rsidDel="00000000" w:rsidR="00000000" w:rsidRPr="00000000">
        <w:rPr>
          <w:rtl w:val="0"/>
        </w:rPr>
      </w:r>
    </w:p>
    <w:p w:rsidR="00000000" w:rsidDel="00000000" w:rsidP="00000000" w:rsidRDefault="00000000" w:rsidRPr="00000000">
      <w:pPr>
        <w:spacing w:after="240" w:line="360" w:lineRule="auto"/>
        <w:ind w:left="851" w:right="851" w:firstLine="0"/>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240" w:line="360" w:lineRule="auto"/>
        <w:ind w:left="851" w:right="851" w:firstLine="0"/>
        <w:contextualSpacing w:val="0"/>
      </w:pPr>
      <w:r w:rsidDel="00000000" w:rsidR="00000000" w:rsidRPr="00000000">
        <w:rPr>
          <w:rtl w:val="0"/>
        </w:rPr>
      </w:r>
    </w:p>
    <w:p w:rsidR="00000000" w:rsidDel="00000000" w:rsidP="00000000" w:rsidRDefault="00000000" w:rsidRPr="00000000">
      <w:pPr>
        <w:spacing w:line="360" w:lineRule="auto"/>
        <w:ind w:right="851" w:firstLine="708"/>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color w:val="000000"/>
          <w:sz w:val="28"/>
          <w:szCs w:val="28"/>
          <w:rtl w:val="0"/>
        </w:rPr>
        <w:t xml:space="preserve">appendOfbizUrl (Line 66)</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rtl w:val="0"/>
        </w:rPr>
        <w:t xml:space="preserve">#14 Line 69:</w:t>
      </w:r>
      <w:r w:rsidDel="00000000" w:rsidR="00000000" w:rsidRPr="00000000">
        <w:rPr>
          <w:rFonts w:ascii="Times New Roman" w:cs="Times New Roman" w:eastAsia="Times New Roman" w:hAnsi="Times New Roman"/>
          <w:rtl w:val="0"/>
        </w:rPr>
        <w:t xml:space="preserve"> This line length exceeds 120 characters and there is a commented block of code, but with no reason for being commented nor a date when it can be removed from the source file if determined it is no longer needed.</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73:</w:t>
      </w:r>
      <w:r w:rsidDel="00000000" w:rsidR="00000000" w:rsidRPr="00000000">
        <w:rPr>
          <w:rFonts w:ascii="Times New Roman" w:cs="Times New Roman" w:eastAsia="Times New Roman" w:hAnsi="Times New Roman"/>
          <w:color w:val="000000"/>
          <w:rtl w:val="0"/>
        </w:rPr>
        <w:t xml:space="preserve"> (from line 73 to 75) these lines are an else block containing only a comment, so ‘else’ is useless. Moreover, the comment is </w:t>
      </w:r>
      <w:r w:rsidDel="00000000" w:rsidR="00000000" w:rsidRPr="00000000">
        <w:rPr>
          <w:rFonts w:ascii="Times New Roman" w:cs="Times New Roman" w:eastAsia="Times New Roman" w:hAnsi="Times New Roman"/>
          <w:rtl w:val="0"/>
        </w:rPr>
        <w:t xml:space="preserve">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79:</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There is 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82:</w:t>
      </w:r>
      <w:r w:rsidDel="00000000" w:rsidR="00000000" w:rsidRPr="00000000">
        <w:rPr>
          <w:rFonts w:ascii="Times New Roman" w:cs="Times New Roman" w:eastAsia="Times New Roman" w:hAnsi="Times New Roman"/>
          <w:color w:val="000000"/>
          <w:rtl w:val="0"/>
        </w:rPr>
        <w:t xml:space="preserve"> (from line 82 to 84) these lines are an if block containing only a comment, so ‘if’ is useless. Moreover, the comment is </w:t>
      </w:r>
      <w:r w:rsidDel="00000000" w:rsidR="00000000" w:rsidRPr="00000000">
        <w:rPr>
          <w:rFonts w:ascii="Times New Roman" w:cs="Times New Roman" w:eastAsia="Times New Roman" w:hAnsi="Times New Roman"/>
          <w:rtl w:val="0"/>
        </w:rPr>
        <w:t xml:space="preserve">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88:</w:t>
      </w:r>
      <w:r w:rsidDel="00000000" w:rsidR="00000000" w:rsidRPr="00000000">
        <w:rPr>
          <w:rFonts w:ascii="Times New Roman" w:cs="Times New Roman" w:eastAsia="Times New Roman" w:hAnsi="Times New Roman"/>
          <w:color w:val="000000"/>
          <w:rtl w:val="0"/>
        </w:rPr>
        <w:t xml:space="preserve"> (from line 88 to 90) these lines are an if block containing only a comment, so ‘if’ is useless. Moreover, the comment is </w:t>
      </w:r>
      <w:r w:rsidDel="00000000" w:rsidR="00000000" w:rsidRPr="00000000">
        <w:rPr>
          <w:rFonts w:ascii="Times New Roman" w:cs="Times New Roman" w:eastAsia="Times New Roman" w:hAnsi="Times New Roman"/>
          <w:rtl w:val="0"/>
        </w:rPr>
        <w:t xml:space="preserve">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color w:val="000000"/>
          <w:sz w:val="28"/>
          <w:szCs w:val="28"/>
          <w:rtl w:val="0"/>
        </w:rPr>
        <w:t xml:space="preserve">appendContentUrl (Line 94)</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#14 Line 97:</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This line length exceeds 120 characters and there is a commented block of code, but with no reason for being commented nor a date when it can be removed from the source file if determined it is no longer needed.</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101:</w:t>
      </w:r>
      <w:r w:rsidDel="00000000" w:rsidR="00000000" w:rsidRPr="00000000">
        <w:rPr>
          <w:rFonts w:ascii="Times New Roman" w:cs="Times New Roman" w:eastAsia="Times New Roman" w:hAnsi="Times New Roman"/>
          <w:color w:val="000000"/>
          <w:rtl w:val="0"/>
        </w:rPr>
        <w:t xml:space="preserve"> (from line 101 to 103) these lines are an else block containing only a comment, so ‘else’ is useless. Moreover, the comment is </w:t>
      </w:r>
      <w:r w:rsidDel="00000000" w:rsidR="00000000" w:rsidRPr="00000000">
        <w:rPr>
          <w:rFonts w:ascii="Times New Roman" w:cs="Times New Roman" w:eastAsia="Times New Roman" w:hAnsi="Times New Roman"/>
          <w:rtl w:val="0"/>
        </w:rPr>
        <w:t xml:space="preserve">a commented block of code, but with no reason for being commented nor a date when it can be removed from the source file if determined it is no longer needed.</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107: </w:t>
      </w:r>
      <w:r w:rsidDel="00000000" w:rsidR="00000000" w:rsidRPr="00000000">
        <w:rPr>
          <w:rFonts w:ascii="Times New Roman" w:cs="Times New Roman" w:eastAsia="Times New Roman" w:hAnsi="Times New Roman"/>
          <w:rtl w:val="0"/>
        </w:rPr>
        <w:t xml:space="preserve">There is a commented block of code, but with no reason for being commented nor a date when it can be removed from the source file if determined it is no longer needed.</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rtl w:val="0"/>
        </w:rPr>
        <w:t xml:space="preserve">#19 Line 111:</w:t>
      </w:r>
      <w:r w:rsidDel="00000000" w:rsidR="00000000" w:rsidRPr="00000000">
        <w:rPr>
          <w:rFonts w:ascii="Times New Roman" w:cs="Times New Roman" w:eastAsia="Times New Roman" w:hAnsi="Times New Roman"/>
          <w:color w:val="000000"/>
          <w:rtl w:val="0"/>
        </w:rPr>
        <w:t xml:space="preserve"> (from line 111 to 113) these lines are an if block containing only a comment, so ‘if’ is useless. Moreover, the comment is </w:t>
      </w:r>
      <w:r w:rsidDel="00000000" w:rsidR="00000000" w:rsidRPr="00000000">
        <w:rPr>
          <w:rFonts w:ascii="Times New Roman" w:cs="Times New Roman" w:eastAsia="Times New Roman" w:hAnsi="Times New Roman"/>
          <w:rtl w:val="0"/>
        </w:rPr>
        <w:t xml:space="preserve">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right="851"/>
        <w:contextualSpacing w:val="0"/>
        <w:jc w:val="both"/>
      </w:pP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color w:val="000000"/>
          <w:sz w:val="28"/>
          <w:szCs w:val="28"/>
          <w:rtl w:val="0"/>
        </w:rPr>
        <w:t xml:space="preserve">renderMenuItem (Line 144)</w:t>
      </w:r>
      <w:r w:rsidDel="00000000" w:rsidR="00000000" w:rsidRPr="00000000">
        <w:rPr>
          <w:rtl w:val="0"/>
        </w:rPr>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#19 Line 146: </w:t>
      </w:r>
      <w:r w:rsidDel="00000000" w:rsidR="00000000" w:rsidRPr="00000000">
        <w:rPr>
          <w:rFonts w:ascii="Times New Roman" w:cs="Times New Roman" w:eastAsia="Times New Roman" w:hAnsi="Times New Roman"/>
          <w:sz w:val="24"/>
          <w:szCs w:val="24"/>
          <w:rtl w:val="0"/>
        </w:rPr>
        <w:t xml:space="preserve">There is 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#19 Line 148: </w:t>
      </w:r>
      <w:r w:rsidDel="00000000" w:rsidR="00000000" w:rsidRPr="00000000">
        <w:rPr>
          <w:rFonts w:ascii="Times New Roman" w:cs="Times New Roman" w:eastAsia="Times New Roman" w:hAnsi="Times New Roman"/>
          <w:sz w:val="24"/>
          <w:szCs w:val="24"/>
          <w:rtl w:val="0"/>
        </w:rPr>
        <w:t xml:space="preserve">There is a commented block of code, but with no reason for being commented nor a date when it can be removed from the source file if determined it is no longer needed.</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#11 Line 149:</w:t>
      </w:r>
      <w:r w:rsidDel="00000000" w:rsidR="00000000" w:rsidRPr="00000000">
        <w:rPr>
          <w:rFonts w:ascii="Times New Roman" w:cs="Times New Roman" w:eastAsia="Times New Roman" w:hAnsi="Times New Roman"/>
          <w:sz w:val="24"/>
          <w:szCs w:val="24"/>
          <w:rtl w:val="0"/>
        </w:rPr>
        <w:t xml:space="preserve"> Curly braces missing here. To be consistent we should use the “Kernighan and Ritchie" style.</w:t>
      </w:r>
    </w:p>
    <w:p w:rsidR="00000000" w:rsidDel="00000000" w:rsidP="00000000" w:rsidRDefault="00000000" w:rsidRPr="00000000">
      <w:pPr>
        <w:spacing w:line="360" w:lineRule="auto"/>
        <w:ind w:left="851" w:right="851"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#19 Line 184: </w:t>
      </w:r>
      <w:r w:rsidDel="00000000" w:rsidR="00000000" w:rsidRPr="00000000">
        <w:rPr>
          <w:rFonts w:ascii="Times New Roman" w:cs="Times New Roman" w:eastAsia="Times New Roman" w:hAnsi="Times New Roman"/>
          <w:sz w:val="24"/>
          <w:szCs w:val="24"/>
          <w:rtl w:val="0"/>
        </w:rPr>
        <w:t xml:space="preserve">There is a commented block of code, but with no reason for being commented nor a date when it can be removed from the source file if determined it is no longer needed.</w:t>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Consolas" w:cs="Consolas" w:eastAsia="Consolas" w:hAnsi="Consolas"/>
          <w:b w:val="1"/>
          <w:color w:val="2e75b5"/>
          <w:sz w:val="32"/>
          <w:szCs w:val="32"/>
          <w:rtl w:val="0"/>
        </w:rPr>
        <w:t xml:space="preserve">public void </w:t>
      </w:r>
      <w:r w:rsidDel="00000000" w:rsidR="00000000" w:rsidRPr="00000000">
        <w:rPr>
          <w:rFonts w:ascii="Consolas" w:cs="Consolas" w:eastAsia="Consolas" w:hAnsi="Consolas"/>
          <w:b w:val="1"/>
          <w:sz w:val="32"/>
          <w:szCs w:val="32"/>
          <w:rtl w:val="0"/>
        </w:rPr>
        <w:t xml:space="preserve">renderMenuOpen (Line</w:t>
      </w:r>
      <w:r w:rsidDel="00000000" w:rsidR="00000000" w:rsidRPr="00000000">
        <w:rPr>
          <w:rFonts w:ascii="Consolas" w:cs="Consolas" w:eastAsia="Consolas" w:hAnsi="Consolas"/>
          <w:sz w:val="32"/>
          <w:szCs w:val="32"/>
          <w:rtl w:val="0"/>
        </w:rPr>
        <w:t xml:space="preserve"> </w:t>
      </w:r>
      <w:r w:rsidDel="00000000" w:rsidR="00000000" w:rsidRPr="00000000">
        <w:rPr>
          <w:rFonts w:ascii="Consolas" w:cs="Consolas" w:eastAsia="Consolas" w:hAnsi="Consolas"/>
          <w:b w:val="1"/>
          <w:sz w:val="32"/>
          <w:szCs w:val="32"/>
          <w:rtl w:val="0"/>
        </w:rPr>
        <w:t xml:space="preserve">235)</w:t>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This method lacks a lot of information inside the JavaDoc documentation (such as parameters, exceptions and description). In this method there are several line of code which exceed the 80 characters. </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Line: 245 and 252:</w:t>
      </w:r>
      <w:r w:rsidDel="00000000" w:rsidR="00000000" w:rsidRPr="00000000">
        <w:rPr>
          <w:rFonts w:ascii="Times New Roman" w:cs="Times New Roman" w:eastAsia="Times New Roman" w:hAnsi="Times New Roman"/>
          <w:rtl w:val="0"/>
        </w:rPr>
        <w:t xml:space="preserve"> There are two different TODO. As we can see from the code they still need to be completed and we supposed that UI refactor is not executed yet. </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65704</wp:posOffset>
            </wp:positionH>
            <wp:positionV relativeFrom="paragraph">
              <wp:posOffset>5080</wp:posOffset>
            </wp:positionV>
            <wp:extent cx="5731510" cy="2101850"/>
            <wp:effectExtent b="0" l="0" r="0" t="0"/>
            <wp:wrapNone/>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1510" cy="2101850"/>
                    </a:xfrm>
                    <a:prstGeom prst="rect"/>
                    <a:ln/>
                  </pic:spPr>
                </pic:pic>
              </a:graphicData>
            </a:graphic>
          </wp:anchor>
        </w:drawing>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sz w:val="24"/>
          <w:szCs w:val="24"/>
          <w:rtl w:val="0"/>
        </w:rPr>
        <w:t xml:space="preserve">Line 241, 251, 258:</w:t>
      </w:r>
      <w:r w:rsidDel="00000000" w:rsidR="00000000" w:rsidRPr="00000000">
        <w:rPr>
          <w:rFonts w:ascii="Times New Roman" w:cs="Times New Roman" w:eastAsia="Times New Roman" w:hAnsi="Times New Roman"/>
          <w:sz w:val="24"/>
          <w:szCs w:val="24"/>
          <w:rtl w:val="0"/>
        </w:rPr>
        <w:t xml:space="preserve"> They are declarations of variables which should be stated at the top of the block (line 235)</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Consolas" w:cs="Consolas" w:eastAsia="Consolas" w:hAnsi="Consolas"/>
          <w:b w:val="1"/>
          <w:color w:val="2e75b5"/>
          <w:sz w:val="28"/>
          <w:szCs w:val="28"/>
          <w:rtl w:val="0"/>
        </w:rPr>
        <w:t xml:space="preserve">public void </w:t>
      </w:r>
      <w:r w:rsidDel="00000000" w:rsidR="00000000" w:rsidRPr="00000000">
        <w:rPr>
          <w:rFonts w:ascii="Consolas" w:cs="Consolas" w:eastAsia="Consolas" w:hAnsi="Consolas"/>
          <w:b w:val="1"/>
          <w:sz w:val="28"/>
          <w:szCs w:val="28"/>
          <w:rtl w:val="0"/>
        </w:rPr>
        <w:t xml:space="preserve">renderMenuClose (Line 276)</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This method lacks a lot of information inside the JavaDoc documentation (such as parameters, exceptions and description) </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#33 Line 297:</w:t>
      </w:r>
      <w:r w:rsidDel="00000000" w:rsidR="00000000" w:rsidRPr="00000000">
        <w:rPr>
          <w:rFonts w:ascii="Times New Roman" w:cs="Times New Roman" w:eastAsia="Times New Roman" w:hAnsi="Times New Roman"/>
          <w:rtl w:val="0"/>
        </w:rPr>
        <w:t xml:space="preserve"> This variable declaration should be defined at the top of the method (line 277)</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#14 Line 302:</w:t>
      </w:r>
      <w:r w:rsidDel="00000000" w:rsidR="00000000" w:rsidRPr="00000000">
        <w:rPr>
          <w:rFonts w:ascii="Times New Roman" w:cs="Times New Roman" w:eastAsia="Times New Roman" w:hAnsi="Times New Roman"/>
          <w:rtl w:val="0"/>
        </w:rPr>
        <w:t xml:space="preserve"> This line is a comment with 168 characters, this is not a proper way to make it legible. </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46" w:firstLine="0"/>
        <w:contextualSpacing w:val="0"/>
        <w:jc w:val="both"/>
      </w:pPr>
      <w:r w:rsidDel="00000000" w:rsidR="00000000" w:rsidRPr="00000000">
        <w:rPr>
          <w:rFonts w:ascii="Consolas" w:cs="Consolas" w:eastAsia="Consolas" w:hAnsi="Consolas"/>
          <w:b w:val="1"/>
          <w:color w:val="2e75b5"/>
          <w:sz w:val="28"/>
          <w:szCs w:val="28"/>
          <w:rtl w:val="0"/>
        </w:rPr>
        <w:t xml:space="preserve">public void </w:t>
      </w:r>
      <w:r w:rsidDel="00000000" w:rsidR="00000000" w:rsidRPr="00000000">
        <w:rPr>
          <w:rFonts w:ascii="Consolas" w:cs="Consolas" w:eastAsia="Consolas" w:hAnsi="Consolas"/>
          <w:b w:val="1"/>
          <w:sz w:val="28"/>
          <w:szCs w:val="28"/>
          <w:rtl w:val="0"/>
        </w:rPr>
        <w:t xml:space="preserve">renderFormatSimpleWrapperOpen (Line 308)</w:t>
      </w:r>
      <w:r w:rsidDel="00000000" w:rsidR="00000000" w:rsidRPr="00000000">
        <w:drawing>
          <wp:anchor allowOverlap="1" behindDoc="0" distB="0" distT="0" distL="114300" distR="114300" hidden="0" layoutInCell="0" locked="0" relativeHeight="0" simplePos="0">
            <wp:simplePos x="0" y="0"/>
            <wp:positionH relativeFrom="margin">
              <wp:posOffset>-576579</wp:posOffset>
            </wp:positionH>
            <wp:positionV relativeFrom="paragraph">
              <wp:posOffset>668303</wp:posOffset>
            </wp:positionV>
            <wp:extent cx="7072161" cy="418744"/>
            <wp:effectExtent b="0" l="0" r="0" t="0"/>
            <wp:wrapNone/>
            <wp:docPr id="1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7072161" cy="418744"/>
                    </a:xfrm>
                    <a:prstGeom prst="rect"/>
                    <a:ln/>
                  </pic:spPr>
                </pic:pic>
              </a:graphicData>
            </a:graphic>
          </wp:anchor>
        </w:drawing>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This method lacks a lot of information inside the JavaDoc documentation (such as parameters, exceptions and description).</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#19</w:t>
      </w:r>
      <w:r w:rsidDel="00000000" w:rsidR="00000000" w:rsidRPr="00000000">
        <w:rPr>
          <w:rFonts w:ascii="Times New Roman" w:cs="Times New Roman" w:eastAsia="Times New Roman" w:hAnsi="Times New Roman"/>
          <w:rtl w:val="0"/>
        </w:rPr>
        <w:t xml:space="preserve"> As we can see, this method is useless and incomplete. The body of the method contains only a commented line of code for a whitespace. According to that, this method can be deleted. </w:t>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95" w:firstLine="0"/>
        <w:contextualSpacing w:val="0"/>
        <w:jc w:val="both"/>
      </w:pPr>
      <w:r w:rsidDel="00000000" w:rsidR="00000000" w:rsidRPr="00000000">
        <w:rPr>
          <w:rFonts w:ascii="Consolas" w:cs="Consolas" w:eastAsia="Consolas" w:hAnsi="Consolas"/>
          <w:b w:val="1"/>
          <w:color w:val="2e75b5"/>
          <w:sz w:val="28"/>
          <w:szCs w:val="28"/>
          <w:rtl w:val="0"/>
        </w:rPr>
        <w:t xml:space="preserve">public void </w:t>
      </w:r>
      <w:r w:rsidDel="00000000" w:rsidR="00000000" w:rsidRPr="00000000">
        <w:rPr>
          <w:rFonts w:ascii="Consolas" w:cs="Consolas" w:eastAsia="Consolas" w:hAnsi="Consolas"/>
          <w:b w:val="1"/>
          <w:sz w:val="28"/>
          <w:szCs w:val="28"/>
          <w:rtl w:val="0"/>
        </w:rPr>
        <w:t xml:space="preserve">renderFormatSimpleWrapperClose (Line 312)</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-718184</wp:posOffset>
            </wp:positionH>
            <wp:positionV relativeFrom="paragraph">
              <wp:posOffset>193637</wp:posOffset>
            </wp:positionV>
            <wp:extent cx="7110095" cy="383540"/>
            <wp:effectExtent b="0" l="0" r="0" t="0"/>
            <wp:wrapSquare wrapText="bothSides" distB="0" distT="0" distL="114300" distR="114300"/>
            <wp:docPr id="16"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7110095" cy="383540"/>
                    </a:xfrm>
                    <a:prstGeom prst="rect"/>
                    <a:ln/>
                  </pic:spPr>
                </pic:pic>
              </a:graphicData>
            </a:graphic>
          </wp:anchor>
        </w:drawing>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This method lacks a lot of information inside the JavaDoc documentation (such as parameters, exceptions and description).</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#19</w:t>
      </w:r>
      <w:r w:rsidDel="00000000" w:rsidR="00000000" w:rsidRPr="00000000">
        <w:rPr>
          <w:rFonts w:ascii="Times New Roman" w:cs="Times New Roman" w:eastAsia="Times New Roman" w:hAnsi="Times New Roman"/>
          <w:rtl w:val="0"/>
        </w:rPr>
        <w:t xml:space="preserve"> As we can see, this method is useless and incomplete. The body of the method contains only a commented line of code for a whitespace. According to that, this method can be deleted. </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sz w:val="28"/>
          <w:szCs w:val="28"/>
          <w:rtl w:val="0"/>
        </w:rPr>
        <w:t xml:space="preserve">setRequest (Line 316)</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No issues found</w:t>
      </w: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sz w:val="28"/>
          <w:szCs w:val="28"/>
          <w:rtl w:val="0"/>
        </w:rPr>
        <w:t xml:space="preserve">setResponse (Line 320)</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No issues found</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sz w:val="28"/>
          <w:szCs w:val="28"/>
          <w:rtl w:val="0"/>
        </w:rPr>
        <w:t xml:space="preserve">setUserLoginIdAtPermGrant (Line 328)</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No issues found</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String </w:t>
      </w:r>
      <w:r w:rsidDel="00000000" w:rsidR="00000000" w:rsidRPr="00000000">
        <w:rPr>
          <w:rFonts w:ascii="Times New Roman" w:cs="Times New Roman" w:eastAsia="Times New Roman" w:hAnsi="Times New Roman"/>
          <w:b w:val="1"/>
          <w:sz w:val="28"/>
          <w:szCs w:val="28"/>
          <w:rtl w:val="0"/>
        </w:rPr>
        <w:t xml:space="preserve">getUserLoginIdAtPermGrant (Line 333)</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No issues found</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right="68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boolean </w:t>
      </w:r>
      <w:r w:rsidDel="00000000" w:rsidR="00000000" w:rsidRPr="00000000">
        <w:rPr>
          <w:rFonts w:ascii="Times New Roman" w:cs="Times New Roman" w:eastAsia="Times New Roman" w:hAnsi="Times New Roman"/>
          <w:b w:val="1"/>
          <w:sz w:val="28"/>
          <w:szCs w:val="28"/>
          <w:rtl w:val="0"/>
        </w:rPr>
        <w:t xml:space="preserve">isHideIfSelected (Line 337)</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This method lacks a lot of information inside the JavaDoc documentation (such as parameters, exceptions and description).</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#14 Line 342:</w:t>
      </w:r>
      <w:r w:rsidDel="00000000" w:rsidR="00000000" w:rsidRPr="00000000">
        <w:rPr>
          <w:rFonts w:ascii="Times New Roman" w:cs="Times New Roman" w:eastAsia="Times New Roman" w:hAnsi="Times New Roman"/>
          <w:rtl w:val="0"/>
        </w:rPr>
        <w:t xml:space="preserve"> This line is a comment with 168 characters, this is not a proper way to make it legible.</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#14 Line 343: </w:t>
      </w:r>
      <w:r w:rsidDel="00000000" w:rsidR="00000000" w:rsidRPr="00000000">
        <w:rPr>
          <w:rFonts w:ascii="Times New Roman" w:cs="Times New Roman" w:eastAsia="Times New Roman" w:hAnsi="Times New Roman"/>
          <w:rtl w:val="0"/>
        </w:rPr>
        <w:t xml:space="preserve">This line of code has 143 characters; this line exceeds the max length of 120 characters.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boolean </w:t>
      </w:r>
      <w:r w:rsidDel="00000000" w:rsidR="00000000" w:rsidRPr="00000000">
        <w:rPr>
          <w:rFonts w:ascii="Times New Roman" w:cs="Times New Roman" w:eastAsia="Times New Roman" w:hAnsi="Times New Roman"/>
          <w:b w:val="1"/>
          <w:sz w:val="28"/>
          <w:szCs w:val="28"/>
          <w:rtl w:val="0"/>
        </w:rPr>
        <w:t xml:space="preserve">userLoginIdHasChanged (Line 347)</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This method lacks a lot of information inside the JavaDoc documentation (such as parameters, exceptions and description).</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#13 Line 349:</w:t>
      </w:r>
      <w:r w:rsidDel="00000000" w:rsidR="00000000" w:rsidRPr="00000000">
        <w:rPr>
          <w:rFonts w:ascii="Times New Roman" w:cs="Times New Roman" w:eastAsia="Times New Roman" w:hAnsi="Times New Roman"/>
          <w:rtl w:val="0"/>
        </w:rPr>
        <w:t xml:space="preserve"> This line exceeds the length of 80 characters. </w:t>
      </w: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sz w:val="24"/>
          <w:szCs w:val="24"/>
          <w:rtl w:val="0"/>
        </w:rPr>
        <w:t xml:space="preserve">#11 Line 362: </w:t>
      </w:r>
      <w:r w:rsidDel="00000000" w:rsidR="00000000" w:rsidRPr="00000000">
        <w:rPr>
          <w:rFonts w:ascii="Times New Roman" w:cs="Times New Roman" w:eastAsia="Times New Roman" w:hAnsi="Times New Roman"/>
          <w:sz w:val="24"/>
          <w:szCs w:val="24"/>
          <w:rtl w:val="0"/>
        </w:rPr>
        <w:t xml:space="preserve">As we can see, the “Kernighan and Ritchi” braces convention is not respected in this case. On the left, is the real code and on the right is the right way to express this if-else.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ind w:left="680" w:right="680" w:firstLine="0"/>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-495827</wp:posOffset>
            </wp:positionH>
            <wp:positionV relativeFrom="paragraph">
              <wp:posOffset>0</wp:posOffset>
            </wp:positionV>
            <wp:extent cx="3094512" cy="713457"/>
            <wp:effectExtent b="0" l="0" r="0" t="0"/>
            <wp:wrapSquare wrapText="bothSides" distB="0" distT="0" distL="114300" distR="114300"/>
            <wp:docPr id="1"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3094512" cy="713457"/>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3453122</wp:posOffset>
            </wp:positionH>
            <wp:positionV relativeFrom="paragraph">
              <wp:posOffset>4445</wp:posOffset>
            </wp:positionV>
            <wp:extent cx="2820475" cy="763721"/>
            <wp:effectExtent b="0" l="0" r="0" t="0"/>
            <wp:wrapNone/>
            <wp:docPr id="2"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2820475" cy="76372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2730500</wp:posOffset>
                </wp:positionH>
                <wp:positionV relativeFrom="paragraph">
                  <wp:posOffset>165100</wp:posOffset>
                </wp:positionV>
                <wp:extent cx="381000" cy="406400"/>
                <wp:effectExtent b="0" l="0" r="0" t="0"/>
                <wp:wrapNone/>
                <wp:docPr id="19" name=""/>
                <a:graphic>
                  <a:graphicData uri="http://schemas.microsoft.com/office/word/2010/wordprocessingShape">
                    <wps:wsp>
                      <wps:cNvSpPr/>
                      <wps:cNvPr id="4" name="Shape 4"/>
                      <wps:spPr>
                        <a:xfrm>
                          <a:off x="5158714" y="3580142"/>
                          <a:ext cx="374572" cy="399714"/>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2730500</wp:posOffset>
                </wp:positionH>
                <wp:positionV relativeFrom="paragraph">
                  <wp:posOffset>165100</wp:posOffset>
                </wp:positionV>
                <wp:extent cx="381000" cy="406400"/>
                <wp:effectExtent b="0" l="0" r="0" t="0"/>
                <wp:wrapNone/>
                <wp:docPr id="19"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381000" cy="406400"/>
                        </a:xfrm>
                        <a:prstGeom prst="rect"/>
                        <a:ln/>
                      </pic:spPr>
                    </pic:pic>
                  </a:graphicData>
                </a:graphic>
              </wp:anchor>
            </w:drawing>
          </mc:Fallback>
        </mc:AlternateContent>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String </w:t>
      </w:r>
      <w:r w:rsidDel="00000000" w:rsidR="00000000" w:rsidRPr="00000000">
        <w:rPr>
          <w:rFonts w:ascii="Times New Roman" w:cs="Times New Roman" w:eastAsia="Times New Roman" w:hAnsi="Times New Roman"/>
          <w:b w:val="1"/>
          <w:sz w:val="28"/>
          <w:szCs w:val="28"/>
          <w:rtl w:val="0"/>
        </w:rPr>
        <w:t xml:space="preserve">getTitle (Line 372)</w:t>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rtl w:val="0"/>
        </w:rPr>
        <w:t xml:space="preserve">General Overview: </w:t>
      </w:r>
      <w:r w:rsidDel="00000000" w:rsidR="00000000" w:rsidRPr="00000000">
        <w:rPr>
          <w:rFonts w:ascii="Times New Roman" w:cs="Times New Roman" w:eastAsia="Times New Roman" w:hAnsi="Times New Roman"/>
          <w:rtl w:val="0"/>
        </w:rPr>
        <w:t xml:space="preserve">No issues found</w:t>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sz w:val="28"/>
          <w:szCs w:val="28"/>
          <w:rtl w:val="0"/>
        </w:rPr>
        <w:t xml:space="preserve">renderLink (Line 372)</w:t>
      </w:r>
    </w:p>
    <w:p w:rsidR="00000000" w:rsidDel="00000000" w:rsidP="00000000" w:rsidRDefault="00000000" w:rsidRPr="00000000">
      <w:pPr>
        <w:spacing w:line="360" w:lineRule="auto"/>
        <w:ind w:left="680" w:right="680" w:firstLine="0"/>
        <w:contextualSpacing w:val="0"/>
      </w:pPr>
      <w:r w:rsidDel="00000000" w:rsidR="00000000" w:rsidRPr="00000000">
        <w:rPr>
          <w:rFonts w:ascii="Times New Roman" w:cs="Times New Roman" w:eastAsia="Times New Roman" w:hAnsi="Times New Roman"/>
          <w:b w:val="1"/>
          <w:sz w:val="24"/>
          <w:szCs w:val="24"/>
          <w:rtl w:val="0"/>
        </w:rPr>
        <w:t xml:space="preserve">#13 Lines 392-397-474-478: </w:t>
      </w:r>
      <w:r w:rsidDel="00000000" w:rsidR="00000000" w:rsidRPr="00000000">
        <w:rPr>
          <w:rFonts w:ascii="Times New Roman" w:cs="Times New Roman" w:eastAsia="Times New Roman" w:hAnsi="Times New Roman"/>
          <w:sz w:val="24"/>
          <w:szCs w:val="24"/>
          <w:rtl w:val="0"/>
        </w:rPr>
        <w:t xml:space="preserve">Lines should be wrapped onto the next line since it exceeds 80 characters but can be practically wrap to the next line.</w:t>
      </w:r>
    </w:p>
    <w:p w:rsidR="00000000" w:rsidDel="00000000" w:rsidP="00000000" w:rsidRDefault="00000000" w:rsidRPr="00000000">
      <w:pPr>
        <w:spacing w:line="360" w:lineRule="auto"/>
        <w:ind w:left="680" w:right="680" w:firstLine="0"/>
        <w:contextualSpacing w:val="0"/>
      </w:pPr>
      <w:r w:rsidDel="00000000" w:rsidR="00000000" w:rsidRPr="00000000">
        <w:rPr>
          <w:rFonts w:ascii="Times New Roman" w:cs="Times New Roman" w:eastAsia="Times New Roman" w:hAnsi="Times New Roman"/>
          <w:b w:val="1"/>
          <w:sz w:val="24"/>
          <w:szCs w:val="24"/>
          <w:rtl w:val="0"/>
        </w:rPr>
        <w:t xml:space="preserve">#19 Line 499: </w:t>
      </w:r>
      <w:r w:rsidDel="00000000" w:rsidR="00000000" w:rsidRPr="00000000">
        <w:rPr>
          <w:rFonts w:ascii="Times New Roman" w:cs="Times New Roman" w:eastAsia="Times New Roman" w:hAnsi="Times New Roman"/>
          <w:sz w:val="24"/>
          <w:szCs w:val="24"/>
          <w:rtl w:val="0"/>
        </w:rPr>
        <w:t xml:space="preserve">unclear comment that says “not sure what it is for or if it is useful...”, probably the code can be safely removed since the retrieval of the style for the element is already performed in the previous lines.</w:t>
      </w:r>
      <w:r w:rsidDel="00000000" w:rsidR="00000000" w:rsidRPr="00000000">
        <w:drawing>
          <wp:anchor allowOverlap="1" behindDoc="0" distB="0" distT="0" distL="114300" distR="114300" hidden="0" layoutInCell="0" locked="0" relativeHeight="0" simplePos="0">
            <wp:simplePos x="0" y="0"/>
            <wp:positionH relativeFrom="margin">
              <wp:posOffset>-76199</wp:posOffset>
            </wp:positionH>
            <wp:positionV relativeFrom="paragraph">
              <wp:posOffset>889635</wp:posOffset>
            </wp:positionV>
            <wp:extent cx="5731510" cy="212090"/>
            <wp:effectExtent b="0" l="0" r="0" t="0"/>
            <wp:wrapSquare wrapText="bothSides" distB="0" distT="0" distL="114300" distR="114300"/>
            <wp:docPr id="3"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731510" cy="212090"/>
                    </a:xfrm>
                    <a:prstGeom prst="rect"/>
                    <a:ln/>
                  </pic:spPr>
                </pic:pic>
              </a:graphicData>
            </a:graphic>
          </wp:anchor>
        </w:drawing>
      </w:r>
    </w:p>
    <w:p w:rsidR="00000000" w:rsidDel="00000000" w:rsidP="00000000" w:rsidRDefault="00000000" w:rsidRPr="00000000">
      <w:pPr>
        <w:spacing w:line="360" w:lineRule="auto"/>
        <w:ind w:left="680" w:right="680" w:firstLine="0"/>
        <w:contextualSpacing w:val="0"/>
      </w:pPr>
      <w:r w:rsidDel="00000000" w:rsidR="00000000" w:rsidRPr="00000000">
        <w:rPr>
          <w:rtl w:val="0"/>
        </w:rPr>
      </w:r>
    </w:p>
    <w:p w:rsidR="00000000" w:rsidDel="00000000" w:rsidP="00000000" w:rsidRDefault="00000000" w:rsidRPr="00000000">
      <w:pPr>
        <w:spacing w:line="360" w:lineRule="auto"/>
        <w:ind w:left="680" w:right="680" w:firstLine="0"/>
        <w:contextualSpacing w:val="0"/>
      </w:pPr>
      <w:r w:rsidDel="00000000" w:rsidR="00000000" w:rsidRPr="00000000">
        <w:rPr>
          <w:rFonts w:ascii="Times New Roman" w:cs="Times New Roman" w:eastAsia="Times New Roman" w:hAnsi="Times New Roman"/>
          <w:b w:val="1"/>
          <w:sz w:val="24"/>
          <w:szCs w:val="24"/>
          <w:rtl w:val="0"/>
        </w:rPr>
        <w:t xml:space="preserve">#33 Lines 428-441-447-486: </w:t>
      </w:r>
      <w:r w:rsidDel="00000000" w:rsidR="00000000" w:rsidRPr="00000000">
        <w:rPr>
          <w:rFonts w:ascii="Times New Roman" w:cs="Times New Roman" w:eastAsia="Times New Roman" w:hAnsi="Times New Roman"/>
          <w:sz w:val="24"/>
          <w:szCs w:val="24"/>
          <w:rtl w:val="0"/>
        </w:rPr>
        <w:t xml:space="preserve">variables declaration should be placed at the beginning of the block (line 394) </w:t>
      </w:r>
    </w:p>
    <w:p w:rsidR="00000000" w:rsidDel="00000000" w:rsidP="00000000" w:rsidRDefault="00000000" w:rsidRPr="00000000">
      <w:pPr>
        <w:ind w:firstLine="680"/>
        <w:contextualSpacing w:val="0"/>
        <w:jc w:val="both"/>
      </w:pPr>
      <w:r w:rsidDel="00000000" w:rsidR="00000000" w:rsidRPr="00000000">
        <w:rPr>
          <w:rFonts w:ascii="Times New Roman" w:cs="Times New Roman" w:eastAsia="Times New Roman" w:hAnsi="Times New Roman"/>
          <w:b w:val="1"/>
          <w:color w:val="2e75b5"/>
          <w:sz w:val="28"/>
          <w:szCs w:val="28"/>
          <w:rtl w:val="0"/>
        </w:rPr>
        <w:t xml:space="preserve">public Void </w:t>
      </w:r>
      <w:r w:rsidDel="00000000" w:rsidR="00000000" w:rsidRPr="00000000">
        <w:rPr>
          <w:rFonts w:ascii="Times New Roman" w:cs="Times New Roman" w:eastAsia="Times New Roman" w:hAnsi="Times New Roman"/>
          <w:b w:val="1"/>
          <w:sz w:val="28"/>
          <w:szCs w:val="28"/>
          <w:rtl w:val="0"/>
        </w:rPr>
        <w:t xml:space="preserve">renderImage (Line 372)</w:t>
      </w:r>
    </w:p>
    <w:p w:rsidR="00000000" w:rsidDel="00000000" w:rsidP="00000000" w:rsidRDefault="00000000" w:rsidRPr="00000000">
      <w:pPr>
        <w:spacing w:line="360" w:lineRule="auto"/>
        <w:ind w:left="680" w:right="680" w:firstLine="0"/>
        <w:contextualSpacing w:val="0"/>
      </w:pPr>
      <w:r w:rsidDel="00000000" w:rsidR="00000000" w:rsidRPr="00000000">
        <w:rPr>
          <w:rFonts w:ascii="Times New Roman" w:cs="Times New Roman" w:eastAsia="Times New Roman" w:hAnsi="Times New Roman"/>
          <w:b w:val="1"/>
          <w:sz w:val="24"/>
          <w:szCs w:val="24"/>
          <w:rtl w:val="0"/>
        </w:rPr>
        <w:t xml:space="preserve">#31 Line 571:</w:t>
      </w:r>
      <w:r w:rsidDel="00000000" w:rsidR="00000000" w:rsidRPr="00000000">
        <w:rPr>
          <w:rFonts w:ascii="Times New Roman" w:cs="Times New Roman" w:eastAsia="Times New Roman" w:hAnsi="Times New Roman"/>
          <w:sz w:val="24"/>
          <w:szCs w:val="24"/>
          <w:rtl w:val="0"/>
        </w:rPr>
        <w:t xml:space="preserve"> missing check (isNull) on the returned variable rh that is used in the following line. In fact, the attribute "_REQUEST_HANDLER_" may be missed in the context.</w:t>
      </w:r>
    </w:p>
    <w:p w:rsidR="00000000" w:rsidDel="00000000" w:rsidP="00000000" w:rsidRDefault="00000000" w:rsidRPr="00000000">
      <w:pPr>
        <w:spacing w:line="360" w:lineRule="auto"/>
        <w:ind w:left="680" w:right="680" w:firstLine="0"/>
        <w:contextualSpacing w:val="0"/>
      </w:pPr>
      <w:r w:rsidDel="00000000" w:rsidR="00000000" w:rsidRPr="00000000">
        <w:drawing>
          <wp:inline distB="0" distT="0" distL="0" distR="0">
            <wp:extent cx="5731510" cy="306705"/>
            <wp:effectExtent b="0" l="0" r="0" t="0"/>
            <wp:docPr id="10"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731510" cy="30670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2667000</wp:posOffset>
                </wp:positionH>
                <wp:positionV relativeFrom="paragraph">
                  <wp:posOffset>12700</wp:posOffset>
                </wp:positionV>
                <wp:extent cx="355600" cy="444500"/>
                <wp:effectExtent b="0" l="0" r="0" t="0"/>
                <wp:wrapNone/>
                <wp:docPr id="17" name=""/>
                <a:graphic>
                  <a:graphicData uri="http://schemas.microsoft.com/office/word/2010/wordprocessingShape">
                    <wps:wsp>
                      <wps:cNvSpPr/>
                      <wps:cNvPr id="2" name="Shape 2"/>
                      <wps:spPr>
                        <a:xfrm>
                          <a:off x="5169787" y="3560925"/>
                          <a:ext cx="352425" cy="438150"/>
                        </a:xfrm>
                        <a:prstGeom prst="down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2667000</wp:posOffset>
                </wp:positionH>
                <wp:positionV relativeFrom="paragraph">
                  <wp:posOffset>12700</wp:posOffset>
                </wp:positionV>
                <wp:extent cx="355600" cy="444500"/>
                <wp:effectExtent b="0" l="0" r="0" t="0"/>
                <wp:wrapNone/>
                <wp:docPr id="17"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355600" cy="444500"/>
                        </a:xfrm>
                        <a:prstGeom prst="rect"/>
                        <a:ln/>
                      </pic:spPr>
                    </pic:pic>
                  </a:graphicData>
                </a:graphic>
              </wp:anchor>
            </w:drawing>
          </mc:Fallback>
        </mc:AlternateContent>
      </w:r>
    </w:p>
    <w:p w:rsidR="00000000" w:rsidDel="00000000" w:rsidP="00000000" w:rsidRDefault="00000000" w:rsidRPr="00000000">
      <w:pPr>
        <w:spacing w:line="360" w:lineRule="auto"/>
        <w:ind w:left="680" w:right="680" w:firstLine="0"/>
        <w:contextualSpacing w:val="0"/>
      </w:pPr>
      <w:r w:rsidDel="00000000" w:rsidR="00000000" w:rsidRPr="00000000">
        <w:rPr>
          <w:rtl w:val="0"/>
        </w:rPr>
      </w:r>
    </w:p>
    <w:p w:rsidR="00000000" w:rsidDel="00000000" w:rsidP="00000000" w:rsidRDefault="00000000" w:rsidRPr="00000000">
      <w:pPr>
        <w:spacing w:line="360" w:lineRule="auto"/>
        <w:ind w:left="680" w:right="680" w:firstLine="0"/>
        <w:contextualSpacing w:val="0"/>
      </w:pPr>
      <w:r w:rsidDel="00000000" w:rsidR="00000000" w:rsidRPr="00000000">
        <w:drawing>
          <wp:inline distB="0" distT="0" distL="0" distR="0">
            <wp:extent cx="5731510" cy="640715"/>
            <wp:effectExtent b="0" l="0" r="0" t="0"/>
            <wp:docPr id="11"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731510" cy="64071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0"/>
        <w:contextualSpacing w:val="0"/>
      </w:pPr>
      <w:r w:rsidDel="00000000" w:rsidR="00000000" w:rsidRPr="00000000">
        <w:rPr>
          <w:rFonts w:ascii="Times New Roman" w:cs="Times New Roman" w:eastAsia="Times New Roman" w:hAnsi="Times New Roman"/>
          <w:b w:val="1"/>
          <w:sz w:val="24"/>
          <w:szCs w:val="24"/>
          <w:rtl w:val="0"/>
        </w:rPr>
        <w:t xml:space="preserve">#33 Lines 535-541-547-553-559-563-565:</w:t>
      </w:r>
      <w:r w:rsidDel="00000000" w:rsidR="00000000" w:rsidRPr="00000000">
        <w:rPr>
          <w:rFonts w:ascii="Times New Roman" w:cs="Times New Roman" w:eastAsia="Times New Roman" w:hAnsi="Times New Roman"/>
          <w:sz w:val="24"/>
          <w:szCs w:val="24"/>
          <w:rtl w:val="0"/>
        </w:rPr>
        <w:t xml:space="preserve"> all the declaration can be put together at the beginning of the block</w:t>
      </w:r>
    </w:p>
    <w:p w:rsidR="00000000" w:rsidDel="00000000" w:rsidP="00000000" w:rsidRDefault="00000000" w:rsidRPr="00000000">
      <w:pPr>
        <w:spacing w:line="360" w:lineRule="auto"/>
        <w:ind w:left="680" w:right="680" w:firstLine="0"/>
        <w:contextualSpacing w:val="0"/>
      </w:pPr>
      <w:r w:rsidDel="00000000" w:rsidR="00000000" w:rsidRPr="00000000">
        <w:drawing>
          <wp:inline distB="0" distT="0" distL="0" distR="0">
            <wp:extent cx="5731510" cy="649605"/>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731510" cy="64960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680" w:right="68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pStyle w:val="Heading1"/>
        <w:ind w:firstLine="680"/>
        <w:contextualSpacing w:val="0"/>
      </w:pPr>
      <w:bookmarkStart w:colFirst="0" w:colLast="0" w:name="_2et92p0" w:id="4"/>
      <w:bookmarkEnd w:id="4"/>
      <w:r w:rsidDel="00000000" w:rsidR="00000000" w:rsidRPr="00000000">
        <w:rPr>
          <w:rtl w:val="0"/>
        </w:rPr>
        <w:t xml:space="preserve">4.</w:t>
        <w:tab/>
        <w:t xml:space="preserve">Other problems highlighted</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-500830</wp:posOffset>
            </wp:positionH>
            <wp:positionV relativeFrom="paragraph">
              <wp:posOffset>225899</wp:posOffset>
            </wp:positionV>
            <wp:extent cx="6860737" cy="1137882"/>
            <wp:effectExtent b="0" l="0" r="0" t="0"/>
            <wp:wrapNone/>
            <wp:docPr id="9"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6860737" cy="1137882"/>
                    </a:xfrm>
                    <a:prstGeom prst="rect"/>
                    <a:ln/>
                  </pic:spPr>
                </pic:pic>
              </a:graphicData>
            </a:graphic>
          </wp:anchor>
        </w:drawing>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ind w:firstLine="68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left="680" w:right="680" w:firstLine="0"/>
        <w:contextualSpacing w:val="0"/>
        <w:jc w:val="both"/>
      </w:pPr>
      <w:r w:rsidDel="00000000" w:rsidR="00000000" w:rsidRPr="00000000">
        <w:rPr>
          <w:rFonts w:ascii="Times New Roman" w:cs="Times New Roman" w:eastAsia="Times New Roman" w:hAnsi="Times New Roman"/>
          <w:b w:val="1"/>
          <w:sz w:val="24"/>
          <w:szCs w:val="24"/>
          <w:rtl w:val="0"/>
        </w:rPr>
        <w:t xml:space="preserve">General Overview</w:t>
      </w:r>
      <w:r w:rsidDel="00000000" w:rsidR="00000000" w:rsidRPr="00000000">
        <w:rPr>
          <w:rFonts w:ascii="Times New Roman" w:cs="Times New Roman" w:eastAsia="Times New Roman" w:hAnsi="Times New Roman"/>
          <w:sz w:val="24"/>
          <w:szCs w:val="24"/>
          <w:rtl w:val="0"/>
        </w:rPr>
        <w:t xml:space="preserve">: this method is not explained inside the JavaDoc. It is a method fully commented, with a cryptic name and from the name it is difficult to understand its functionality. The body of the method contains only a function which extract the “title” from the “Map&lt;string, Object&gt; context”.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Style w:val="Heading1"/>
        <w:ind w:firstLine="680"/>
        <w:contextualSpacing w:val="0"/>
      </w:pPr>
      <w:bookmarkStart w:colFirst="0" w:colLast="0" w:name="_6hwx1dm7b7vm" w:id="5"/>
      <w:bookmarkEnd w:id="5"/>
      <w:r w:rsidDel="00000000" w:rsidR="00000000" w:rsidRPr="00000000">
        <w:rPr>
          <w:rtl w:val="0"/>
        </w:rPr>
      </w:r>
    </w:p>
    <w:p w:rsidR="00000000" w:rsidDel="00000000" w:rsidP="00000000" w:rsidRDefault="00000000" w:rsidRPr="00000000">
      <w:pPr>
        <w:pStyle w:val="Heading1"/>
        <w:ind w:firstLine="680"/>
        <w:contextualSpacing w:val="0"/>
      </w:pPr>
      <w:bookmarkStart w:colFirst="0" w:colLast="0" w:name="_5i1bdbxlv16u" w:id="6"/>
      <w:bookmarkEnd w:id="6"/>
      <w:r w:rsidDel="00000000" w:rsidR="00000000" w:rsidRPr="00000000">
        <w:rPr>
          <w:rtl w:val="0"/>
        </w:rPr>
        <w:t xml:space="preserve">5.</w:t>
        <w:tab/>
        <w:t xml:space="preserve">Hours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Lorenzo Frigerio</w:t>
      </w:r>
    </w:p>
    <w:p w:rsidR="00000000" w:rsidDel="00000000" w:rsidP="00000000" w:rsidRDefault="00000000" w:rsidRPr="00000000">
      <w:pPr>
        <w:ind w:firstLine="720"/>
        <w:contextualSpacing w:val="0"/>
      </w:pPr>
      <w:r w:rsidDel="00000000" w:rsidR="00000000" w:rsidRPr="00000000">
        <w:rPr>
          <w:rtl w:val="0"/>
        </w:rPr>
        <w:t xml:space="preserve">23/01/17: 2h</w:t>
      </w:r>
    </w:p>
    <w:p w:rsidR="00000000" w:rsidDel="00000000" w:rsidP="00000000" w:rsidRDefault="00000000" w:rsidRPr="00000000">
      <w:pPr>
        <w:contextualSpacing w:val="0"/>
      </w:pPr>
      <w:r w:rsidDel="00000000" w:rsidR="00000000" w:rsidRPr="00000000">
        <w:rPr>
          <w:rtl w:val="0"/>
        </w:rPr>
        <w:tab/>
        <w:t xml:space="preserve">26/01/17: 3h</w:t>
      </w:r>
    </w:p>
    <w:p w:rsidR="00000000" w:rsidDel="00000000" w:rsidP="00000000" w:rsidRDefault="00000000" w:rsidRPr="00000000">
      <w:pPr>
        <w:contextualSpacing w:val="0"/>
      </w:pPr>
      <w:r w:rsidDel="00000000" w:rsidR="00000000" w:rsidRPr="00000000">
        <w:rPr>
          <w:rtl w:val="0"/>
        </w:rPr>
        <w:tab/>
        <w:t xml:space="preserve">03/02/17: 1h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Ivan Vigorito</w:t>
      </w:r>
    </w:p>
    <w:p w:rsidR="00000000" w:rsidDel="00000000" w:rsidP="00000000" w:rsidRDefault="00000000" w:rsidRPr="00000000">
      <w:pPr>
        <w:ind w:firstLine="720"/>
        <w:contextualSpacing w:val="0"/>
      </w:pPr>
      <w:r w:rsidDel="00000000" w:rsidR="00000000" w:rsidRPr="00000000">
        <w:rPr>
          <w:rtl w:val="0"/>
        </w:rPr>
        <w:t xml:space="preserve">23/01/17: 2h</w:t>
      </w:r>
    </w:p>
    <w:p w:rsidR="00000000" w:rsidDel="00000000" w:rsidP="00000000" w:rsidRDefault="00000000" w:rsidRPr="00000000">
      <w:pPr>
        <w:contextualSpacing w:val="0"/>
      </w:pPr>
      <w:r w:rsidDel="00000000" w:rsidR="00000000" w:rsidRPr="00000000">
        <w:rPr>
          <w:rtl w:val="0"/>
        </w:rPr>
        <w:tab/>
        <w:t xml:space="preserve">01/02/17: 2h</w:t>
      </w:r>
    </w:p>
    <w:p w:rsidR="00000000" w:rsidDel="00000000" w:rsidP="00000000" w:rsidRDefault="00000000" w:rsidRPr="00000000">
      <w:pPr>
        <w:contextualSpacing w:val="0"/>
      </w:pPr>
      <w:r w:rsidDel="00000000" w:rsidR="00000000" w:rsidRPr="00000000">
        <w:rPr>
          <w:rtl w:val="0"/>
        </w:rPr>
        <w:tab/>
        <w:t xml:space="preserve">03/02/17: 2h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Martina Perfetto</w:t>
      </w:r>
    </w:p>
    <w:p w:rsidR="00000000" w:rsidDel="00000000" w:rsidP="00000000" w:rsidRDefault="00000000" w:rsidRPr="00000000">
      <w:pPr>
        <w:ind w:firstLine="720"/>
        <w:contextualSpacing w:val="0"/>
      </w:pPr>
      <w:r w:rsidDel="00000000" w:rsidR="00000000" w:rsidRPr="00000000">
        <w:rPr>
          <w:rtl w:val="0"/>
        </w:rPr>
        <w:t xml:space="preserve">23/01/17: 2h</w:t>
      </w:r>
    </w:p>
    <w:p w:rsidR="00000000" w:rsidDel="00000000" w:rsidP="00000000" w:rsidRDefault="00000000" w:rsidRPr="00000000">
      <w:pPr>
        <w:contextualSpacing w:val="0"/>
      </w:pPr>
      <w:r w:rsidDel="00000000" w:rsidR="00000000" w:rsidRPr="00000000">
        <w:rPr>
          <w:rtl w:val="0"/>
        </w:rPr>
        <w:tab/>
        <w:t xml:space="preserve">29/01/17: 1h</w:t>
      </w:r>
    </w:p>
    <w:p w:rsidR="00000000" w:rsidDel="00000000" w:rsidP="00000000" w:rsidRDefault="00000000" w:rsidRPr="00000000">
      <w:pPr>
        <w:contextualSpacing w:val="0"/>
      </w:pPr>
      <w:r w:rsidDel="00000000" w:rsidR="00000000" w:rsidRPr="00000000">
        <w:rPr>
          <w:rtl w:val="0"/>
        </w:rPr>
        <w:tab/>
        <w:t xml:space="preserve">03/02/17: 3h</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40" w:firstLine="680"/>
      </w:pPr>
      <w:rPr/>
    </w:lvl>
    <w:lvl w:ilvl="1">
      <w:start w:val="1"/>
      <w:numFmt w:val="lowerLetter"/>
      <w:lvlText w:val="%2."/>
      <w:lvlJc w:val="left"/>
      <w:pPr>
        <w:ind w:left="1760" w:firstLine="1400"/>
      </w:pPr>
      <w:rPr/>
    </w:lvl>
    <w:lvl w:ilvl="2">
      <w:start w:val="1"/>
      <w:numFmt w:val="lowerRoman"/>
      <w:lvlText w:val="%3."/>
      <w:lvlJc w:val="right"/>
      <w:pPr>
        <w:ind w:left="2480" w:firstLine="2300"/>
      </w:pPr>
      <w:rPr/>
    </w:lvl>
    <w:lvl w:ilvl="3">
      <w:start w:val="1"/>
      <w:numFmt w:val="decimal"/>
      <w:lvlText w:val="%4."/>
      <w:lvlJc w:val="left"/>
      <w:pPr>
        <w:ind w:left="3200" w:firstLine="2840"/>
      </w:pPr>
      <w:rPr/>
    </w:lvl>
    <w:lvl w:ilvl="4">
      <w:start w:val="1"/>
      <w:numFmt w:val="lowerLetter"/>
      <w:lvlText w:val="%5."/>
      <w:lvlJc w:val="left"/>
      <w:pPr>
        <w:ind w:left="3920" w:firstLine="3560"/>
      </w:pPr>
      <w:rPr/>
    </w:lvl>
    <w:lvl w:ilvl="5">
      <w:start w:val="1"/>
      <w:numFmt w:val="lowerRoman"/>
      <w:lvlText w:val="%6."/>
      <w:lvlJc w:val="right"/>
      <w:pPr>
        <w:ind w:left="4640" w:firstLine="4460"/>
      </w:pPr>
      <w:rPr/>
    </w:lvl>
    <w:lvl w:ilvl="6">
      <w:start w:val="1"/>
      <w:numFmt w:val="decimal"/>
      <w:lvlText w:val="%7."/>
      <w:lvlJc w:val="left"/>
      <w:pPr>
        <w:ind w:left="5360" w:firstLine="5000"/>
      </w:pPr>
      <w:rPr/>
    </w:lvl>
    <w:lvl w:ilvl="7">
      <w:start w:val="1"/>
      <w:numFmt w:val="lowerLetter"/>
      <w:lvlText w:val="%8."/>
      <w:lvlJc w:val="left"/>
      <w:pPr>
        <w:ind w:left="6080" w:firstLine="5720"/>
      </w:pPr>
      <w:rPr/>
    </w:lvl>
    <w:lvl w:ilvl="8">
      <w:start w:val="1"/>
      <w:numFmt w:val="lowerRoman"/>
      <w:lvlText w:val="%9."/>
      <w:lvlJc w:val="right"/>
      <w:pPr>
        <w:ind w:left="6800" w:firstLine="66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Times New Roman" w:cs="Times New Roman" w:eastAsia="Times New Roman" w:hAnsi="Times New Roman"/>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0" w:before="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11" Type="http://schemas.openxmlformats.org/officeDocument/2006/relationships/image" Target="media/image29.png"/><Relationship Id="rId22" Type="http://schemas.openxmlformats.org/officeDocument/2006/relationships/image" Target="media/image25.png"/><Relationship Id="rId10" Type="http://schemas.openxmlformats.org/officeDocument/2006/relationships/image" Target="media/image35.png"/><Relationship Id="rId21" Type="http://schemas.openxmlformats.org/officeDocument/2006/relationships/image" Target="media/image24.png"/><Relationship Id="rId13" Type="http://schemas.openxmlformats.org/officeDocument/2006/relationships/image" Target="media/image30.png"/><Relationship Id="rId12" Type="http://schemas.openxmlformats.org/officeDocument/2006/relationships/image" Target="media/image27.png"/><Relationship Id="rId23"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07.png"/><Relationship Id="rId14" Type="http://schemas.openxmlformats.org/officeDocument/2006/relationships/image" Target="media/image31.png"/><Relationship Id="rId17" Type="http://schemas.openxmlformats.org/officeDocument/2006/relationships/image" Target="media/image37.png"/><Relationship Id="rId16" Type="http://schemas.openxmlformats.org/officeDocument/2006/relationships/image" Target="media/image08.png"/><Relationship Id="rId5" Type="http://schemas.openxmlformats.org/officeDocument/2006/relationships/image" Target="media/image12.png"/><Relationship Id="rId19" Type="http://schemas.openxmlformats.org/officeDocument/2006/relationships/image" Target="media/image23.png"/><Relationship Id="rId6" Type="http://schemas.openxmlformats.org/officeDocument/2006/relationships/image" Target="media/image16.png"/><Relationship Id="rId18" Type="http://schemas.openxmlformats.org/officeDocument/2006/relationships/image" Target="media/image09.png"/><Relationship Id="rId7" Type="http://schemas.openxmlformats.org/officeDocument/2006/relationships/image" Target="media/image14.png"/><Relationship Id="rId8" Type="http://schemas.openxmlformats.org/officeDocument/2006/relationships/image" Target="media/image21.png"/></Relationships>
</file>