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l’accesso ospite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CU_12_AccessoOspite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deve aver aperto la pagina Web sul suo browser.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il cliente apre la pagina Web sul suo browser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effettuare il login come ospite.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venga premuto il bottone “Accedi come ospite” il sistema provvederà a visualizzare la pagina per la richiesta di un appuntamento.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cliente può uscire dal pannello di login selezionando la X rossa in alto a destra, sul browser utilizzato.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usufruire dei servizi offerti.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