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61" w:rsidRDefault="008A5A61" w:rsidP="008A5A61">
      <w:r>
        <w:t>1.水流：相邻，高低，限制（石头、枯树）</w:t>
      </w:r>
    </w:p>
    <w:p w:rsidR="008A5A61" w:rsidRDefault="008A5A61" w:rsidP="008A5A61"/>
    <w:p w:rsidR="008A5A61" w:rsidRDefault="008A5A61" w:rsidP="008A5A61">
      <w:r>
        <w:t>2.植被：与水相邻的格子染绿，与水相邻的枯树变成绿树</w:t>
      </w:r>
    </w:p>
    <w:p w:rsidR="008A5A61" w:rsidRDefault="008A5A61" w:rsidP="008A5A61"/>
    <w:p w:rsidR="008A5A61" w:rsidRDefault="008A5A61" w:rsidP="008A5A61">
      <w:r>
        <w:t>3.云：一旦有了绿树，上空出现云团，按照当前风向绕圈。如果满足下雨条件（下方有水源/灯塔/村庄），则下雨，云消失，树重新生成云。如果转一圈都不能下雨，则云消失，不在生成新的云</w:t>
      </w:r>
    </w:p>
    <w:p w:rsidR="008A5A61" w:rsidRDefault="008A5A61" w:rsidP="008A5A61"/>
    <w:p w:rsidR="008A5A61" w:rsidRDefault="008A5A61" w:rsidP="008A5A61">
      <w:r>
        <w:t>4.每关设定一个总水量，每多一片水面/冰面，水量减一。水量减到1/2时所有水颜色变浅，水量耗尽则水面消失，所有绿地变回土地。若水循环建立（有雨或水流回水源），则水量不再变化</w:t>
      </w:r>
    </w:p>
    <w:p w:rsidR="008A5A61" w:rsidRDefault="008A5A61" w:rsidP="008A5A61"/>
    <w:p w:rsidR="00D32870" w:rsidRDefault="008A5A61" w:rsidP="008A5A61">
      <w:r>
        <w:t>5.冰雪：当水流到背阴面，则变成冰；当云在背阴面满足下雨条件，则下雪，下方出现冰。如果冰位于村庄处，则可以任意扩展冰面（可由低到高、覆盖石头），其他情况下冰不能移动。当把冰延伸到阳面，则变成水面</w:t>
      </w:r>
    </w:p>
    <w:p w:rsidR="00D4122F" w:rsidRDefault="00D4122F" w:rsidP="008A5A61"/>
    <w:p w:rsidR="00D4122F" w:rsidRDefault="00D4122F" w:rsidP="008A5A61">
      <w:pPr>
        <w:rPr>
          <w:rFonts w:hint="eastAsia"/>
        </w:rPr>
      </w:pPr>
      <w:r w:rsidRPr="00D4122F">
        <w:rPr>
          <w:noProof/>
        </w:rPr>
        <w:drawing>
          <wp:inline distT="0" distB="0" distL="0" distR="0">
            <wp:extent cx="4781550" cy="4495800"/>
            <wp:effectExtent l="0" t="0" r="0" b="0"/>
            <wp:docPr id="1" name="图片 1" descr="C:\Users\YjZ\AppData\Local\Temp\WeChat Files\f87449ef15eff8c98bc9660d7dc29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Z\AppData\Local\Temp\WeChat Files\f87449ef15eff8c98bc9660d7dc296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44"/>
    <w:rsid w:val="00817844"/>
    <w:rsid w:val="008A5A61"/>
    <w:rsid w:val="00D32870"/>
    <w:rsid w:val="00D4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DC26"/>
  <w15:chartTrackingRefBased/>
  <w15:docId w15:val="{76D6B434-DDD3-4B10-8087-E1DCCDFF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Yuanjue Zhang</dc:creator>
  <cp:keywords/>
  <dc:description/>
  <cp:lastModifiedBy>Yuanjue Zhang</cp:lastModifiedBy>
  <cp:revision>3</cp:revision>
  <dcterms:created xsi:type="dcterms:W3CDTF">2017-04-23T14:27:00Z</dcterms:created>
  <dcterms:modified xsi:type="dcterms:W3CDTF">2017-04-24T04:56:00Z</dcterms:modified>
</cp:coreProperties>
</file>