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372E8" w14:textId="77777777" w:rsidR="00B22711" w:rsidRPr="00B22711" w:rsidRDefault="00B22711" w:rsidP="002414CB">
      <w:pPr>
        <w:jc w:val="center"/>
        <w:rPr>
          <w:rFonts w:asciiTheme="minorHAnsi" w:hAnsiTheme="minorHAnsi" w:cstheme="minorHAnsi"/>
          <w:sz w:val="22"/>
        </w:rPr>
      </w:pPr>
    </w:p>
    <w:p w14:paraId="491BED4C" w14:textId="77777777" w:rsidR="002414CB" w:rsidRDefault="002414CB" w:rsidP="002414CB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0D5240">
        <w:rPr>
          <w:rFonts w:ascii="Calibri" w:hAnsi="Calibri" w:cs="Calibri"/>
          <w:b/>
          <w:bCs/>
          <w:sz w:val="28"/>
          <w:szCs w:val="28"/>
        </w:rPr>
        <w:t>Informovaný souhlas s účastí ve výzkumu a zpracováním osobních údajů</w:t>
      </w:r>
    </w:p>
    <w:p w14:paraId="4F6B4D3B" w14:textId="77777777" w:rsidR="002414CB" w:rsidRPr="00B22711" w:rsidRDefault="002414CB" w:rsidP="002414CB">
      <w:pPr>
        <w:jc w:val="center"/>
        <w:rPr>
          <w:rFonts w:asciiTheme="minorHAnsi" w:hAnsiTheme="minorHAnsi" w:cstheme="minorHAnsi"/>
          <w:sz w:val="28"/>
          <w:szCs w:val="28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2414CB" w:rsidRPr="00C537D0" w14:paraId="4DEE3AE8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627EBB5B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účastníka biomedicínského výzkumu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32E6739E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0E52967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4756AD33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Datum a místo narození:</w:t>
            </w:r>
          </w:p>
        </w:tc>
        <w:tc>
          <w:tcPr>
            <w:tcW w:w="5103" w:type="dxa"/>
          </w:tcPr>
          <w:p w14:paraId="633F4BFA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1E71945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1163AC4D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E</w:t>
            </w:r>
            <w:r>
              <w:rPr>
                <w:rFonts w:ascii="Calibri" w:hAnsi="Calibri" w:cs="Calibri"/>
                <w:sz w:val="20"/>
                <w:szCs w:val="20"/>
              </w:rPr>
              <w:t>-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mail, telefon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37D5C19E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6552541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4531"/>
        <w:gridCol w:w="5103"/>
      </w:tblGrid>
      <w:tr w:rsidR="002414CB" w:rsidRPr="00C537D0" w14:paraId="151D9546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0B82D8F4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Název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 xml:space="preserve"> 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výzkumného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 xml:space="preserve"> </w:t>
            </w:r>
            <w:r w:rsidRPr="00C537D0">
              <w:rPr>
                <w:rFonts w:ascii="Calibri" w:hAnsi="Calibri" w:cs="Calibri"/>
                <w:sz w:val="20"/>
                <w:szCs w:val="20"/>
              </w:rPr>
              <w:t>projektu / kvalifikační práce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6049A2DC" w14:textId="77777777" w:rsidR="00B8135E" w:rsidRPr="00B8135E" w:rsidRDefault="00B8135E" w:rsidP="00B8135E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Vývoj demonstračního firmware pro výukovou</w:t>
            </w:r>
          </w:p>
          <w:p w14:paraId="35C9ADCE" w14:textId="03F9BEA6" w:rsidR="002414CB" w:rsidRPr="00C537D0" w:rsidRDefault="00B8135E" w:rsidP="00B8135E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desku s platformou ESP32</w:t>
            </w:r>
          </w:p>
        </w:tc>
      </w:tr>
      <w:tr w:rsidR="002414CB" w:rsidRPr="00C537D0" w14:paraId="455D39A6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AF46550" w14:textId="77777777" w:rsidR="002414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Typ kvalifikační práce </w:t>
            </w:r>
          </w:p>
          <w:p w14:paraId="7CDF8174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(bakalářská / diplomová / disertační):</w:t>
            </w:r>
          </w:p>
        </w:tc>
        <w:tc>
          <w:tcPr>
            <w:tcW w:w="5103" w:type="dxa"/>
          </w:tcPr>
          <w:p w14:paraId="257645B7" w14:textId="1C66EDE5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Bakalářská práce</w:t>
            </w:r>
          </w:p>
        </w:tc>
      </w:tr>
      <w:tr w:rsidR="002414CB" w:rsidRPr="00C537D0" w14:paraId="53C1EFE8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47969AD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hlavního řešitele projektu / autora kvalifikační práce</w:t>
            </w:r>
            <w:r w:rsidRPr="00C537D0">
              <w:rPr>
                <w:rFonts w:ascii="Calibri" w:eastAsia="Arial" w:hAnsi="Calibri" w:cs="Calibri"/>
                <w:sz w:val="20"/>
                <w:szCs w:val="20"/>
              </w:rPr>
              <w:t>:</w:t>
            </w:r>
          </w:p>
        </w:tc>
        <w:tc>
          <w:tcPr>
            <w:tcW w:w="5103" w:type="dxa"/>
          </w:tcPr>
          <w:p w14:paraId="60D7D98D" w14:textId="17C64115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Jakub Hradil</w:t>
            </w:r>
          </w:p>
        </w:tc>
      </w:tr>
      <w:tr w:rsidR="002414CB" w:rsidRPr="00C537D0" w14:paraId="1A63F217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521D708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Jméno vedoucího kvalifikační práce / školitele:</w:t>
            </w:r>
          </w:p>
        </w:tc>
        <w:tc>
          <w:tcPr>
            <w:tcW w:w="5103" w:type="dxa"/>
          </w:tcPr>
          <w:p w14:paraId="4E7284F8" w14:textId="1999C02E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Ing. Daniel Barvík, Ph. D</w:t>
            </w:r>
          </w:p>
        </w:tc>
      </w:tr>
      <w:tr w:rsidR="002414CB" w:rsidRPr="00C537D0" w14:paraId="00905B75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074B2796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Pracoviště:</w:t>
            </w:r>
          </w:p>
        </w:tc>
        <w:tc>
          <w:tcPr>
            <w:tcW w:w="5103" w:type="dxa"/>
          </w:tcPr>
          <w:p w14:paraId="693A670D" w14:textId="03BACA4E" w:rsidR="002414CB" w:rsidRPr="00C537D0" w:rsidRDefault="00B8135E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sz w:val="20"/>
                <w:szCs w:val="20"/>
              </w:rPr>
              <w:t>VŠB – Technická univerzita Ostrava, Fakulta elektrotechniky a informatiky</w:t>
            </w:r>
          </w:p>
        </w:tc>
      </w:tr>
      <w:tr w:rsidR="002414CB" w:rsidRPr="00C537D0" w14:paraId="3BE0EE01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3D11430A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Spolupracující pracoviště / instituce:</w:t>
            </w:r>
          </w:p>
        </w:tc>
        <w:tc>
          <w:tcPr>
            <w:tcW w:w="5103" w:type="dxa"/>
          </w:tcPr>
          <w:p w14:paraId="5A459E90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2414CB" w:rsidRPr="00C537D0" w14:paraId="494CEE51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3F176139" w14:textId="77777777" w:rsidR="002414CB" w:rsidRPr="00C537D0" w:rsidRDefault="002414CB" w:rsidP="00124495">
            <w:pPr>
              <w:contextualSpacing/>
              <w:rPr>
                <w:rFonts w:ascii="Calibri" w:eastAsia="Arial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Období řešení projektu / kvalifikační práce:</w:t>
            </w:r>
          </w:p>
        </w:tc>
        <w:tc>
          <w:tcPr>
            <w:tcW w:w="5103" w:type="dxa"/>
          </w:tcPr>
          <w:p w14:paraId="7EF99EC5" w14:textId="0B98DE70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A2CFF">
              <w:rPr>
                <w:rFonts w:ascii="Calibri" w:hAnsi="Calibri" w:cs="Calibri"/>
                <w:sz w:val="20"/>
                <w:szCs w:val="20"/>
              </w:rPr>
              <w:t>Květen 2026</w:t>
            </w:r>
          </w:p>
        </w:tc>
      </w:tr>
      <w:tr w:rsidR="002414CB" w:rsidRPr="00C537D0" w14:paraId="4AA7CF3B" w14:textId="77777777" w:rsidTr="00124495">
        <w:trPr>
          <w:trHeight w:val="397"/>
        </w:trPr>
        <w:tc>
          <w:tcPr>
            <w:tcW w:w="4531" w:type="dxa"/>
            <w:shd w:val="clear" w:color="auto" w:fill="D9D9D9"/>
          </w:tcPr>
          <w:p w14:paraId="275F71EB" w14:textId="77777777" w:rsidR="002414CB" w:rsidRPr="00E87D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E87DCB">
              <w:rPr>
                <w:rFonts w:ascii="Calibri" w:hAnsi="Calibri" w:cs="Calibri"/>
                <w:sz w:val="20"/>
                <w:szCs w:val="20"/>
              </w:rPr>
              <w:t>Zdroj financování (uveďte grantovou agenturu a číslo projektu (je-li k dispozici), příp. interní projekt):</w:t>
            </w:r>
          </w:p>
        </w:tc>
        <w:tc>
          <w:tcPr>
            <w:tcW w:w="5103" w:type="dxa"/>
          </w:tcPr>
          <w:p w14:paraId="13A20BB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22C5F848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6E66E6A4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1FD2A093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Popis biomedicínského výzkumu:</w:t>
            </w:r>
          </w:p>
        </w:tc>
      </w:tr>
      <w:tr w:rsidR="002414CB" w:rsidRPr="00C537D0" w14:paraId="527259C6" w14:textId="77777777" w:rsidTr="00124495">
        <w:trPr>
          <w:trHeight w:val="397"/>
        </w:trPr>
        <w:tc>
          <w:tcPr>
            <w:tcW w:w="9634" w:type="dxa"/>
          </w:tcPr>
          <w:p w14:paraId="7C658623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Rád bych Vás požádal o účast ve výzkumném projektu, jehož cílem je demonstrace možností výukové desky založené na platformě ESP32.</w:t>
            </w:r>
          </w:p>
          <w:p w14:paraId="5DD7E054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Součástí projektu je měření jednoduchého biosignálu – tepové frekvence pomocí optické metody (fotopletysmografie – PPG). Měření probíhá přiložením prstu na senzor, který využívá světlo ke snímání změn průtoku krve.</w:t>
            </w:r>
          </w:p>
          <w:p w14:paraId="3DC5F1C6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Cílem není diagnostika zdravotního stavu, ale pouze demonstrace funkčnosti zařízení a zpracování signálu.</w:t>
            </w:r>
          </w:p>
          <w:p w14:paraId="483C7571" w14:textId="77777777" w:rsidR="002414CB" w:rsidRPr="00C537D0" w:rsidRDefault="002414CB" w:rsidP="00124495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7EAE616" w14:textId="77777777" w:rsidR="002414CB" w:rsidRPr="00C537D0" w:rsidRDefault="002414CB" w:rsidP="002414CB">
      <w:pPr>
        <w:rPr>
          <w:rFonts w:ascii="Calibri" w:hAnsi="Calibri" w:cs="Calibri"/>
          <w:sz w:val="22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E41380B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598995B5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Popis zapojení účastníka do výzkumu:</w:t>
            </w:r>
          </w:p>
        </w:tc>
      </w:tr>
      <w:tr w:rsidR="002414CB" w:rsidRPr="002D195F" w14:paraId="5C0AE631" w14:textId="77777777" w:rsidTr="00124495">
        <w:trPr>
          <w:trHeight w:val="397"/>
        </w:trPr>
        <w:tc>
          <w:tcPr>
            <w:tcW w:w="9634" w:type="dxa"/>
          </w:tcPr>
          <w:p w14:paraId="0A7FBE9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průběhu výzkumu budete požádán o přiložení prstu na optický senzor umístěný na výukové desce.</w:t>
            </w:r>
          </w:p>
          <w:p w14:paraId="61BE6670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Měření trvá přibližně 1–3 minuty a probíhá jednorázově.</w:t>
            </w:r>
          </w:p>
          <w:p w14:paraId="606CC58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Zařízení využívá LED diody (infračervené a červené světlo) a fotosenzor pro snímání signálu.</w:t>
            </w:r>
          </w:p>
          <w:p w14:paraId="47E1D881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Účast na výzkumu je zcela dobrovolná a máte právo kdykoliv odstoupit bez udání důvodu, a to až do ukončení měření. Již získaná data mohou být použita pro účely zachování kontinuity výsledků.</w:t>
            </w:r>
          </w:p>
          <w:p w14:paraId="73674690" w14:textId="2FE1F4F9" w:rsidR="002414CB" w:rsidRPr="002D195F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</w:p>
        </w:tc>
      </w:tr>
    </w:tbl>
    <w:p w14:paraId="292DC496" w14:textId="77777777" w:rsidR="002414CB" w:rsidRPr="002D195F" w:rsidRDefault="002414CB" w:rsidP="002414CB">
      <w:pPr>
        <w:rPr>
          <w:rFonts w:ascii="Calibri" w:hAnsi="Calibri" w:cs="Calibri"/>
          <w:i/>
          <w:iCs/>
          <w:sz w:val="22"/>
        </w:rPr>
      </w:pPr>
    </w:p>
    <w:p w14:paraId="5BDB7FB7" w14:textId="77777777" w:rsidR="00633F81" w:rsidRDefault="00633F81">
      <w:r>
        <w:br w:type="page"/>
      </w: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5FA2C72F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0EBF656D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lastRenderedPageBreak/>
              <w:br w:type="page"/>
              <w:t>Kontraindikace pro účast v tomto výzkumu:</w:t>
            </w:r>
          </w:p>
        </w:tc>
      </w:tr>
      <w:tr w:rsidR="002414CB" w:rsidRPr="00C537D0" w14:paraId="588D8975" w14:textId="77777777" w:rsidTr="00124495">
        <w:trPr>
          <w:trHeight w:val="397"/>
        </w:trPr>
        <w:tc>
          <w:tcPr>
            <w:tcW w:w="9634" w:type="dxa"/>
          </w:tcPr>
          <w:p w14:paraId="25480FA9" w14:textId="6AAEE561" w:rsidR="002414CB" w:rsidRPr="00C537D0" w:rsidRDefault="00B8135E" w:rsidP="00124495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Nejsou známy žádné kontraindikace pro účast v tomto výzkumu.</w:t>
            </w:r>
          </w:p>
        </w:tc>
      </w:tr>
      <w:tr w:rsidR="002414CB" w:rsidRPr="00C537D0" w14:paraId="34EC6185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48DF2DC9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Možné nevýhody/ rizika účasti ve výzkumu:</w:t>
            </w:r>
          </w:p>
        </w:tc>
      </w:tr>
      <w:tr w:rsidR="002414CB" w:rsidRPr="00C537D0" w14:paraId="78602F6C" w14:textId="77777777" w:rsidTr="00124495">
        <w:trPr>
          <w:trHeight w:val="397"/>
        </w:trPr>
        <w:tc>
          <w:tcPr>
            <w:tcW w:w="9634" w:type="dxa"/>
          </w:tcPr>
          <w:p w14:paraId="39668A12" w14:textId="77777777" w:rsidR="00B8135E" w:rsidRPr="00B8135E" w:rsidRDefault="00B8135E" w:rsidP="00B8135E">
            <w:pPr>
              <w:contextualSpacing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Účast ve výzkumu nepředstavuje žádná významná zdravotní rizika.</w:t>
            </w:r>
          </w:p>
          <w:p w14:paraId="4270B1C2" w14:textId="2DCBB918" w:rsidR="002414CB" w:rsidRPr="00C537D0" w:rsidRDefault="00B8135E" w:rsidP="00B8135E">
            <w:pPr>
              <w:contextualSpacing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Může dojít k mírnému zahřátí senzoru nebo nepřesnosti měření, což však nepředstavuje zdravotní ohrožení.</w:t>
            </w:r>
          </w:p>
        </w:tc>
      </w:tr>
    </w:tbl>
    <w:p w14:paraId="1D083B2C" w14:textId="77777777" w:rsidR="002414CB" w:rsidRDefault="002414CB" w:rsidP="002414CB"/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33450729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5FD2C10D" w14:textId="77777777" w:rsidR="002414CB" w:rsidRPr="00C537D0" w:rsidRDefault="002414CB" w:rsidP="00124495">
            <w:pPr>
              <w:rPr>
                <w:rFonts w:ascii="Calibri" w:hAnsi="Calibri" w:cs="Calibri"/>
                <w:bCs/>
                <w:sz w:val="20"/>
                <w:szCs w:val="20"/>
                <w:vertAlign w:val="superscript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Postup v případě náhodného nálezu:</w:t>
            </w:r>
          </w:p>
        </w:tc>
      </w:tr>
      <w:tr w:rsidR="002414CB" w:rsidRPr="00C537D0" w14:paraId="3074A1C0" w14:textId="77777777" w:rsidTr="00124495">
        <w:trPr>
          <w:trHeight w:val="397"/>
        </w:trPr>
        <w:tc>
          <w:tcPr>
            <w:tcW w:w="9634" w:type="dxa"/>
          </w:tcPr>
          <w:p w14:paraId="0E5FEAAE" w14:textId="4FDE7C3F" w:rsidR="00B8135E" w:rsidRPr="00B8135E" w:rsidRDefault="00B8135E" w:rsidP="00B8135E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Vyšetření probíhá výhradně za účelem demonstrace technologie, a nikoliv jako zdravotnické vyšetření.</w:t>
            </w:r>
          </w:p>
          <w:p w14:paraId="10BAC432" w14:textId="77777777" w:rsidR="00B8135E" w:rsidRPr="00B8135E" w:rsidRDefault="00B8135E" w:rsidP="00B8135E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Výsledky nejsou určeny k diagnostice zdravotního stavu.</w:t>
            </w:r>
          </w:p>
          <w:p w14:paraId="7A3077E6" w14:textId="6805615E" w:rsidR="002414CB" w:rsidRPr="00C537D0" w:rsidRDefault="00B8135E" w:rsidP="00B8135E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případě neobvyklých hodnot je doporučeno obrátit se na lékaře.</w:t>
            </w:r>
          </w:p>
        </w:tc>
      </w:tr>
    </w:tbl>
    <w:p w14:paraId="056E0B82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9496F" w14:paraId="75572B5C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69BC3C03" w14:textId="77777777" w:rsidR="002414CB" w:rsidRPr="00C9496F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  <w:t>Údaje sbírané o účastnících projektu:</w:t>
            </w:r>
          </w:p>
        </w:tc>
      </w:tr>
      <w:tr w:rsidR="002414CB" w:rsidRPr="00C537D0" w14:paraId="792FD3A6" w14:textId="77777777" w:rsidTr="00124495">
        <w:trPr>
          <w:trHeight w:val="397"/>
        </w:trPr>
        <w:tc>
          <w:tcPr>
            <w:tcW w:w="9634" w:type="dxa"/>
          </w:tcPr>
          <w:p w14:paraId="6FE0206B" w14:textId="77777777" w:rsidR="00B8135E" w:rsidRPr="00B8135E" w:rsidRDefault="00B8135E" w:rsidP="00B8135E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rámci výzkumu jsou sbírána pouze anonymní naměřená data tepové frekvence (BPM).</w:t>
            </w:r>
          </w:p>
          <w:p w14:paraId="2A1EC31C" w14:textId="04489BD1" w:rsidR="002414CB" w:rsidRPr="00B8135E" w:rsidRDefault="00B8135E" w:rsidP="00B813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Nejsou sbírány žádné osobní ani citlivé údaje.</w:t>
            </w:r>
          </w:p>
        </w:tc>
      </w:tr>
    </w:tbl>
    <w:p w14:paraId="3AD77646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9496F" w14:paraId="38D6A8F7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76E135B7" w14:textId="77777777" w:rsidR="002414CB" w:rsidRPr="00C9496F" w:rsidRDefault="002414CB" w:rsidP="00124495">
            <w:pPr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9496F">
              <w:rPr>
                <w:rFonts w:ascii="Calibri" w:hAnsi="Calibri" w:cs="Calibri"/>
                <w:sz w:val="20"/>
                <w:szCs w:val="20"/>
              </w:rPr>
              <w:t>Zpracování osobních údajů účastníka výzkumu:</w:t>
            </w:r>
          </w:p>
        </w:tc>
      </w:tr>
      <w:tr w:rsidR="002414CB" w:rsidRPr="00C537D0" w14:paraId="0BB7E49C" w14:textId="77777777" w:rsidTr="00124495">
        <w:trPr>
          <w:trHeight w:val="397"/>
        </w:trPr>
        <w:tc>
          <w:tcPr>
            <w:tcW w:w="9634" w:type="dxa"/>
          </w:tcPr>
          <w:p w14:paraId="74B726DB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V rámci tohoto projektu nejsou zpracovávány žádné osobní údaje účastníků.</w:t>
            </w:r>
          </w:p>
          <w:p w14:paraId="315A828A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Naměřená data jsou anonymní a nelze je přiřadit ke konkrétní osobě.</w:t>
            </w:r>
          </w:p>
          <w:p w14:paraId="4E6ECCE9" w14:textId="784EC005" w:rsidR="002414CB" w:rsidRPr="002D195F" w:rsidRDefault="00B8135E" w:rsidP="00B8135E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Data jsou využita výhradně pro účely bakalářské práce.</w:t>
            </w:r>
          </w:p>
        </w:tc>
      </w:tr>
    </w:tbl>
    <w:p w14:paraId="28C9DF9C" w14:textId="77777777" w:rsidR="002414CB" w:rsidRPr="00C537D0" w:rsidRDefault="002414CB" w:rsidP="002414CB">
      <w:pPr>
        <w:rPr>
          <w:rFonts w:ascii="Calibri" w:hAnsi="Calibri" w:cs="Calibri"/>
        </w:rPr>
      </w:pPr>
    </w:p>
    <w:p w14:paraId="63941A38" w14:textId="77777777" w:rsidR="002414CB" w:rsidRDefault="002414CB" w:rsidP="002414CB">
      <w:r>
        <w:br w:type="page"/>
      </w: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6D2BD3B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43BEB92D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lastRenderedPageBreak/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Uchování osobních údajů účastníka výzkumu:</w:t>
            </w:r>
          </w:p>
        </w:tc>
      </w:tr>
      <w:tr w:rsidR="002414CB" w:rsidRPr="00C537D0" w14:paraId="58449A70" w14:textId="77777777" w:rsidTr="00124495">
        <w:trPr>
          <w:trHeight w:val="397"/>
        </w:trPr>
        <w:tc>
          <w:tcPr>
            <w:tcW w:w="9634" w:type="dxa"/>
          </w:tcPr>
          <w:p w14:paraId="3F04805F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Naměřená data jsou zpracovávána pouze po dobu samotného měření a nejsou trvale ukládána.</w:t>
            </w:r>
          </w:p>
          <w:p w14:paraId="2ABD892A" w14:textId="77777777" w:rsidR="00B8135E" w:rsidRPr="00B8135E" w:rsidRDefault="00B8135E" w:rsidP="00B8135E">
            <w:pPr>
              <w:spacing w:after="120"/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Po ukončení měření nebo restartu zařízení dochází ke ztrátě všech naměřených dat.</w:t>
            </w:r>
          </w:p>
          <w:p w14:paraId="40535730" w14:textId="4443E321" w:rsidR="002414CB" w:rsidRPr="00C537D0" w:rsidRDefault="00B8135E" w:rsidP="00B8135E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B8135E">
              <w:rPr>
                <w:rFonts w:ascii="Calibri" w:hAnsi="Calibri" w:cs="Calibri"/>
                <w:i/>
                <w:iCs/>
                <w:sz w:val="20"/>
                <w:szCs w:val="20"/>
              </w:rPr>
              <w:t>Data slouží výhradně k okamžité demonstraci funkčnosti zařízení.</w:t>
            </w:r>
          </w:p>
        </w:tc>
      </w:tr>
    </w:tbl>
    <w:p w14:paraId="5AE597E6" w14:textId="77777777" w:rsidR="002414CB" w:rsidRPr="00C537D0" w:rsidRDefault="002414CB" w:rsidP="002414CB">
      <w:pPr>
        <w:rPr>
          <w:rFonts w:ascii="Calibri" w:hAnsi="Calibri" w:cs="Calibri"/>
        </w:rPr>
      </w:pPr>
    </w:p>
    <w:tbl>
      <w:tblPr>
        <w:tblStyle w:val="Mkatabulky"/>
        <w:tblW w:w="9634" w:type="dxa"/>
        <w:tblLook w:val="04A0" w:firstRow="1" w:lastRow="0" w:firstColumn="1" w:lastColumn="0" w:noHBand="0" w:noVBand="1"/>
      </w:tblPr>
      <w:tblGrid>
        <w:gridCol w:w="9634"/>
      </w:tblGrid>
      <w:tr w:rsidR="002414CB" w:rsidRPr="00C537D0" w14:paraId="08D772F4" w14:textId="77777777" w:rsidTr="00124495">
        <w:trPr>
          <w:trHeight w:val="397"/>
        </w:trPr>
        <w:tc>
          <w:tcPr>
            <w:tcW w:w="9634" w:type="dxa"/>
            <w:shd w:val="clear" w:color="auto" w:fill="D9D9D9"/>
          </w:tcPr>
          <w:p w14:paraId="35012AE5" w14:textId="77777777" w:rsidR="002414CB" w:rsidRPr="00C537D0" w:rsidRDefault="002414CB" w:rsidP="00124495">
            <w:pPr>
              <w:rPr>
                <w:rFonts w:ascii="Calibri" w:hAnsi="Calibri" w:cs="Calibri"/>
                <w:b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br w:type="page"/>
            </w:r>
            <w:r w:rsidRPr="00C537D0">
              <w:rPr>
                <w:rFonts w:ascii="Calibri" w:hAnsi="Calibri" w:cs="Calibri"/>
                <w:bCs/>
                <w:sz w:val="20"/>
                <w:szCs w:val="20"/>
              </w:rPr>
              <w:t>Kontakt pro podrobnější informace:</w:t>
            </w:r>
          </w:p>
        </w:tc>
      </w:tr>
      <w:tr w:rsidR="002414CB" w:rsidRPr="00C537D0" w14:paraId="3BDC6B05" w14:textId="77777777" w:rsidTr="00124495">
        <w:trPr>
          <w:trHeight w:val="397"/>
        </w:trPr>
        <w:tc>
          <w:tcPr>
            <w:tcW w:w="9634" w:type="dxa"/>
          </w:tcPr>
          <w:p w14:paraId="4C61B35C" w14:textId="6BC30640" w:rsidR="002414CB" w:rsidRPr="00C537D0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Pokud máte jakékoliv doplňující dotazy ohledně tohoto výzkumu, můžete se obrátit na </w:t>
            </w:r>
            <w:r w:rsidR="00FD0ABF">
              <w:rPr>
                <w:rFonts w:ascii="Calibri" w:hAnsi="Calibri" w:cs="Calibri"/>
                <w:i/>
                <w:iCs/>
                <w:sz w:val="20"/>
                <w:szCs w:val="20"/>
              </w:rPr>
              <w:t>Jakub Hradil, jakub.hradil.st@vsb.cz</w:t>
            </w:r>
          </w:p>
          <w:p w14:paraId="5B2ABD84" w14:textId="77777777" w:rsidR="002414CB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</w:p>
          <w:p w14:paraId="75B50060" w14:textId="77777777" w:rsidR="002414CB" w:rsidRPr="00366C8E" w:rsidRDefault="002414CB" w:rsidP="00124495">
            <w:pPr>
              <w:jc w:val="both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 xml:space="preserve">Tento projekt byl schválen Etickou komisí pro biomedicínský výzkum na Fakultě elektrotechniky a informatiky VŠB-TUO. V případě dotazů, nejasností či připomínek k průběhu výzkumu můžete kontaktovat vedení komise na adrese </w:t>
            </w:r>
            <w:hyperlink r:id="rId7" w:history="1">
              <w:r w:rsidRPr="00410E4A">
                <w:rPr>
                  <w:rStyle w:val="Hypertextovodkaz"/>
                  <w:rFonts w:ascii="Calibri" w:hAnsi="Calibri" w:cs="Calibri"/>
                  <w:i/>
                  <w:iCs/>
                  <w:sz w:val="20"/>
                  <w:szCs w:val="20"/>
                </w:rPr>
                <w:t>eticka.komise.fei@vsb.cz</w:t>
              </w:r>
            </w:hyperlink>
            <w:r w:rsidRPr="00C537D0">
              <w:rPr>
                <w:rFonts w:ascii="Calibri" w:hAnsi="Calibri" w:cs="Calibri"/>
                <w:i/>
                <w:iCs/>
                <w:sz w:val="20"/>
                <w:szCs w:val="20"/>
              </w:rPr>
              <w:t>.</w:t>
            </w:r>
          </w:p>
        </w:tc>
      </w:tr>
    </w:tbl>
    <w:p w14:paraId="12027A4F" w14:textId="77777777" w:rsidR="002414CB" w:rsidRPr="00C537D0" w:rsidRDefault="002414CB" w:rsidP="002414CB">
      <w:pPr>
        <w:rPr>
          <w:rFonts w:ascii="Calibri" w:hAnsi="Calibri" w:cs="Calibri"/>
        </w:rPr>
      </w:pPr>
    </w:p>
    <w:p w14:paraId="041AD3DD" w14:textId="77777777" w:rsidR="00633F81" w:rsidRDefault="00633F81">
      <w:r>
        <w:br w:type="page"/>
      </w:r>
    </w:p>
    <w:tbl>
      <w:tblPr>
        <w:tblStyle w:val="Mkatabulky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414CB" w:rsidRPr="00C537D0" w14:paraId="11454B87" w14:textId="77777777" w:rsidTr="00124495">
        <w:trPr>
          <w:trHeight w:val="397"/>
        </w:trPr>
        <w:tc>
          <w:tcPr>
            <w:tcW w:w="9351" w:type="dxa"/>
            <w:shd w:val="clear" w:color="auto" w:fill="D9D9D9"/>
          </w:tcPr>
          <w:p w14:paraId="143E6A61" w14:textId="77777777" w:rsidR="002414CB" w:rsidRDefault="002414CB" w:rsidP="00124495">
            <w:pPr>
              <w:spacing w:after="12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537D0">
              <w:rPr>
                <w:rFonts w:ascii="Calibri" w:hAnsi="Calibri" w:cs="Calibri"/>
              </w:rPr>
              <w:lastRenderedPageBreak/>
              <w:br w:type="page"/>
            </w: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PROHLÁŠENÍ ÚČASTNÍKA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:</w:t>
            </w:r>
          </w:p>
          <w:p w14:paraId="3983BB58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Já níže podepsaný/-á potvrzuji, že: </w:t>
            </w:r>
          </w:p>
          <w:p w14:paraId="0DB6E9FA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se seznámil/-a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informacemi o cílech a průběhu výše popsaného biomedicínského výzkumu (dále též jen „výzkum“),</w:t>
            </w:r>
          </w:p>
          <w:p w14:paraId="3D3AC87A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dobrovolně </w:t>
            </w: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účastí své osoby v tomto výzkumu,</w:t>
            </w:r>
          </w:p>
          <w:p w14:paraId="1329D40E" w14:textId="1062C003" w:rsidR="002414CB" w:rsidRPr="00C9496F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jsem srozuměn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s tím, že mé bezdůvodné odstoupení z výzkumu je možné pouze do </w:t>
            </w:r>
            <w:r w:rsidR="00FD0ABF">
              <w:rPr>
                <w:rFonts w:ascii="Calibri" w:hAnsi="Calibri" w:cs="Calibri"/>
                <w:sz w:val="20"/>
                <w:szCs w:val="20"/>
              </w:rPr>
              <w:t>ukončení měření,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46B8C77F" w14:textId="77777777" w:rsidR="002414CB" w:rsidRPr="000D5240" w:rsidRDefault="002414CB" w:rsidP="002414CB">
            <w:pPr>
              <w:pStyle w:val="Odstavecseseznamem"/>
              <w:numPr>
                <w:ilvl w:val="1"/>
                <w:numId w:val="1"/>
              </w:numPr>
              <w:spacing w:after="120"/>
              <w:ind w:left="741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srozuměn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 tím, že jakékoliv užití a zveřejnění dat a výstupů vzešlých z výzkumu nezakládá můj nárok na jakoukoliv odměnu či náhradu, tzn. že veškerá oprávnění k užití a zveřejnění dat a výstupů vzešlých z výzkumu poskytuji bezúplatně. </w:t>
            </w:r>
          </w:p>
          <w:p w14:paraId="39CA25A2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Zároveň prohlašuji, že:</w:t>
            </w:r>
          </w:p>
          <w:p w14:paraId="1B12912B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zveřejněním anonymizovaných dat a výstupů vzešlých z výzkumu a s jejich dalším využitím, </w:t>
            </w:r>
          </w:p>
          <w:p w14:paraId="3257E5E1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souhlasím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zpracováním a uchováním osobních a citlivých údajů uvedených v tomto informovaném souhlasu, a to pro účely zpracování dat vzešlých z výzkumu, pro účely případného kontaktování z důvodu zpracování dat vzešlých z výzkumu či z důvodu nabídky účasti na obdobných akcích a pro účely evidence a archivace; a s tím, že tyto osobní údaje mohou být poskytnuty subjektům oprávněným k výkonu kontroly projektu, v jehož rámci výzkum realizován,</w:t>
            </w:r>
          </w:p>
          <w:p w14:paraId="711AB89C" w14:textId="77777777" w:rsidR="002414CB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b/>
                <w:bCs/>
                <w:sz w:val="20"/>
                <w:szCs w:val="20"/>
              </w:rPr>
              <w:t>jsem seznámen/-a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 se svými právy týkajícími se přístupu k informacím a jejich ochraně podle § 12 a § 21 zákona č. 101/2000 Sb., o ochraně osobních údajů a o změně některých zákonů, ve znění pozdějších předpisů, tedy že mohu požádat VŠB-TUO o informaci o zpracování mých osobních a citlivých údajů a jsem oprávněn/-a ji dostat a že mohu požádat VŠB-TUO o opravu nepřesných osobních údajů, doplnění osobních údajů, jejich blokaci a likvidaci,</w:t>
            </w:r>
          </w:p>
          <w:p w14:paraId="29292AA4" w14:textId="5E7B8275" w:rsidR="002414CB" w:rsidRPr="00C9496F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souhlasím / nesouhlasím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(nehodící se škrtněte) s možným budoucím použitím získaných dat a vzorků v pseudonymizované podobě (tj. se zachováním možnosti identifikace) pro další výzkumné účely v oblasti </w:t>
            </w:r>
            <w:r w:rsidR="00FD0ABF">
              <w:rPr>
                <w:rFonts w:ascii="Calibri" w:hAnsi="Calibri" w:cs="Calibri"/>
                <w:sz w:val="20"/>
                <w:szCs w:val="20"/>
              </w:rPr>
              <w:t>zpracování biosignálů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(použijte, jen pokud je to relevantní a zároveň jste výše v části “Jak dlouho budou osobní údaje uloženy?” uvedli informace o době zpracování pro další výzkum)</w:t>
            </w:r>
            <w:r w:rsidRPr="00C9496F">
              <w:rPr>
                <w:rFonts w:ascii="Calibri" w:hAnsi="Calibri" w:cs="Calibri"/>
                <w:sz w:val="20"/>
                <w:szCs w:val="20"/>
              </w:rPr>
              <w:t>,</w:t>
            </w:r>
          </w:p>
          <w:p w14:paraId="2B5593B2" w14:textId="77777777" w:rsidR="002414CB" w:rsidRPr="00397611" w:rsidRDefault="002414CB" w:rsidP="002414CB">
            <w:pPr>
              <w:pStyle w:val="Odstavecseseznamem"/>
              <w:numPr>
                <w:ilvl w:val="0"/>
                <w:numId w:val="4"/>
              </w:numPr>
              <w:spacing w:after="120"/>
              <w:ind w:left="883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9496F">
              <w:rPr>
                <w:rFonts w:ascii="Calibri" w:hAnsi="Calibri" w:cs="Calibri"/>
                <w:b/>
                <w:bCs/>
                <w:sz w:val="20"/>
                <w:szCs w:val="20"/>
              </w:rPr>
              <w:t>souhlasím / nesouhlasím</w:t>
            </w:r>
            <w:r w:rsidRPr="00C9496F">
              <w:rPr>
                <w:rFonts w:ascii="Calibri" w:hAnsi="Calibri" w:cs="Calibri"/>
                <w:sz w:val="20"/>
                <w:szCs w:val="20"/>
              </w:rPr>
              <w:t xml:space="preserve"> (nehodící se škrtněte) s možným použitím svých kontaktních údajů (e-mail, telefon, …) pro pozvánky k účasti na dalších výzkumných projektech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(použijte, jen pokud je to relevantní a zároveň jste výše v části “</w:t>
            </w:r>
            <w:r w:rsidRPr="00C9496F">
              <w:rPr>
                <w:i/>
                <w:iCs/>
              </w:rPr>
              <w:t xml:space="preserve"> </w:t>
            </w:r>
            <w:r w:rsidRPr="00C9496F">
              <w:rPr>
                <w:rFonts w:ascii="Calibri" w:hAnsi="Calibri" w:cs="Calibri"/>
                <w:i/>
                <w:iCs/>
                <w:sz w:val="20"/>
                <w:szCs w:val="20"/>
              </w:rPr>
              <w:t>Uchování osobních údajů účastníka výzkumu:” uvedli informace o době po níž budete moci kontaktní údaje takto využívat)</w:t>
            </w:r>
            <w:r w:rsidRPr="00825C7E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0D0FDD66" w14:textId="1F616FFC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Výše uvedená svolení a souhlasy poskytuji dobrovolně na dobu neurčitou až do </w:t>
            </w:r>
            <w:r w:rsidR="0011591D">
              <w:rPr>
                <w:rFonts w:ascii="Calibri" w:hAnsi="Calibri" w:cs="Calibri"/>
                <w:sz w:val="20"/>
                <w:szCs w:val="20"/>
              </w:rPr>
              <w:t xml:space="preserve">případného </w:t>
            </w:r>
            <w:r w:rsidRPr="000D5240">
              <w:rPr>
                <w:rFonts w:ascii="Calibri" w:hAnsi="Calibri" w:cs="Calibri"/>
                <w:sz w:val="20"/>
                <w:szCs w:val="20"/>
              </w:rPr>
              <w:t xml:space="preserve">. </w:t>
            </w:r>
          </w:p>
          <w:p w14:paraId="34AD3B57" w14:textId="77777777" w:rsidR="002414CB" w:rsidRPr="000D524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Vše výše uvedené se řídí zákony České republiky, s výjimkou tzv. kolizních norem, a bude v souladu s nimi vykládáno, přičemž případné spory budou řešeny příslušnými soudy v České republice. </w:t>
            </w:r>
          </w:p>
          <w:p w14:paraId="74CA55AA" w14:textId="77777777" w:rsidR="002414CB" w:rsidRPr="00C537D0" w:rsidRDefault="002414CB" w:rsidP="00124495">
            <w:pPr>
              <w:spacing w:after="12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0D5240">
              <w:rPr>
                <w:rFonts w:ascii="Calibri" w:hAnsi="Calibri" w:cs="Calibri"/>
                <w:sz w:val="20"/>
                <w:szCs w:val="20"/>
              </w:rPr>
              <w:t xml:space="preserve">Potvrzuji, že jsem převzal/a podepsaný stejnopis tohoto informovaného souhlasu. </w:t>
            </w:r>
          </w:p>
        </w:tc>
      </w:tr>
      <w:tr w:rsidR="002414CB" w:rsidRPr="00C537D0" w14:paraId="0A9F1CDF" w14:textId="77777777" w:rsidTr="00124495">
        <w:trPr>
          <w:trHeight w:val="397"/>
        </w:trPr>
        <w:tc>
          <w:tcPr>
            <w:tcW w:w="9351" w:type="dxa"/>
          </w:tcPr>
          <w:p w14:paraId="2A6F3BC2" w14:textId="77777777" w:rsidR="002414CB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  <w:p w14:paraId="0854406C" w14:textId="77777777" w:rsidR="002414CB" w:rsidRDefault="002414CB" w:rsidP="00124495">
            <w:pPr>
              <w:contextualSpacing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Ú</w:t>
            </w:r>
            <w:r w:rsidRPr="00E617DB">
              <w:rPr>
                <w:rFonts w:ascii="Calibri" w:hAnsi="Calibri" w:cs="Calibri"/>
                <w:b/>
                <w:bCs/>
                <w:sz w:val="20"/>
                <w:szCs w:val="20"/>
              </w:rPr>
              <w:t>častník biomedicínského výzkumu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:</w:t>
            </w:r>
          </w:p>
          <w:p w14:paraId="23381287" w14:textId="77777777" w:rsidR="002414CB" w:rsidRPr="00E617DB" w:rsidRDefault="002414CB" w:rsidP="00124495">
            <w:pPr>
              <w:contextualSpacing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92B8DB9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56E8D363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V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 xml:space="preserve">dne: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Podpis: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>…</w:t>
            </w:r>
          </w:p>
          <w:p w14:paraId="3D026D5C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> </w:t>
            </w:r>
          </w:p>
          <w:p w14:paraId="212A2795" w14:textId="77777777" w:rsidR="002414CB" w:rsidRDefault="002414CB" w:rsidP="00124495">
            <w:pPr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693D4BB4" w14:textId="77777777" w:rsidR="002414CB" w:rsidRDefault="002414CB" w:rsidP="00124495">
            <w:pPr>
              <w:jc w:val="both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6F8E2AA7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b/>
                <w:bCs/>
                <w:sz w:val="20"/>
                <w:szCs w:val="20"/>
              </w:rPr>
              <w:t>Za výzkumný tým: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Jméno a příjmení: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………………………………………. </w:t>
            </w:r>
          </w:p>
          <w:p w14:paraId="3C0748F2" w14:textId="77777777" w:rsidR="002414CB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7E86448D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</w:p>
          <w:p w14:paraId="0000D0DC" w14:textId="77777777" w:rsidR="002414CB" w:rsidRPr="00C537D0" w:rsidRDefault="002414CB" w:rsidP="00124495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537D0">
              <w:rPr>
                <w:rFonts w:ascii="Calibri" w:hAnsi="Calibri" w:cs="Calibri"/>
                <w:sz w:val="20"/>
                <w:szCs w:val="20"/>
              </w:rPr>
              <w:t xml:space="preserve">V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 xml:space="preserve">dne: ………………………… </w:t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>
              <w:rPr>
                <w:rFonts w:ascii="Calibri" w:hAnsi="Calibri" w:cs="Calibri"/>
                <w:sz w:val="20"/>
                <w:szCs w:val="20"/>
              </w:rPr>
              <w:tab/>
            </w:r>
            <w:r w:rsidRPr="00C537D0">
              <w:rPr>
                <w:rFonts w:ascii="Calibri" w:hAnsi="Calibri" w:cs="Calibri"/>
                <w:sz w:val="20"/>
                <w:szCs w:val="20"/>
              </w:rPr>
              <w:t>Podpis: …………………………………………………</w:t>
            </w:r>
            <w:r>
              <w:rPr>
                <w:rFonts w:ascii="Calibri" w:hAnsi="Calibri" w:cs="Calibri"/>
                <w:sz w:val="20"/>
                <w:szCs w:val="20"/>
              </w:rPr>
              <w:t>…</w:t>
            </w:r>
          </w:p>
          <w:p w14:paraId="3A59304F" w14:textId="77777777" w:rsidR="002414CB" w:rsidRPr="00C537D0" w:rsidRDefault="002414CB" w:rsidP="00124495">
            <w:pPr>
              <w:contextualSpacing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52353EE" w14:textId="77777777" w:rsidR="002414CB" w:rsidRPr="00C537D0" w:rsidRDefault="002414CB" w:rsidP="002414CB">
      <w:pPr>
        <w:rPr>
          <w:rFonts w:ascii="Calibri" w:hAnsi="Calibri" w:cs="Calibri"/>
          <w:b/>
          <w:bCs/>
          <w:sz w:val="20"/>
          <w:szCs w:val="20"/>
        </w:rPr>
      </w:pPr>
      <w:r w:rsidRPr="00C537D0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07579ECA" w14:textId="77777777" w:rsidR="00633F81" w:rsidRDefault="00633F81">
      <w:pPr>
        <w:spacing w:after="160" w:line="259" w:lineRule="auto"/>
      </w:pPr>
      <w:r>
        <w:br w:type="page"/>
      </w:r>
    </w:p>
    <w:p w14:paraId="4773703E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lastRenderedPageBreak/>
        <w:t>Cílem formuláře informovaného souhlasu je seznámit účastníka s tím, o jaký výzkum se jedná a co by pro něj účast v projektu znamenala, a zároveň získat výslovný souhlas s účastí ve výzkumu a souhlas se zpracováním osobních údajů.</w:t>
      </w:r>
    </w:p>
    <w:p w14:paraId="32A5D197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>Je-li výzkum prováděn samostatně studentem, např. pro účely závěrečné práce, nejedná se o výzkum VŠB-TUO. Student je podle GDPR správcem získaných osobních údajů, a pak také odpovídá subjektům údajů (účastníkům výzkumu) za řádné nakládání s jejich daty.</w:t>
      </w:r>
    </w:p>
    <w:p w14:paraId="1E666A3F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>Text informovaného souhlasu musí být adresován přímo účastníkovi, tj. musí být psaný ve 2. osobě („zúčastníte se, podstoupíte, můžete</w:t>
      </w:r>
      <w:r>
        <w:rPr>
          <w:rFonts w:ascii="Calibri" w:hAnsi="Calibri" w:cs="Calibri"/>
          <w:i/>
          <w:iCs/>
          <w:sz w:val="22"/>
          <w:szCs w:val="22"/>
        </w:rPr>
        <w:t xml:space="preserve"> </w:t>
      </w:r>
      <w:r w:rsidRPr="00E87DCB">
        <w:rPr>
          <w:rFonts w:ascii="Calibri" w:hAnsi="Calibri" w:cs="Calibri"/>
          <w:i/>
          <w:iCs/>
          <w:sz w:val="22"/>
          <w:szCs w:val="22"/>
        </w:rPr>
        <w:t xml:space="preserve">…“, nikoliv „osoba se zúčastní, proband podstoupí, účastník může“). </w:t>
      </w:r>
    </w:p>
    <w:p w14:paraId="5A06A4F0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>Používejte jazyk srozumitelný pro laika a vyhýbejte se odborným výrazům nebo je jednoduše vysvětlete (vyhněte se např. výrazům: administrovat dotazník, …).</w:t>
      </w:r>
    </w:p>
    <w:p w14:paraId="4BF271EA" w14:textId="77777777" w:rsidR="00633F81" w:rsidRPr="00E87D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 xml:space="preserve">Zohledněte věk, vzdělání, příp. sociální situaci potenciálních účastníků. </w:t>
      </w:r>
    </w:p>
    <w:p w14:paraId="2F08F8F9" w14:textId="77777777" w:rsidR="00633F81" w:rsidRPr="00FD07CB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 xml:space="preserve">Pokud je to možné, přizpůsobte formátování textu tak, aby část „Prohlášení účastníka“ byla celá na jedné </w:t>
      </w:r>
      <w:r w:rsidRPr="00FD07CB">
        <w:rPr>
          <w:rFonts w:ascii="Calibri" w:hAnsi="Calibri" w:cs="Calibri"/>
          <w:i/>
          <w:iCs/>
          <w:sz w:val="22"/>
          <w:szCs w:val="22"/>
        </w:rPr>
        <w:t xml:space="preserve">stránce. Dokument informovaného souhlasu musí obsahovat čísla stránek. </w:t>
      </w:r>
    </w:p>
    <w:p w14:paraId="06442F91" w14:textId="77777777" w:rsidR="00633F81" w:rsidRPr="00FD07CB" w:rsidRDefault="00633F81" w:rsidP="00633F81">
      <w:pPr>
        <w:spacing w:after="120"/>
        <w:jc w:val="both"/>
        <w:outlineLvl w:val="0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FD07CB">
        <w:rPr>
          <w:rFonts w:ascii="Calibri" w:hAnsi="Calibri" w:cs="Calibri"/>
          <w:b/>
          <w:bCs/>
          <w:i/>
          <w:iCs/>
          <w:sz w:val="22"/>
          <w:szCs w:val="22"/>
        </w:rPr>
        <w:t>Text psaný kurzivou nahraďte svým vlastním textem, popřípadě vymažte. Jde pouze o doporučení etické komise. Rovněž odstraňte nerelevantní kolonky (např. v případě projektu „Kvalifikační práce“, „Jméno vedoucího kvalifikační práce“ atd., a naopak v případě kvalifikační práce např. „Zdroj financování“ atd.).</w:t>
      </w:r>
    </w:p>
    <w:p w14:paraId="00E18F9E" w14:textId="77777777" w:rsidR="00633F81" w:rsidRPr="000D5240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FD07CB">
        <w:rPr>
          <w:rFonts w:ascii="Calibri" w:hAnsi="Calibri" w:cs="Calibri"/>
          <w:i/>
          <w:iCs/>
          <w:sz w:val="22"/>
          <w:szCs w:val="22"/>
        </w:rPr>
        <w:t>Jeden výtisk tohoto souhlasu obdrží účastník a jeden si ponechá výzkumný tým.</w:t>
      </w:r>
    </w:p>
    <w:p w14:paraId="684F4DE1" w14:textId="77777777" w:rsidR="00633F81" w:rsidRDefault="00633F81" w:rsidP="00633F81">
      <w:pPr>
        <w:spacing w:after="120"/>
        <w:jc w:val="both"/>
        <w:outlineLvl w:val="0"/>
        <w:rPr>
          <w:rFonts w:ascii="Calibri" w:hAnsi="Calibri" w:cs="Calibri"/>
          <w:i/>
          <w:iCs/>
          <w:sz w:val="22"/>
          <w:szCs w:val="22"/>
        </w:rPr>
      </w:pPr>
      <w:r w:rsidRPr="00E87DCB">
        <w:rPr>
          <w:rFonts w:ascii="Calibri" w:hAnsi="Calibri" w:cs="Calibri"/>
          <w:i/>
          <w:iCs/>
          <w:sz w:val="22"/>
          <w:szCs w:val="22"/>
        </w:rPr>
        <w:t xml:space="preserve">Vážení výzkumníci, Vaše připomínky, nejasnosti či náměty k tomuto vzoru souhlasu, případně k nakládání s osobními údaji ve výzkumném projektu, směřujte prosím na </w:t>
      </w:r>
      <w:hyperlink r:id="rId8" w:history="1">
        <w:r w:rsidRPr="00E87DCB">
          <w:rPr>
            <w:rStyle w:val="Hypertextovodkaz"/>
            <w:i/>
            <w:iCs/>
            <w:sz w:val="22"/>
            <w:szCs w:val="22"/>
          </w:rPr>
          <w:t>eticka.komise.fei@vsb.cz</w:t>
        </w:r>
      </w:hyperlink>
      <w:r w:rsidRPr="00E87DCB">
        <w:rPr>
          <w:rFonts w:ascii="Calibri" w:hAnsi="Calibri" w:cs="Calibri"/>
          <w:i/>
          <w:iCs/>
          <w:sz w:val="22"/>
          <w:szCs w:val="22"/>
        </w:rPr>
        <w:t>.</w:t>
      </w:r>
    </w:p>
    <w:p w14:paraId="456B9465" w14:textId="77777777" w:rsidR="002414CB" w:rsidRDefault="002414CB"/>
    <w:sectPr w:rsidR="002414CB" w:rsidSect="002414CB"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5B104" w14:textId="77777777" w:rsidR="00F73BE3" w:rsidRDefault="00F73BE3" w:rsidP="002414CB">
      <w:r>
        <w:separator/>
      </w:r>
    </w:p>
  </w:endnote>
  <w:endnote w:type="continuationSeparator" w:id="0">
    <w:p w14:paraId="184695E7" w14:textId="77777777" w:rsidR="00F73BE3" w:rsidRDefault="00F73BE3" w:rsidP="002414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786600"/>
      <w:docPartObj>
        <w:docPartGallery w:val="Page Numbers (Bottom of Page)"/>
        <w:docPartUnique/>
      </w:docPartObj>
    </w:sdtPr>
    <w:sdtContent>
      <w:p w14:paraId="3830FFDC" w14:textId="77777777" w:rsidR="00121A7A" w:rsidRDefault="00654B0F" w:rsidP="00654B0F">
        <w:pPr>
          <w:pStyle w:val="Zpat"/>
          <w:tabs>
            <w:tab w:val="clear" w:pos="4536"/>
            <w:tab w:val="clear" w:pos="9072"/>
            <w:tab w:val="center" w:pos="4820"/>
            <w:tab w:val="right" w:pos="9638"/>
          </w:tabs>
          <w:ind w:firstLine="708"/>
          <w:jc w:val="center"/>
        </w:pPr>
        <w:r>
          <w:tab/>
        </w:r>
        <w:r w:rsidR="00121A7A" w:rsidRPr="00654B0F">
          <w:rPr>
            <w:rFonts w:asciiTheme="minorHAnsi" w:hAnsiTheme="minorHAnsi" w:cstheme="minorHAnsi"/>
          </w:rPr>
          <w:fldChar w:fldCharType="begin"/>
        </w:r>
        <w:r w:rsidR="00121A7A" w:rsidRPr="00654B0F">
          <w:rPr>
            <w:rFonts w:asciiTheme="minorHAnsi" w:hAnsiTheme="minorHAnsi" w:cstheme="minorHAnsi"/>
          </w:rPr>
          <w:instrText>PAGE   \* MERGEFORMAT</w:instrText>
        </w:r>
        <w:r w:rsidR="00121A7A" w:rsidRPr="00654B0F">
          <w:rPr>
            <w:rFonts w:asciiTheme="minorHAnsi" w:hAnsiTheme="minorHAnsi" w:cstheme="minorHAnsi"/>
          </w:rPr>
          <w:fldChar w:fldCharType="separate"/>
        </w:r>
        <w:r w:rsidR="00121A7A" w:rsidRPr="00654B0F">
          <w:rPr>
            <w:rFonts w:asciiTheme="minorHAnsi" w:hAnsiTheme="minorHAnsi" w:cstheme="minorHAnsi"/>
          </w:rPr>
          <w:t>2</w:t>
        </w:r>
        <w:r w:rsidR="00121A7A" w:rsidRPr="00654B0F">
          <w:rPr>
            <w:rFonts w:asciiTheme="minorHAnsi" w:hAnsiTheme="minorHAnsi" w:cstheme="minorHAnsi"/>
          </w:rPr>
          <w:fldChar w:fldCharType="end"/>
        </w:r>
        <w:r w:rsidRPr="00654B0F">
          <w:rPr>
            <w:rFonts w:asciiTheme="minorHAnsi" w:hAnsiTheme="minorHAnsi" w:cstheme="minorHAnsi"/>
          </w:rPr>
          <w:t xml:space="preserve"> </w:t>
        </w:r>
        <w:r>
          <w:tab/>
        </w:r>
      </w:p>
    </w:sdtContent>
  </w:sdt>
  <w:p w14:paraId="4AD4785B" w14:textId="77777777" w:rsidR="00121A7A" w:rsidRDefault="00121A7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789C" w14:textId="5ABA697E" w:rsidR="00121A7A" w:rsidRPr="00654B0F" w:rsidRDefault="00000000" w:rsidP="00654B0F">
    <w:pPr>
      <w:pStyle w:val="Default"/>
      <w:tabs>
        <w:tab w:val="center" w:pos="4820"/>
        <w:tab w:val="right" w:pos="9638"/>
      </w:tabs>
    </w:pPr>
    <w:sdt>
      <w:sdtPr>
        <w:id w:val="1564223320"/>
        <w:docPartObj>
          <w:docPartGallery w:val="Page Numbers (Bottom of Page)"/>
          <w:docPartUnique/>
        </w:docPartObj>
      </w:sdtPr>
      <w:sdtContent>
        <w:r w:rsidR="00654B0F">
          <w:tab/>
        </w:r>
        <w:r w:rsidR="00121A7A" w:rsidRPr="00654B0F">
          <w:rPr>
            <w:rFonts w:asciiTheme="minorHAnsi" w:hAnsiTheme="minorHAnsi" w:cstheme="minorHAnsi"/>
          </w:rPr>
          <w:fldChar w:fldCharType="begin"/>
        </w:r>
        <w:r w:rsidR="00121A7A" w:rsidRPr="00654B0F">
          <w:rPr>
            <w:rFonts w:asciiTheme="minorHAnsi" w:hAnsiTheme="minorHAnsi" w:cstheme="minorHAnsi"/>
          </w:rPr>
          <w:instrText>PAGE   \* MERGEFORMAT</w:instrText>
        </w:r>
        <w:r w:rsidR="00121A7A" w:rsidRPr="00654B0F">
          <w:rPr>
            <w:rFonts w:asciiTheme="minorHAnsi" w:hAnsiTheme="minorHAnsi" w:cstheme="minorHAnsi"/>
          </w:rPr>
          <w:fldChar w:fldCharType="separate"/>
        </w:r>
        <w:r w:rsidR="00121A7A" w:rsidRPr="00654B0F">
          <w:rPr>
            <w:rFonts w:asciiTheme="minorHAnsi" w:hAnsiTheme="minorHAnsi" w:cstheme="minorHAnsi"/>
          </w:rPr>
          <w:t>2</w:t>
        </w:r>
        <w:r w:rsidR="00121A7A" w:rsidRPr="00654B0F">
          <w:rPr>
            <w:rFonts w:asciiTheme="minorHAnsi" w:hAnsiTheme="minorHAnsi" w:cstheme="minorHAnsi"/>
          </w:rPr>
          <w:fldChar w:fldCharType="end"/>
        </w:r>
        <w:r w:rsidR="00654B0F">
          <w:tab/>
        </w:r>
      </w:sdtContent>
    </w:sdt>
    <w:r w:rsidR="00654B0F" w:rsidRPr="00654B0F">
      <w:rPr>
        <w:rFonts w:asciiTheme="minorHAnsi" w:hAnsiTheme="minorHAnsi" w:cstheme="minorHAnsi"/>
        <w:i/>
        <w:sz w:val="20"/>
      </w:rPr>
      <w:t xml:space="preserve"> </w:t>
    </w:r>
    <w:r w:rsidR="00654B0F">
      <w:rPr>
        <w:rFonts w:asciiTheme="minorHAnsi" w:hAnsiTheme="minorHAnsi" w:cstheme="minorHAnsi"/>
        <w:i/>
        <w:sz w:val="20"/>
      </w:rPr>
      <w:t>Verze</w:t>
    </w:r>
    <w:r w:rsidR="00654B0F" w:rsidRPr="00654B0F">
      <w:rPr>
        <w:rFonts w:asciiTheme="minorHAnsi" w:hAnsiTheme="minorHAnsi" w:cstheme="minorHAnsi"/>
        <w:i/>
        <w:sz w:val="20"/>
      </w:rPr>
      <w:t xml:space="preserve"> </w:t>
    </w:r>
    <w:r w:rsidR="0011591D">
      <w:rPr>
        <w:rFonts w:asciiTheme="minorHAnsi" w:hAnsiTheme="minorHAnsi" w:cstheme="minorHAnsi"/>
        <w:i/>
        <w:sz w:val="20"/>
      </w:rPr>
      <w:t xml:space="preserve">02 </w:t>
    </w:r>
    <w:r w:rsidR="00654B0F">
      <w:rPr>
        <w:rFonts w:asciiTheme="minorHAnsi" w:hAnsiTheme="minorHAnsi" w:cstheme="minorHAnsi"/>
        <w:i/>
        <w:sz w:val="20"/>
      </w:rPr>
      <w:t>(</w:t>
    </w:r>
    <w:r w:rsidR="0011591D">
      <w:rPr>
        <w:rFonts w:asciiTheme="minorHAnsi" w:hAnsiTheme="minorHAnsi" w:cstheme="minorHAnsi"/>
        <w:i/>
        <w:sz w:val="20"/>
      </w:rPr>
      <w:t>2</w:t>
    </w:r>
    <w:r w:rsidR="00654B0F">
      <w:rPr>
        <w:rFonts w:asciiTheme="minorHAnsi" w:hAnsiTheme="minorHAnsi" w:cstheme="minorHAnsi"/>
        <w:i/>
        <w:sz w:val="20"/>
      </w:rPr>
      <w:t xml:space="preserve">. </w:t>
    </w:r>
    <w:r w:rsidR="0011591D">
      <w:rPr>
        <w:rFonts w:asciiTheme="minorHAnsi" w:hAnsiTheme="minorHAnsi" w:cstheme="minorHAnsi"/>
        <w:i/>
        <w:sz w:val="20"/>
      </w:rPr>
      <w:t>10</w:t>
    </w:r>
    <w:r w:rsidR="00654B0F">
      <w:rPr>
        <w:rFonts w:asciiTheme="minorHAnsi" w:hAnsiTheme="minorHAnsi" w:cstheme="minorHAnsi"/>
        <w:i/>
        <w:sz w:val="20"/>
      </w:rPr>
      <w:t>. 2023)</w:t>
    </w:r>
  </w:p>
  <w:p w14:paraId="1C81CD0B" w14:textId="77777777" w:rsidR="00121A7A" w:rsidRDefault="00121A7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4CBC7" w14:textId="77777777" w:rsidR="00F73BE3" w:rsidRDefault="00F73BE3" w:rsidP="002414CB">
      <w:r>
        <w:separator/>
      </w:r>
    </w:p>
  </w:footnote>
  <w:footnote w:type="continuationSeparator" w:id="0">
    <w:p w14:paraId="4A2A14AA" w14:textId="77777777" w:rsidR="00F73BE3" w:rsidRDefault="00F73BE3" w:rsidP="002414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0BBC" w14:textId="77777777" w:rsidR="002414CB" w:rsidRDefault="002414CB" w:rsidP="00CC235F">
    <w:pPr>
      <w:pStyle w:val="Zhlav"/>
      <w:tabs>
        <w:tab w:val="clear" w:pos="4536"/>
        <w:tab w:val="clear" w:pos="9072"/>
        <w:tab w:val="center" w:pos="4820"/>
      </w:tabs>
      <w:jc w:val="center"/>
    </w:pPr>
    <w:r w:rsidRPr="000653D5">
      <w:rPr>
        <w:rFonts w:asciiTheme="minorHAnsi" w:hAnsiTheme="minorHAnsi" w:cstheme="minorHAnsi"/>
        <w:noProof/>
        <w:sz w:val="22"/>
      </w:rPr>
      <w:drawing>
        <wp:inline distT="0" distB="0" distL="0" distR="0" wp14:anchorId="0662D15C" wp14:editId="180676B7">
          <wp:extent cx="5397500" cy="1701800"/>
          <wp:effectExtent l="0" t="0" r="0" b="0"/>
          <wp:docPr id="1271534639" name="Obrázek 1271534639" descr="Obsah obrázku text, Písmo, snímek obrazovky, Grafika&#10;&#10;Popis byl vytvořen automatick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846282" name="Obrázek 1" descr="Obsah obrázku text, Písmo, snímek obrazovky, Grafika&#10;&#10;Popis byl vytvořen automaticky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97500" cy="170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C3FB9"/>
    <w:multiLevelType w:val="hybridMultilevel"/>
    <w:tmpl w:val="BCE2C594"/>
    <w:lvl w:ilvl="0" w:tplc="F836C738">
      <w:start w:val="1"/>
      <w:numFmt w:val="decimal"/>
      <w:lvlText w:val="(%1)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6AD25278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54D38"/>
    <w:multiLevelType w:val="hybridMultilevel"/>
    <w:tmpl w:val="68A88FBE"/>
    <w:lvl w:ilvl="0" w:tplc="6AD2527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904A02"/>
    <w:multiLevelType w:val="multilevel"/>
    <w:tmpl w:val="07280AC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Cambria" w:eastAsia="Cambria" w:hAnsi="Cambria" w:cs="Cambria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A7A68DB"/>
    <w:multiLevelType w:val="hybridMultilevel"/>
    <w:tmpl w:val="0F208448"/>
    <w:lvl w:ilvl="0" w:tplc="3DC8A106">
      <w:start w:val="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4873876">
    <w:abstractNumId w:val="0"/>
  </w:num>
  <w:num w:numId="2" w16cid:durableId="2044555718">
    <w:abstractNumId w:val="2"/>
  </w:num>
  <w:num w:numId="3" w16cid:durableId="62606990">
    <w:abstractNumId w:val="3"/>
  </w:num>
  <w:num w:numId="4" w16cid:durableId="2009287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4CB"/>
    <w:rsid w:val="0011591D"/>
    <w:rsid w:val="00121A7A"/>
    <w:rsid w:val="00146448"/>
    <w:rsid w:val="001D5030"/>
    <w:rsid w:val="002414CB"/>
    <w:rsid w:val="00384B16"/>
    <w:rsid w:val="0057397F"/>
    <w:rsid w:val="00600435"/>
    <w:rsid w:val="00633F81"/>
    <w:rsid w:val="00654B0F"/>
    <w:rsid w:val="007471DE"/>
    <w:rsid w:val="0077188D"/>
    <w:rsid w:val="00964569"/>
    <w:rsid w:val="00A135A1"/>
    <w:rsid w:val="00B22711"/>
    <w:rsid w:val="00B46892"/>
    <w:rsid w:val="00B8135E"/>
    <w:rsid w:val="00BA2CFF"/>
    <w:rsid w:val="00BC77D2"/>
    <w:rsid w:val="00CC235F"/>
    <w:rsid w:val="00D24D0E"/>
    <w:rsid w:val="00E01492"/>
    <w:rsid w:val="00F22BE5"/>
    <w:rsid w:val="00F3585D"/>
    <w:rsid w:val="00F50D94"/>
    <w:rsid w:val="00F64B39"/>
    <w:rsid w:val="00F73BE3"/>
    <w:rsid w:val="00FC69EF"/>
    <w:rsid w:val="00FD0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AF3BC4"/>
  <w15:chartTrackingRefBased/>
  <w15:docId w15:val="{2D8F8064-D0F0-4FE2-9375-204103E5F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414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rsid w:val="002414CB"/>
    <w:rPr>
      <w:color w:val="0000FF"/>
      <w:u w:val="single"/>
    </w:rPr>
  </w:style>
  <w:style w:type="table" w:styleId="Mkatabulky">
    <w:name w:val="Table Grid"/>
    <w:basedOn w:val="Normlntabulka"/>
    <w:uiPriority w:val="59"/>
    <w:rsid w:val="002414C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omente">
    <w:name w:val="annotation text"/>
    <w:basedOn w:val="Normln"/>
    <w:link w:val="TextkomenteChar"/>
    <w:uiPriority w:val="99"/>
    <w:rsid w:val="002414CB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2414CB"/>
    <w:rPr>
      <w:rFonts w:ascii="Times New Roman" w:eastAsia="Times New Roman" w:hAnsi="Times New Roman" w:cs="Times New Roman"/>
      <w:sz w:val="20"/>
      <w:szCs w:val="20"/>
      <w:lang w:eastAsia="cs-CZ"/>
    </w:rPr>
  </w:style>
  <w:style w:type="paragraph" w:styleId="Odstavecseseznamem">
    <w:name w:val="List Paragraph"/>
    <w:basedOn w:val="Normln"/>
    <w:uiPriority w:val="34"/>
    <w:qFormat/>
    <w:rsid w:val="002414CB"/>
    <w:pPr>
      <w:ind w:left="720"/>
      <w:contextualSpacing/>
    </w:pPr>
  </w:style>
  <w:style w:type="paragraph" w:styleId="Zhlav">
    <w:name w:val="header"/>
    <w:basedOn w:val="Normln"/>
    <w:link w:val="ZhlavChar"/>
    <w:uiPriority w:val="99"/>
    <w:unhideWhenUsed/>
    <w:rsid w:val="002414CB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2414CB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styleId="Zpat">
    <w:name w:val="footer"/>
    <w:basedOn w:val="Normln"/>
    <w:link w:val="ZpatChar"/>
    <w:uiPriority w:val="99"/>
    <w:unhideWhenUsed/>
    <w:rsid w:val="002414CB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2414CB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654B0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Revize">
    <w:name w:val="Revision"/>
    <w:hidden/>
    <w:uiPriority w:val="99"/>
    <w:semiHidden/>
    <w:rsid w:val="0011591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ticka.komise.fei@vsb.cz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ticka.komise.fei@vsb.cz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1182</Words>
  <Characters>6977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Krejci Petr</dc:creator>
  <cp:keywords/>
  <dc:description/>
  <cp:lastModifiedBy>Jakub Hradil</cp:lastModifiedBy>
  <cp:revision>6</cp:revision>
  <dcterms:created xsi:type="dcterms:W3CDTF">2023-10-04T17:31:00Z</dcterms:created>
  <dcterms:modified xsi:type="dcterms:W3CDTF">2026-04-26T10:37:00Z</dcterms:modified>
</cp:coreProperties>
</file>