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val="0"/>
          <w:bCs/>
          <w:sz w:val="44"/>
          <w:szCs w:val="44"/>
        </w:rPr>
      </w:pPr>
      <w:r>
        <w:rPr>
          <w:rFonts w:hint="default" w:ascii="Times New Roman Regular" w:hAnsi="Times New Roman Regular" w:cs="Times New Roman Regular"/>
          <w:b w:val="0"/>
          <w:bCs/>
          <w:sz w:val="44"/>
          <w:szCs w:val="44"/>
        </w:rPr>
        <w:t xml:space="preserve">Face </w:t>
      </w:r>
      <w:r>
        <w:rPr>
          <w:rFonts w:hint="default" w:ascii="Times New Roman Regular" w:hAnsi="Times New Roman Regular" w:cs="Times New Roman Regular"/>
          <w:b w:val="0"/>
          <w:bCs/>
          <w:sz w:val="44"/>
          <w:szCs w:val="44"/>
        </w:rPr>
        <w:t>R</w:t>
      </w:r>
      <w:r>
        <w:rPr>
          <w:rFonts w:hint="default" w:ascii="Times New Roman Regular" w:hAnsi="Times New Roman Regular" w:cs="Times New Roman Regular"/>
          <w:b w:val="0"/>
          <w:bCs/>
          <w:sz w:val="44"/>
          <w:szCs w:val="44"/>
        </w:rPr>
        <w:t>ecognition</w:t>
      </w:r>
      <w:r>
        <w:rPr>
          <w:rFonts w:hint="default" w:ascii="Times New Roman Regular" w:hAnsi="Times New Roman Regular" w:cs="Times New Roman Regular"/>
          <w:b w:val="0"/>
          <w:bCs/>
          <w:sz w:val="44"/>
          <w:szCs w:val="44"/>
        </w:rPr>
        <w:t xml:space="preserve"> Report</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Student Name: Name1, Name2, Name3</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Student ID: SID1, SID2, SID3</w:t>
      </w: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bCs/>
          <w:sz w:val="32"/>
          <w:szCs w:val="32"/>
        </w:rPr>
      </w:pPr>
      <w:r>
        <w:rPr>
          <w:rFonts w:hint="default" w:ascii="Times New Roman Regular" w:hAnsi="Times New Roman Regular" w:cs="Times New Roman Regular"/>
          <w:b w:val="0"/>
          <w:bCs/>
          <w:sz w:val="32"/>
          <w:szCs w:val="32"/>
        </w:rPr>
        <w:t>1. Introduction</w:t>
      </w:r>
    </w:p>
    <w:p>
      <w:pPr>
        <w:rPr>
          <w:rFonts w:hint="default" w:ascii="Times New Roman Regular" w:hAnsi="Times New Roman Regular" w:cs="Times New Roman Regular"/>
        </w:rPr>
      </w:pPr>
      <w:r>
        <w:rPr>
          <w:rFonts w:hint="default" w:ascii="Times New Roman Regular" w:hAnsi="Times New Roman Regular" w:cs="Times New Roman Regular"/>
        </w:rPr>
        <w:t>Face recognition is a biometric technology that uses facial features to identify or verify individuals. This technology has garnered significant attention and widespread adoption due to its applications in security, surveillance, access control, and user authentication. The fundamental principle behind face recognition involves analyzing a</w:t>
      </w:r>
      <w:bookmarkStart w:id="0" w:name="_GoBack"/>
      <w:bookmarkEnd w:id="0"/>
      <w:r>
        <w:rPr>
          <w:rFonts w:hint="default" w:ascii="Times New Roman Regular" w:hAnsi="Times New Roman Regular" w:cs="Times New Roman Regular"/>
        </w:rPr>
        <w:t>nd comparing unique facial characteristics, such as the distance between the eyes, the shape of the cheekbones, and the contour of the lips, to create a distinct "facial signature."</w:t>
      </w:r>
    </w:p>
    <w:p>
      <w:pPr>
        <w:rPr>
          <w:rFonts w:hint="default" w:ascii="Times New Roman Regular" w:hAnsi="Times New Roman Regular" w:cs="Times New Roman Regular"/>
        </w:rPr>
      </w:pPr>
      <w:r>
        <w:rPr>
          <w:rFonts w:hint="default" w:ascii="Times New Roman Regular" w:hAnsi="Times New Roman Regular" w:cs="Times New Roman Regular"/>
        </w:rPr>
        <w:t>﻿</w:t>
      </w:r>
    </w:p>
    <w:p>
      <w:pPr>
        <w:rPr>
          <w:rFonts w:hint="default" w:ascii="Times New Roman Regular" w:hAnsi="Times New Roman Regular" w:cs="Times New Roman Regular"/>
        </w:rPr>
      </w:pPr>
      <w:r>
        <w:rPr>
          <w:rFonts w:hint="default" w:ascii="Times New Roman Regular" w:hAnsi="Times New Roman Regular" w:cs="Times New Roman Regular"/>
        </w:rPr>
        <w:t>At its core, face recognition operates through a series of steps, starting with face detection, where the system locates the position and size of faces within an image or video frame. Techniques like Haar Cascades, Histogram of Oriented Gradients (HOG), and deep learning-based methods such as Convolutional Neural Networks (CNNs) are commonly employed in this stage. Once a face is detected, the system proceeds to feature extraction, where relevant facial features are mapped to a numerical representation, often referred to as a face embedding or faceprint. Finally, the extracted features are compared against a database of known faces to find a match, which can be used for identification or verification purposes.</w:t>
      </w:r>
    </w:p>
    <w:p>
      <w:pPr>
        <w:rPr>
          <w:rFonts w:hint="default" w:ascii="Times New Roman Regular" w:hAnsi="Times New Roman Regular" w:cs="Times New Roman Regular"/>
        </w:rPr>
      </w:pPr>
      <w:r>
        <w:rPr>
          <w:rFonts w:hint="default" w:ascii="Times New Roman Regular" w:hAnsi="Times New Roman Regular" w:cs="Times New Roman Regular"/>
        </w:rPr>
        <w:t>﻿</w:t>
      </w:r>
    </w:p>
    <w:p>
      <w:pPr>
        <w:rPr>
          <w:rFonts w:hint="default" w:ascii="Times New Roman Regular" w:hAnsi="Times New Roman Regular" w:cs="Times New Roman Regular"/>
        </w:rPr>
      </w:pPr>
      <w:r>
        <w:rPr>
          <w:rFonts w:hint="default" w:ascii="Times New Roman Regular" w:hAnsi="Times New Roman Regular" w:cs="Times New Roman Regular"/>
        </w:rPr>
        <w:t>Despite its advancements, face recognition technology faces several challenges. Variability in facial appearance due to factors like age, facial hair, makeup, and accessories (e.g., glasses, hats) can significantly affect the accuracy of face recognition systems. Additionally, pose variation poses a challenge, as faces appear differently when viewed from different angles, requiring robust systems that can handle a wide range of head poses. Lighting conditions also play a crucial role, as changes in lighting can alter the appearance of facial features, complicating the recognition process.</w:t>
      </w:r>
    </w:p>
    <w:p>
      <w:pPr>
        <w:rPr>
          <w:rFonts w:hint="default" w:ascii="Times New Roman Regular" w:hAnsi="Times New Roman Regular" w:cs="Times New Roman Regular"/>
        </w:rPr>
      </w:pPr>
      <w:r>
        <w:rPr>
          <w:rFonts w:hint="default" w:ascii="Times New Roman Regular" w:hAnsi="Times New Roman Regular" w:cs="Times New Roman Regular"/>
        </w:rPr>
        <w:t>﻿</w:t>
      </w:r>
    </w:p>
    <w:p>
      <w:pPr>
        <w:rPr>
          <w:rFonts w:hint="default" w:ascii="Times New Roman Regular" w:hAnsi="Times New Roman Regular" w:cs="Times New Roman Regular"/>
        </w:rPr>
      </w:pPr>
      <w:r>
        <w:rPr>
          <w:rFonts w:hint="default" w:ascii="Times New Roman Regular" w:hAnsi="Times New Roman Regular" w:cs="Times New Roman Regular"/>
        </w:rPr>
        <w:t>Moreover, face recognition technology must contend with issues related to image quality and resolution, which can degrade the performance of the system, especially in surveillance scenarios where images might be captured from a distance or under suboptimal conditions. Another critical challenge is the potential for spoofing attacks, where an unauthorized person might attempt to gain access by presenting a photograph or a 3D mask of another individual. This necessitates the development of advanced anti-spoofing measures to ensure the security and reliability of face recognition systems.</w:t>
      </w:r>
    </w:p>
    <w:p>
      <w:pPr>
        <w:rPr>
          <w:rFonts w:hint="default" w:ascii="Times New Roman Regular" w:hAnsi="Times New Roman Regular" w:cs="Times New Roman Regular"/>
        </w:rPr>
      </w:pPr>
      <w:r>
        <w:rPr>
          <w:rFonts w:hint="default" w:ascii="Times New Roman Regular" w:hAnsi="Times New Roman Regular" w:cs="Times New Roman Regular"/>
        </w:rPr>
        <w:t>﻿</w:t>
      </w:r>
    </w:p>
    <w:p>
      <w:pPr>
        <w:rPr>
          <w:rFonts w:hint="default" w:ascii="Times New Roman Regular" w:hAnsi="Times New Roman Regular" w:cs="Times New Roman Regular"/>
        </w:rPr>
      </w:pPr>
      <w:r>
        <w:rPr>
          <w:rFonts w:hint="default" w:ascii="Times New Roman Regular" w:hAnsi="Times New Roman Regular" w:cs="Times New Roman Regular"/>
        </w:rPr>
        <w:t>Ethical and privacy concerns also present significant hurdles. The use of face recognition technology raises questions about the potential for mass surveillance, unauthorized data collection, and the invasion of personal privacy. There are growing calls for clear regulations and guidelines to govern the use of this technology, ensuring that it is deployed in a manner that respects individual privacy rights and prevents misuse.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Heiti SC Light">
    <w:panose1 w:val="02000000000000000000"/>
    <w:charset w:val="86"/>
    <w:family w:val="auto"/>
    <w:pitch w:val="default"/>
    <w:sig w:usb0="8000002F" w:usb1="0800004A" w:usb2="00000000" w:usb3="00000000" w:csb0="203E0000" w:csb1="00000000"/>
  </w:font>
  <w:font w:name="Times New Roman Regular">
    <w:panose1 w:val="02020503050405090304"/>
    <w:charset w:val="00"/>
    <w:family w:val="auto"/>
    <w:pitch w:val="default"/>
    <w:sig w:usb0="E0000AFF" w:usb1="00007843" w:usb2="00000001" w:usb3="00000000" w:csb0="400001BF" w:csb1="DFF70000"/>
  </w:font>
  <w:font w:name="Apple Symbols">
    <w:panose1 w:val="02000000000000000000"/>
    <w:charset w:val="00"/>
    <w:family w:val="auto"/>
    <w:pitch w:val="default"/>
    <w:sig w:usb0="800000A3" w:usb1="08007BEB" w:usb2="01840034" w:usb3="0000A268" w:csb0="200001FB" w:csb1="DD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F3968"/>
    <w:rsid w:val="57DF3968"/>
    <w:rsid w:val="FB0FF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2024-06-13T23:40:00Z</dcterms:created>
  <dc:creator>apple</dc:creator>
  <cp:lastModifiedBy>apple</cp:lastModifiedBy>
  <dcterms:modified xsi:type="dcterms:W3CDTF">2024-06-14T19:06:25Z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