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5932FE" w:rsidRDefault="005932FE" w:rsidP="005932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5932FE" w:rsidRDefault="005932FE" w:rsidP="005932FE">
      <w:pPr>
        <w:spacing w:line="360" w:lineRule="auto"/>
        <w:jc w:val="center"/>
        <w:rPr>
          <w:b/>
          <w:caps/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pStyle w:val="Times1420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>
        <w:rPr>
          <w:rStyle w:val="a8"/>
          <w:caps/>
          <w:smallCaps w:val="0"/>
          <w:szCs w:val="28"/>
        </w:rPr>
        <w:t>отчет</w:t>
      </w:r>
    </w:p>
    <w:p w:rsidR="005932FE" w:rsidRPr="00421832" w:rsidRDefault="008B1D4D" w:rsidP="005932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4F2816">
        <w:rPr>
          <w:b/>
          <w:sz w:val="28"/>
          <w:szCs w:val="28"/>
        </w:rPr>
        <w:t>3</w:t>
      </w:r>
    </w:p>
    <w:p w:rsidR="005932FE" w:rsidRDefault="005932FE" w:rsidP="005932F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«О</w:t>
      </w:r>
      <w:r w:rsidR="0039598B">
        <w:rPr>
          <w:b/>
          <w:sz w:val="28"/>
          <w:szCs w:val="28"/>
        </w:rPr>
        <w:t>перационные системы</w:t>
      </w:r>
      <w:r>
        <w:rPr>
          <w:b/>
          <w:sz w:val="28"/>
          <w:szCs w:val="28"/>
        </w:rPr>
        <w:t>»</w:t>
      </w:r>
    </w:p>
    <w:p w:rsidR="004D3046" w:rsidRPr="004F2816" w:rsidRDefault="005932FE" w:rsidP="004F2816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400F">
        <w:rPr>
          <w:rStyle w:val="a8"/>
          <w:rFonts w:ascii="Times New Roman" w:hAnsi="Times New Roman" w:cs="Times New Roman"/>
          <w:smallCaps w:val="0"/>
          <w:sz w:val="28"/>
          <w:szCs w:val="28"/>
        </w:rPr>
        <w:t xml:space="preserve">Тема: </w:t>
      </w:r>
      <w:r w:rsidR="004F2816" w:rsidRPr="004F2816">
        <w:rPr>
          <w:rFonts w:ascii="Times New Roman" w:hAnsi="Times New Roman" w:cs="Times New Roman"/>
          <w:b/>
          <w:sz w:val="28"/>
          <w:szCs w:val="28"/>
        </w:rPr>
        <w:t>Исследование организации управления основной памятью</w:t>
      </w:r>
    </w:p>
    <w:p w:rsidR="005932FE" w:rsidRDefault="005932FE" w:rsidP="004D3046">
      <w:pPr>
        <w:pStyle w:val="1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5932FE" w:rsidRDefault="005932FE" w:rsidP="005932FE">
      <w:pPr>
        <w:spacing w:line="360" w:lineRule="auto"/>
        <w:rPr>
          <w:sz w:val="28"/>
          <w:szCs w:val="28"/>
        </w:rPr>
      </w:pPr>
    </w:p>
    <w:p w:rsidR="004D3046" w:rsidRDefault="004D3046" w:rsidP="005932FE">
      <w:pPr>
        <w:spacing w:line="360" w:lineRule="auto"/>
        <w:rPr>
          <w:sz w:val="28"/>
          <w:szCs w:val="28"/>
        </w:rPr>
      </w:pPr>
    </w:p>
    <w:p w:rsidR="004D3046" w:rsidRDefault="004D3046" w:rsidP="005932FE">
      <w:pPr>
        <w:spacing w:line="360" w:lineRule="auto"/>
        <w:rPr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sz w:val="28"/>
          <w:szCs w:val="28"/>
        </w:rPr>
      </w:pPr>
    </w:p>
    <w:p w:rsidR="0039598B" w:rsidRDefault="0039598B" w:rsidP="005932FE">
      <w:pPr>
        <w:spacing w:line="360" w:lineRule="auto"/>
        <w:jc w:val="center"/>
        <w:rPr>
          <w:sz w:val="28"/>
          <w:szCs w:val="28"/>
        </w:rPr>
      </w:pPr>
    </w:p>
    <w:p w:rsidR="0039598B" w:rsidRDefault="0039598B" w:rsidP="005932FE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5932FE" w:rsidTr="006F081C">
        <w:trPr>
          <w:trHeight w:val="614"/>
        </w:trPr>
        <w:tc>
          <w:tcPr>
            <w:tcW w:w="4348" w:type="dxa"/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7383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932FE" w:rsidRPr="00FD0F14" w:rsidRDefault="005932FE" w:rsidP="006F081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Лосев М.Л.</w:t>
            </w:r>
          </w:p>
        </w:tc>
      </w:tr>
      <w:tr w:rsidR="005932FE" w:rsidTr="006F081C">
        <w:trPr>
          <w:trHeight w:val="614"/>
        </w:trPr>
        <w:tc>
          <w:tcPr>
            <w:tcW w:w="4348" w:type="dxa"/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932FE" w:rsidRDefault="005932FE" w:rsidP="006F081C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5932FE" w:rsidRPr="0039598B" w:rsidRDefault="0039598B" w:rsidP="006F081C">
            <w:pPr>
              <w:jc w:val="center"/>
              <w:rPr>
                <w:sz w:val="28"/>
                <w:szCs w:val="28"/>
              </w:rPr>
            </w:pPr>
            <w:r w:rsidRPr="0039598B">
              <w:rPr>
                <w:color w:val="222222"/>
                <w:sz w:val="28"/>
                <w:shd w:val="clear" w:color="auto" w:fill="FFFFFF"/>
              </w:rPr>
              <w:t>Ефремов М.А.</w:t>
            </w:r>
          </w:p>
        </w:tc>
      </w:tr>
    </w:tbl>
    <w:p w:rsidR="0039598B" w:rsidRDefault="0039598B" w:rsidP="005932FE">
      <w:pPr>
        <w:spacing w:line="360" w:lineRule="auto"/>
        <w:jc w:val="center"/>
        <w:rPr>
          <w:bCs/>
          <w:sz w:val="28"/>
          <w:szCs w:val="28"/>
        </w:rPr>
      </w:pPr>
    </w:p>
    <w:p w:rsidR="005932FE" w:rsidRDefault="005932FE" w:rsidP="005932F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5932FE" w:rsidRPr="002B18AD" w:rsidRDefault="002B18AD" w:rsidP="002B18A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1A1F3C" w:rsidRPr="001A1F3C" w:rsidRDefault="0039598B" w:rsidP="002B18AD">
      <w:pPr>
        <w:pStyle w:val="2"/>
        <w:spacing w:before="0" w:line="360" w:lineRule="auto"/>
        <w:ind w:left="0" w:firstLine="709"/>
      </w:pPr>
      <w:bookmarkStart w:id="0" w:name="_Toc1065263"/>
      <w:r>
        <w:lastRenderedPageBreak/>
        <w:t>Постановка задачи.</w:t>
      </w:r>
      <w:bookmarkEnd w:id="0"/>
    </w:p>
    <w:p w:rsidR="002B18AD" w:rsidRDefault="005932FE" w:rsidP="002B18AD">
      <w:pPr>
        <w:spacing w:line="360" w:lineRule="auto"/>
        <w:ind w:firstLine="709"/>
        <w:jc w:val="both"/>
      </w:pPr>
      <w:r w:rsidRPr="0039598B">
        <w:rPr>
          <w:b/>
          <w:sz w:val="28"/>
        </w:rPr>
        <w:t>Цель работы</w:t>
      </w:r>
      <w:r w:rsidR="001A1F3C">
        <w:rPr>
          <w:b/>
          <w:sz w:val="28"/>
        </w:rPr>
        <w:t xml:space="preserve">: </w:t>
      </w:r>
      <w:r w:rsidR="004F2816">
        <w:t>исследование организации управления динамическими разделами нестраничной памяти: внутренних структур данных ОС (List of lists и MCB) и работы функций управления памятью ядра ОС (функции 4Аh и 48h).</w:t>
      </w:r>
    </w:p>
    <w:p w:rsidR="004F2816" w:rsidRPr="002B18AD" w:rsidRDefault="004F2816" w:rsidP="002B18AD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:rsidR="005932FE" w:rsidRDefault="00294282" w:rsidP="00294282">
      <w:pPr>
        <w:pStyle w:val="2"/>
        <w:spacing w:before="0" w:line="360" w:lineRule="auto"/>
        <w:ind w:left="0" w:firstLine="709"/>
      </w:pPr>
      <w:bookmarkStart w:id="1" w:name="_Toc1065264"/>
      <w:r>
        <w:t>Сведения об используемых функциях и структурах данных</w:t>
      </w:r>
      <w:r w:rsidR="001A1F3C">
        <w:t>.</w:t>
      </w:r>
      <w:bookmarkEnd w:id="1"/>
    </w:p>
    <w:p w:rsidR="00294282" w:rsidRPr="00294282" w:rsidRDefault="00294282" w:rsidP="00294282">
      <w:pPr>
        <w:pStyle w:val="af0"/>
        <w:tabs>
          <w:tab w:val="left" w:pos="330"/>
        </w:tabs>
        <w:spacing w:line="360" w:lineRule="auto"/>
        <w:jc w:val="both"/>
        <w:rPr>
          <w:b w:val="0"/>
        </w:rPr>
      </w:pPr>
      <w:r>
        <w:rPr>
          <w:szCs w:val="28"/>
        </w:rPr>
        <w:t>BYTE_TO_HEX</w:t>
      </w:r>
      <w:r>
        <w:rPr>
          <w:b w:val="0"/>
          <w:szCs w:val="28"/>
        </w:rPr>
        <w:t xml:space="preserve"> </w:t>
      </w:r>
      <w:r>
        <w:rPr>
          <w:szCs w:val="28"/>
        </w:rPr>
        <w:t xml:space="preserve">– </w:t>
      </w:r>
      <w:r>
        <w:rPr>
          <w:b w:val="0"/>
          <w:szCs w:val="28"/>
        </w:rPr>
        <w:t xml:space="preserve">переводит значение регистра </w:t>
      </w:r>
      <w:r>
        <w:rPr>
          <w:b w:val="0"/>
          <w:szCs w:val="28"/>
          <w:lang w:val="en-US"/>
        </w:rPr>
        <w:t>AL</w:t>
      </w:r>
      <w:r w:rsidRPr="00294282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в его запись в шестнадцатеричной с/с, помещает ее в </w:t>
      </w:r>
      <w:r>
        <w:rPr>
          <w:b w:val="0"/>
          <w:szCs w:val="28"/>
          <w:lang w:val="en-US"/>
        </w:rPr>
        <w:t>AX</w:t>
      </w:r>
    </w:p>
    <w:p w:rsidR="00294282" w:rsidRDefault="00294282" w:rsidP="00294282">
      <w:pPr>
        <w:pStyle w:val="af0"/>
        <w:tabs>
          <w:tab w:val="left" w:pos="330"/>
        </w:tabs>
        <w:spacing w:line="360" w:lineRule="auto"/>
        <w:jc w:val="both"/>
      </w:pPr>
      <w:r>
        <w:rPr>
          <w:szCs w:val="28"/>
        </w:rPr>
        <w:t>WRD_TO_HEX</w:t>
      </w:r>
      <w:r w:rsidRPr="00294282">
        <w:rPr>
          <w:szCs w:val="28"/>
        </w:rPr>
        <w:t xml:space="preserve"> </w:t>
      </w:r>
      <w:r>
        <w:rPr>
          <w:szCs w:val="28"/>
        </w:rPr>
        <w:t>–</w:t>
      </w:r>
      <w:r>
        <w:rPr>
          <w:b w:val="0"/>
          <w:szCs w:val="28"/>
        </w:rPr>
        <w:t xml:space="preserve"> переводит значение регистра </w:t>
      </w:r>
      <w:r>
        <w:rPr>
          <w:b w:val="0"/>
          <w:szCs w:val="28"/>
          <w:lang w:val="en-US"/>
        </w:rPr>
        <w:t>AX</w:t>
      </w:r>
      <w:r w:rsidRPr="00294282">
        <w:rPr>
          <w:b w:val="0"/>
          <w:szCs w:val="28"/>
        </w:rPr>
        <w:t xml:space="preserve"> </w:t>
      </w:r>
      <w:r>
        <w:rPr>
          <w:b w:val="0"/>
          <w:szCs w:val="28"/>
        </w:rPr>
        <w:t>в его запись в шестнадцатеричной с/с, помещает ее</w:t>
      </w:r>
      <w:r w:rsidRPr="00294282">
        <w:rPr>
          <w:b w:val="0"/>
          <w:szCs w:val="28"/>
        </w:rPr>
        <w:t xml:space="preserve"> </w:t>
      </w:r>
      <w:r>
        <w:rPr>
          <w:b w:val="0"/>
          <w:szCs w:val="28"/>
        </w:rPr>
        <w:t xml:space="preserve">в память так, что </w:t>
      </w:r>
      <w:r>
        <w:rPr>
          <w:b w:val="0"/>
          <w:szCs w:val="28"/>
          <w:lang w:val="en-US"/>
        </w:rPr>
        <w:t>DI</w:t>
      </w:r>
      <w:r>
        <w:rPr>
          <w:b w:val="0"/>
          <w:szCs w:val="28"/>
        </w:rPr>
        <w:t xml:space="preserve"> указывает на младшую цифру.</w:t>
      </w:r>
    </w:p>
    <w:p w:rsidR="00294282" w:rsidRPr="001A1F3C" w:rsidRDefault="00294282" w:rsidP="00294282">
      <w:pPr>
        <w:pStyle w:val="af0"/>
        <w:tabs>
          <w:tab w:val="left" w:pos="330"/>
        </w:tabs>
        <w:spacing w:line="360" w:lineRule="auto"/>
        <w:jc w:val="both"/>
        <w:rPr>
          <w:b w:val="0"/>
        </w:rPr>
      </w:pPr>
      <w:r>
        <w:rPr>
          <w:color w:val="000000"/>
          <w:szCs w:val="28"/>
        </w:rPr>
        <w:t>BYTE_TO_DEC</w:t>
      </w:r>
      <w:r>
        <w:rPr>
          <w:b w:val="0"/>
          <w:color w:val="000000"/>
          <w:szCs w:val="28"/>
        </w:rPr>
        <w:t xml:space="preserve"> </w:t>
      </w:r>
      <w:r>
        <w:rPr>
          <w:szCs w:val="28"/>
        </w:rPr>
        <w:t>–</w:t>
      </w:r>
      <w:r>
        <w:rPr>
          <w:b w:val="0"/>
          <w:color w:val="000000"/>
          <w:szCs w:val="28"/>
        </w:rPr>
        <w:t xml:space="preserve"> </w:t>
      </w:r>
      <w:r>
        <w:rPr>
          <w:b w:val="0"/>
          <w:szCs w:val="28"/>
        </w:rPr>
        <w:t xml:space="preserve">переводит значение регистра </w:t>
      </w:r>
      <w:r>
        <w:rPr>
          <w:b w:val="0"/>
          <w:szCs w:val="28"/>
          <w:lang w:val="en-US"/>
        </w:rPr>
        <w:t>AL</w:t>
      </w:r>
      <w:r w:rsidRPr="00294282">
        <w:rPr>
          <w:b w:val="0"/>
          <w:szCs w:val="28"/>
        </w:rPr>
        <w:t xml:space="preserve"> </w:t>
      </w:r>
      <w:r>
        <w:rPr>
          <w:b w:val="0"/>
          <w:szCs w:val="28"/>
        </w:rPr>
        <w:t>в его запись в десятичной ичной с/с</w:t>
      </w:r>
      <w:r w:rsidR="001A1F3C">
        <w:rPr>
          <w:b w:val="0"/>
          <w:szCs w:val="28"/>
        </w:rPr>
        <w:t>,</w:t>
      </w:r>
      <w:r>
        <w:rPr>
          <w:b w:val="0"/>
          <w:color w:val="000000"/>
          <w:szCs w:val="28"/>
        </w:rPr>
        <w:t xml:space="preserve"> помещает результат в</w:t>
      </w:r>
      <w:r w:rsidR="001A1F3C">
        <w:rPr>
          <w:b w:val="0"/>
          <w:color w:val="000000"/>
          <w:szCs w:val="28"/>
        </w:rPr>
        <w:t xml:space="preserve"> память так, что</w:t>
      </w:r>
      <w:r>
        <w:rPr>
          <w:b w:val="0"/>
          <w:color w:val="000000"/>
          <w:szCs w:val="28"/>
        </w:rPr>
        <w:t xml:space="preserve"> </w:t>
      </w:r>
      <w:r>
        <w:rPr>
          <w:b w:val="0"/>
          <w:color w:val="000000"/>
          <w:szCs w:val="28"/>
          <w:lang w:val="en-US"/>
        </w:rPr>
        <w:t>SI</w:t>
      </w:r>
      <w:r w:rsidR="001A1F3C">
        <w:rPr>
          <w:b w:val="0"/>
          <w:color w:val="000000"/>
          <w:szCs w:val="28"/>
        </w:rPr>
        <w:t xml:space="preserve"> указывает на младшую цифру</w:t>
      </w:r>
      <w:r>
        <w:rPr>
          <w:b w:val="0"/>
          <w:color w:val="000000"/>
          <w:szCs w:val="28"/>
        </w:rPr>
        <w:t>.</w:t>
      </w:r>
    </w:p>
    <w:p w:rsidR="000D6518" w:rsidRDefault="001A1F3C" w:rsidP="000D6518">
      <w:pPr>
        <w:spacing w:line="360" w:lineRule="auto"/>
        <w:rPr>
          <w:sz w:val="28"/>
          <w:szCs w:val="28"/>
        </w:rPr>
      </w:pPr>
      <w:r w:rsidRPr="001A1F3C">
        <w:rPr>
          <w:b/>
          <w:sz w:val="28"/>
          <w:szCs w:val="28"/>
        </w:rPr>
        <w:t>OUTPUT_PROC</w:t>
      </w:r>
      <w:r w:rsidRPr="001A1F3C">
        <w:rPr>
          <w:sz w:val="28"/>
          <w:szCs w:val="28"/>
        </w:rPr>
        <w:t xml:space="preserve"> – вызывает прерывание </w:t>
      </w:r>
      <w:r w:rsidRPr="001A1F3C"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 xml:space="preserve"> вывода строки.</w:t>
      </w:r>
    </w:p>
    <w:p w:rsidR="004F2816" w:rsidRPr="004F2816" w:rsidRDefault="004F2816" w:rsidP="008C2A88">
      <w:pPr>
        <w:spacing w:line="360" w:lineRule="auto"/>
        <w:rPr>
          <w:sz w:val="28"/>
        </w:rPr>
      </w:pPr>
      <w:r w:rsidRPr="004F2816">
        <w:rPr>
          <w:b/>
          <w:sz w:val="28"/>
        </w:rPr>
        <w:t>AVL_MEM_PROC</w:t>
      </w:r>
      <w:r w:rsidRPr="004F2816">
        <w:rPr>
          <w:sz w:val="28"/>
        </w:rPr>
        <w:t xml:space="preserve"> – выводит колич</w:t>
      </w:r>
      <w:r w:rsidRPr="004F2816">
        <w:rPr>
          <w:sz w:val="28"/>
        </w:rPr>
        <w:t>ество доступной памяти в байтах.</w:t>
      </w:r>
    </w:p>
    <w:p w:rsidR="004F2816" w:rsidRPr="004F2816" w:rsidRDefault="004F2816" w:rsidP="008C2A88">
      <w:pPr>
        <w:spacing w:line="360" w:lineRule="auto"/>
        <w:rPr>
          <w:sz w:val="28"/>
        </w:rPr>
      </w:pPr>
      <w:r w:rsidRPr="004F2816">
        <w:rPr>
          <w:b/>
          <w:sz w:val="28"/>
        </w:rPr>
        <w:t>PRINT_MCB_TABLE</w:t>
      </w:r>
      <w:r w:rsidRPr="004F2816">
        <w:rPr>
          <w:sz w:val="28"/>
        </w:rPr>
        <w:t xml:space="preserve"> – выводит таблицу </w:t>
      </w:r>
      <w:r w:rsidRPr="004F2816">
        <w:rPr>
          <w:sz w:val="28"/>
        </w:rPr>
        <w:t>всех блоков управления памятью.</w:t>
      </w:r>
    </w:p>
    <w:p w:rsidR="008C2A88" w:rsidRPr="004F2816" w:rsidRDefault="004F2816" w:rsidP="008C2A88">
      <w:pPr>
        <w:spacing w:line="360" w:lineRule="auto"/>
        <w:rPr>
          <w:sz w:val="32"/>
          <w:szCs w:val="28"/>
        </w:rPr>
      </w:pPr>
      <w:r w:rsidRPr="004F2816">
        <w:rPr>
          <w:b/>
          <w:sz w:val="28"/>
        </w:rPr>
        <w:t>EXTENDED_MEM_PROC</w:t>
      </w:r>
      <w:r w:rsidRPr="004F2816">
        <w:rPr>
          <w:sz w:val="28"/>
        </w:rPr>
        <w:t xml:space="preserve"> – выводит размер расширенной памяти.</w:t>
      </w:r>
    </w:p>
    <w:p w:rsidR="001A1F3C" w:rsidRPr="0057499B" w:rsidRDefault="001A1F3C" w:rsidP="000D6518">
      <w:pPr>
        <w:spacing w:line="360" w:lineRule="auto"/>
        <w:rPr>
          <w:sz w:val="28"/>
          <w:szCs w:val="28"/>
        </w:rPr>
      </w:pPr>
    </w:p>
    <w:p w:rsidR="001A1F3C" w:rsidRDefault="001A1F3C" w:rsidP="000D6518">
      <w:pPr>
        <w:pStyle w:val="2"/>
        <w:spacing w:before="0" w:line="360" w:lineRule="auto"/>
      </w:pPr>
      <w:bookmarkStart w:id="2" w:name="_Toc1065265"/>
      <w:r>
        <w:t>Последовательность действий, выполняемых ут</w:t>
      </w:r>
      <w:r w:rsidR="000D6518">
        <w:t>и</w:t>
      </w:r>
      <w:r>
        <w:t>литой.</w:t>
      </w:r>
      <w:bookmarkEnd w:id="2"/>
    </w:p>
    <w:p w:rsidR="004F2816" w:rsidRDefault="004F2816" w:rsidP="004F2816">
      <w:pPr>
        <w:spacing w:line="360" w:lineRule="auto"/>
        <w:ind w:firstLine="708"/>
        <w:jc w:val="both"/>
        <w:rPr>
          <w:sz w:val="28"/>
        </w:rPr>
      </w:pPr>
      <w:r w:rsidRPr="004F2816">
        <w:rPr>
          <w:sz w:val="28"/>
        </w:rPr>
        <w:t xml:space="preserve">Утилита выводит количество доступной памяти, размер расширенной памяти и таблицу всех блоков управления памятью. </w:t>
      </w:r>
    </w:p>
    <w:p w:rsidR="004F2816" w:rsidRDefault="004F2816" w:rsidP="004F2816">
      <w:pPr>
        <w:spacing w:line="360" w:lineRule="auto"/>
        <w:ind w:firstLine="708"/>
        <w:jc w:val="both"/>
        <w:rPr>
          <w:sz w:val="28"/>
        </w:rPr>
      </w:pPr>
      <w:r w:rsidRPr="004F2816">
        <w:rPr>
          <w:sz w:val="28"/>
        </w:rPr>
        <w:t>Первая модификация перед выводом таблицы освобождает</w:t>
      </w:r>
      <w:r>
        <w:rPr>
          <w:sz w:val="28"/>
        </w:rPr>
        <w:t xml:space="preserve"> память, которую не использует.</w:t>
      </w:r>
    </w:p>
    <w:p w:rsidR="004F2816" w:rsidRDefault="004F2816" w:rsidP="004F2816">
      <w:pPr>
        <w:spacing w:line="360" w:lineRule="auto"/>
        <w:ind w:firstLine="708"/>
        <w:jc w:val="both"/>
        <w:rPr>
          <w:sz w:val="28"/>
        </w:rPr>
      </w:pPr>
      <w:r w:rsidRPr="004F2816">
        <w:rPr>
          <w:sz w:val="28"/>
        </w:rPr>
        <w:t>Вторая модификация освобождает неиспользуемую память и выделяет себе</w:t>
      </w:r>
      <w:r>
        <w:rPr>
          <w:sz w:val="28"/>
        </w:rPr>
        <w:t xml:space="preserve"> из освобожденной памяти 64 кб.</w:t>
      </w:r>
    </w:p>
    <w:p w:rsidR="004F2816" w:rsidRPr="004F2816" w:rsidRDefault="004F2816" w:rsidP="004F2816">
      <w:pPr>
        <w:spacing w:line="360" w:lineRule="auto"/>
        <w:ind w:firstLine="708"/>
        <w:jc w:val="both"/>
        <w:rPr>
          <w:sz w:val="28"/>
        </w:rPr>
      </w:pPr>
      <w:r w:rsidRPr="004F2816">
        <w:rPr>
          <w:sz w:val="28"/>
        </w:rPr>
        <w:t>Третья модификация запрашивает выделение 64 кб памяти (память не может быть выделена, так как нет невыделенной памяти) и только после этого освобождает память.</w:t>
      </w:r>
    </w:p>
    <w:p w:rsidR="004F2816" w:rsidRPr="004F2816" w:rsidRDefault="00D252B8" w:rsidP="004F2816">
      <w:pPr>
        <w:spacing w:line="360" w:lineRule="auto"/>
        <w:jc w:val="both"/>
        <w:rPr>
          <w:b/>
        </w:rPr>
      </w:pPr>
      <w:r>
        <w:rPr>
          <w:sz w:val="28"/>
        </w:rPr>
        <w:tab/>
      </w:r>
      <w:r w:rsidR="004F2816" w:rsidRPr="004F2816">
        <w:rPr>
          <w:b/>
          <w:sz w:val="28"/>
        </w:rPr>
        <w:t xml:space="preserve">Результаты. </w:t>
      </w:r>
    </w:p>
    <w:p w:rsidR="00ED70D6" w:rsidRDefault="004F2816" w:rsidP="004F2816">
      <w:pPr>
        <w:spacing w:line="360" w:lineRule="auto"/>
        <w:jc w:val="both"/>
        <w:rPr>
          <w:sz w:val="28"/>
        </w:rPr>
      </w:pPr>
      <w:r w:rsidRPr="004F2816">
        <w:rPr>
          <w:sz w:val="28"/>
        </w:rPr>
        <w:t>Скриншоты с результатами представлены на рис. 1 – рис. 4.</w:t>
      </w:r>
    </w:p>
    <w:p w:rsidR="004F2816" w:rsidRDefault="004F2816" w:rsidP="004F2816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DCDA300" wp14:editId="64F3145C">
            <wp:extent cx="3970800" cy="26424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0800" cy="26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16" w:rsidRPr="004F2816" w:rsidRDefault="004F2816" w:rsidP="004F2816">
      <w:pPr>
        <w:pStyle w:val="af2"/>
        <w:jc w:val="center"/>
        <w:rPr>
          <w:i w:val="0"/>
          <w:noProof/>
          <w:color w:val="auto"/>
          <w:sz w:val="40"/>
        </w:rPr>
      </w:pPr>
      <w:r w:rsidRPr="004F2816">
        <w:rPr>
          <w:i w:val="0"/>
          <w:color w:val="auto"/>
          <w:sz w:val="24"/>
        </w:rPr>
        <w:t xml:space="preserve">Рисунок </w:t>
      </w:r>
      <w:r w:rsidRPr="004F2816">
        <w:rPr>
          <w:i w:val="0"/>
          <w:color w:val="auto"/>
          <w:sz w:val="24"/>
        </w:rPr>
        <w:fldChar w:fldCharType="begin"/>
      </w:r>
      <w:r w:rsidRPr="004F2816">
        <w:rPr>
          <w:i w:val="0"/>
          <w:color w:val="auto"/>
          <w:sz w:val="24"/>
        </w:rPr>
        <w:instrText xml:space="preserve"> SEQ Рисунок \* ARABIC </w:instrText>
      </w:r>
      <w:r w:rsidRPr="004F2816">
        <w:rPr>
          <w:i w:val="0"/>
          <w:color w:val="auto"/>
          <w:sz w:val="24"/>
        </w:rPr>
        <w:fldChar w:fldCharType="separate"/>
      </w:r>
      <w:r w:rsidRPr="004F2816">
        <w:rPr>
          <w:i w:val="0"/>
          <w:noProof/>
          <w:color w:val="auto"/>
          <w:sz w:val="24"/>
        </w:rPr>
        <w:t>1</w:t>
      </w:r>
      <w:r w:rsidRPr="004F2816">
        <w:rPr>
          <w:i w:val="0"/>
          <w:color w:val="auto"/>
          <w:sz w:val="24"/>
        </w:rPr>
        <w:fldChar w:fldCharType="end"/>
      </w:r>
      <w:r w:rsidRPr="004F2816">
        <w:rPr>
          <w:i w:val="0"/>
          <w:color w:val="auto"/>
          <w:sz w:val="24"/>
        </w:rPr>
        <w:t>. До изменений программы</w:t>
      </w:r>
    </w:p>
    <w:p w:rsidR="004F2816" w:rsidRDefault="004F2816" w:rsidP="004F2816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9D5938" wp14:editId="4C748984">
            <wp:extent cx="3970800" cy="2642400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800" cy="26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16" w:rsidRPr="004F2816" w:rsidRDefault="004F2816" w:rsidP="004F2816">
      <w:pPr>
        <w:pStyle w:val="af2"/>
        <w:jc w:val="center"/>
        <w:rPr>
          <w:b/>
          <w:noProof/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Первая модификация</w:t>
      </w:r>
    </w:p>
    <w:p w:rsidR="004F2816" w:rsidRDefault="004F2816" w:rsidP="004F2816">
      <w:pPr>
        <w:keepNext/>
        <w:jc w:val="center"/>
      </w:pPr>
      <w:r>
        <w:rPr>
          <w:noProof/>
        </w:rPr>
        <w:drawing>
          <wp:inline distT="0" distB="0" distL="0" distR="0" wp14:anchorId="253BE36A" wp14:editId="05902FE7">
            <wp:extent cx="3970800" cy="264240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800" cy="26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D62" w:rsidRDefault="004F2816" w:rsidP="004F2816">
      <w:pPr>
        <w:pStyle w:val="af2"/>
        <w:jc w:val="center"/>
        <w:rPr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Вторая модификация</w:t>
      </w:r>
    </w:p>
    <w:p w:rsidR="004F2816" w:rsidRDefault="004F2816" w:rsidP="004F281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5826D37" wp14:editId="77A48FD9">
            <wp:extent cx="3981600" cy="264600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816" w:rsidRDefault="004F2816" w:rsidP="004F2816">
      <w:pPr>
        <w:pStyle w:val="af2"/>
        <w:jc w:val="center"/>
        <w:rPr>
          <w:sz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Третья модификация</w:t>
      </w:r>
    </w:p>
    <w:p w:rsidR="00D252B8" w:rsidRPr="004F2816" w:rsidRDefault="00D252B8" w:rsidP="00D252B8">
      <w:pPr>
        <w:jc w:val="both"/>
        <w:rPr>
          <w:b/>
          <w:sz w:val="32"/>
        </w:rPr>
      </w:pPr>
    </w:p>
    <w:p w:rsidR="004F2816" w:rsidRPr="004F2816" w:rsidRDefault="004F2816" w:rsidP="006A57CE">
      <w:pPr>
        <w:spacing w:line="360" w:lineRule="auto"/>
        <w:rPr>
          <w:b/>
          <w:sz w:val="28"/>
          <w:szCs w:val="28"/>
        </w:rPr>
      </w:pPr>
      <w:r w:rsidRPr="004F2816">
        <w:rPr>
          <w:b/>
          <w:sz w:val="28"/>
          <w:szCs w:val="28"/>
        </w:rPr>
        <w:t xml:space="preserve">Контрольные вопросы. </w:t>
      </w:r>
    </w:p>
    <w:p w:rsidR="004F2816" w:rsidRPr="004F2816" w:rsidRDefault="004F2816" w:rsidP="004F2816">
      <w:pPr>
        <w:pStyle w:val="ab"/>
        <w:numPr>
          <w:ilvl w:val="0"/>
          <w:numId w:val="21"/>
        </w:numPr>
        <w:spacing w:line="360" w:lineRule="auto"/>
        <w:rPr>
          <w:i/>
          <w:sz w:val="28"/>
          <w:szCs w:val="28"/>
        </w:rPr>
      </w:pPr>
      <w:r w:rsidRPr="004F2816">
        <w:rPr>
          <w:i/>
          <w:sz w:val="28"/>
          <w:szCs w:val="28"/>
        </w:rPr>
        <w:t xml:space="preserve">Что означает «доступный объем памяти»? </w:t>
      </w:r>
    </w:p>
    <w:p w:rsidR="004F2816" w:rsidRPr="004F2816" w:rsidRDefault="004F2816" w:rsidP="004F2816">
      <w:pPr>
        <w:spacing w:line="360" w:lineRule="auto"/>
        <w:ind w:left="360"/>
        <w:rPr>
          <w:sz w:val="28"/>
          <w:szCs w:val="28"/>
        </w:rPr>
      </w:pPr>
      <w:r w:rsidRPr="004F2816">
        <w:rPr>
          <w:sz w:val="28"/>
          <w:szCs w:val="28"/>
        </w:rPr>
        <w:t xml:space="preserve">Это наибольший объем памяти, которая может быть предоставлена программе. </w:t>
      </w:r>
    </w:p>
    <w:p w:rsidR="004F2816" w:rsidRDefault="004F2816" w:rsidP="004F2816">
      <w:pPr>
        <w:pStyle w:val="ab"/>
        <w:numPr>
          <w:ilvl w:val="0"/>
          <w:numId w:val="21"/>
        </w:numPr>
        <w:spacing w:line="360" w:lineRule="auto"/>
        <w:rPr>
          <w:i/>
          <w:sz w:val="28"/>
          <w:szCs w:val="28"/>
        </w:rPr>
      </w:pPr>
      <w:r w:rsidRPr="004F2816">
        <w:rPr>
          <w:i/>
          <w:sz w:val="28"/>
          <w:szCs w:val="28"/>
        </w:rPr>
        <w:t>Где MCB</w:t>
      </w:r>
      <w:r w:rsidR="007F67B5">
        <w:rPr>
          <w:i/>
          <w:sz w:val="28"/>
          <w:szCs w:val="28"/>
        </w:rPr>
        <w:t>-блок вашей программы в списке?</w:t>
      </w:r>
    </w:p>
    <w:p w:rsidR="007F67B5" w:rsidRPr="007F67B5" w:rsidRDefault="007F67B5" w:rsidP="007F67B5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sz w:val="28"/>
          <w:szCs w:val="28"/>
        </w:rPr>
        <w:t>У программы есть во всех случаях не менее двух блоков: первый во всех четырех случаях имеет сегментный адрес 0187 и управляет областью переменных среды, а второй во всех</w:t>
      </w:r>
      <w:r w:rsidR="00792C3A">
        <w:rPr>
          <w:sz w:val="28"/>
          <w:szCs w:val="28"/>
        </w:rPr>
        <w:t xml:space="preserve"> случаях имеет адрес 0191 </w:t>
      </w:r>
      <w:r>
        <w:rPr>
          <w:sz w:val="28"/>
          <w:szCs w:val="28"/>
        </w:rPr>
        <w:t xml:space="preserve">и управляет </w:t>
      </w:r>
      <w:r w:rsidR="00792C3A">
        <w:rPr>
          <w:sz w:val="28"/>
          <w:szCs w:val="28"/>
        </w:rPr>
        <w:t>областью, выделенной для программы</w:t>
      </w:r>
      <w:r>
        <w:rPr>
          <w:sz w:val="28"/>
          <w:szCs w:val="28"/>
        </w:rPr>
        <w:t>. В третьем случае есть еще третий блок, который управляет выделенной областью размера 64 кб.</w:t>
      </w:r>
    </w:p>
    <w:p w:rsidR="004F2816" w:rsidRPr="004F2816" w:rsidRDefault="004F2816" w:rsidP="004F2816">
      <w:pPr>
        <w:pStyle w:val="ab"/>
        <w:numPr>
          <w:ilvl w:val="0"/>
          <w:numId w:val="21"/>
        </w:numPr>
        <w:spacing w:line="360" w:lineRule="auto"/>
        <w:rPr>
          <w:i/>
          <w:sz w:val="28"/>
          <w:szCs w:val="28"/>
        </w:rPr>
      </w:pPr>
      <w:r w:rsidRPr="004F2816">
        <w:rPr>
          <w:i/>
          <w:sz w:val="28"/>
          <w:szCs w:val="28"/>
        </w:rPr>
        <w:t xml:space="preserve">Какой размер памяти занимает программа в каждом случае? </w:t>
      </w:r>
    </w:p>
    <w:p w:rsidR="004F2816" w:rsidRDefault="004F2816" w:rsidP="007F67B5">
      <w:pPr>
        <w:spacing w:line="360" w:lineRule="auto"/>
        <w:ind w:firstLine="360"/>
        <w:jc w:val="both"/>
        <w:rPr>
          <w:sz w:val="28"/>
          <w:szCs w:val="28"/>
        </w:rPr>
      </w:pPr>
      <w:r w:rsidRPr="004F2816">
        <w:rPr>
          <w:sz w:val="28"/>
          <w:szCs w:val="28"/>
        </w:rPr>
        <w:t>В первом случае – всю доступную память, 648912 байт. Во втором – ровно столько, сколько ей необходимо, это 864 байта. В третьем – 864 минимально необходимых ей и еще 64 кб, которые были выделены по запросу. В четвертом – всю доступную память, 944 байта (сначала запросили память, но она не выделилась, а потом освободили неиспользуемую память.).</w:t>
      </w:r>
    </w:p>
    <w:p w:rsidR="004F2816" w:rsidRPr="004F2816" w:rsidRDefault="004F2816" w:rsidP="004F2816">
      <w:pPr>
        <w:spacing w:line="360" w:lineRule="auto"/>
        <w:ind w:firstLine="360"/>
        <w:rPr>
          <w:sz w:val="28"/>
          <w:szCs w:val="28"/>
        </w:rPr>
      </w:pPr>
    </w:p>
    <w:p w:rsidR="00792C3A" w:rsidRDefault="00792C3A" w:rsidP="004F2816">
      <w:pPr>
        <w:spacing w:line="360" w:lineRule="auto"/>
        <w:ind w:left="360" w:firstLine="348"/>
        <w:rPr>
          <w:sz w:val="28"/>
          <w:szCs w:val="28"/>
        </w:rPr>
      </w:pPr>
    </w:p>
    <w:p w:rsidR="00792C3A" w:rsidRDefault="00792C3A" w:rsidP="004F2816">
      <w:pPr>
        <w:spacing w:line="360" w:lineRule="auto"/>
        <w:ind w:left="360" w:firstLine="348"/>
        <w:rPr>
          <w:sz w:val="28"/>
          <w:szCs w:val="28"/>
        </w:rPr>
      </w:pPr>
    </w:p>
    <w:p w:rsidR="004F2816" w:rsidRPr="004F2816" w:rsidRDefault="004F2816" w:rsidP="004F2816">
      <w:pPr>
        <w:spacing w:line="360" w:lineRule="auto"/>
        <w:ind w:left="360" w:firstLine="348"/>
        <w:rPr>
          <w:sz w:val="28"/>
          <w:szCs w:val="28"/>
        </w:rPr>
      </w:pPr>
      <w:r w:rsidRPr="004F2816">
        <w:rPr>
          <w:sz w:val="28"/>
          <w:szCs w:val="28"/>
        </w:rPr>
        <w:lastRenderedPageBreak/>
        <w:t xml:space="preserve"> </w:t>
      </w:r>
      <w:r w:rsidRPr="004F2816">
        <w:rPr>
          <w:b/>
          <w:sz w:val="28"/>
          <w:szCs w:val="28"/>
        </w:rPr>
        <w:t xml:space="preserve">Заключение. </w:t>
      </w:r>
    </w:p>
    <w:p w:rsidR="00514FE1" w:rsidRPr="004F2816" w:rsidRDefault="004F2816" w:rsidP="00792C3A">
      <w:pPr>
        <w:spacing w:line="360" w:lineRule="auto"/>
        <w:ind w:left="360" w:firstLine="348"/>
        <w:jc w:val="both"/>
        <w:rPr>
          <w:rFonts w:ascii="Consolas" w:eastAsiaTheme="minorHAnsi" w:hAnsi="Consolas" w:cs="Consolas"/>
          <w:sz w:val="28"/>
          <w:szCs w:val="28"/>
          <w:lang w:eastAsia="en-US"/>
        </w:rPr>
      </w:pPr>
      <w:bookmarkStart w:id="3" w:name="_GoBack"/>
      <w:r w:rsidRPr="004F2816">
        <w:rPr>
          <w:sz w:val="28"/>
          <w:szCs w:val="28"/>
        </w:rPr>
        <w:t>Была исследована организация управления динамическими разделами нестраничной памяти в DOS: внутренние структуры данных ОС (List of lists и MCB) и работа функций управления памятью ядра ОС (функции 4Аh и 48h). List of lists содержит указатель на первый MCB. Каждый MCB занимает 16 байт и содержит адрес PSP программы, которая владеет блоком памяти, размер блока памяти, имя программы, которая владеет блоком, и тип: 4D, если блок не последний или 5A, если блок последний. Функция 4Аh освобождает память, а функция 48h выделяет память. Если программа запрашивает у ОС с помощью функции 48h выделение большего объема памяти, чем ОС может выделить, то паять не выделяется и устанавливается флаг CF.</w:t>
      </w:r>
      <w:r w:rsidR="006A57CE" w:rsidRPr="004F2816">
        <w:rPr>
          <w:rFonts w:ascii="Consolas" w:eastAsiaTheme="minorHAnsi" w:hAnsi="Consolas" w:cs="Consolas"/>
          <w:sz w:val="28"/>
          <w:szCs w:val="28"/>
          <w:lang w:eastAsia="en-US"/>
        </w:rPr>
        <w:t xml:space="preserve"> </w:t>
      </w:r>
      <w:bookmarkEnd w:id="3"/>
    </w:p>
    <w:sectPr w:rsidR="00514FE1" w:rsidRPr="004F2816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016" w:rsidRDefault="00A26016">
      <w:r>
        <w:separator/>
      </w:r>
    </w:p>
  </w:endnote>
  <w:endnote w:type="continuationSeparator" w:id="0">
    <w:p w:rsidR="00A26016" w:rsidRDefault="00A2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00F" w:rsidRDefault="009E400F">
    <w:pPr>
      <w:pStyle w:val="a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92C3A">
      <w:rPr>
        <w:noProof/>
        <w:lang w:eastAsia="ru-RU"/>
      </w:rPr>
      <w:t>5</w:t>
    </w:r>
    <w:r>
      <w:fldChar w:fldCharType="end"/>
    </w:r>
  </w:p>
  <w:p w:rsidR="009E400F" w:rsidRDefault="009E400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016" w:rsidRDefault="00A26016">
      <w:r>
        <w:separator/>
      </w:r>
    </w:p>
  </w:footnote>
  <w:footnote w:type="continuationSeparator" w:id="0">
    <w:p w:rsidR="00A26016" w:rsidRDefault="00A2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00F" w:rsidRDefault="009E400F">
    <w:pPr>
      <w:pStyle w:val="aa"/>
      <w:ind w:right="-1"/>
      <w:jc w:val="right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7A75"/>
    <w:multiLevelType w:val="hybridMultilevel"/>
    <w:tmpl w:val="CDC47F5A"/>
    <w:lvl w:ilvl="0" w:tplc="FF9EDE52">
      <w:start w:val="1"/>
      <w:numFmt w:val="decimal"/>
      <w:lvlText w:val="%1)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E0F47"/>
    <w:multiLevelType w:val="hybridMultilevel"/>
    <w:tmpl w:val="AC688448"/>
    <w:lvl w:ilvl="0" w:tplc="BBB814C2">
      <w:start w:val="1"/>
      <w:numFmt w:val="decimal"/>
      <w:lvlText w:val="%1)"/>
      <w:lvlJc w:val="left"/>
      <w:pPr>
        <w:ind w:left="1429" w:hanging="360"/>
      </w:pPr>
      <w:rPr>
        <w:rFonts w:hint="default"/>
        <w:i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F2F34E5"/>
    <w:multiLevelType w:val="hybridMultilevel"/>
    <w:tmpl w:val="06960E9A"/>
    <w:lvl w:ilvl="0" w:tplc="FC9221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BB0097"/>
    <w:multiLevelType w:val="singleLevel"/>
    <w:tmpl w:val="81228F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4" w15:restartNumberingAfterBreak="0">
    <w:nsid w:val="1A991677"/>
    <w:multiLevelType w:val="hybridMultilevel"/>
    <w:tmpl w:val="5BAA141E"/>
    <w:lvl w:ilvl="0" w:tplc="17F8C51C">
      <w:start w:val="1"/>
      <w:numFmt w:val="decimal"/>
      <w:lvlText w:val="%1)"/>
      <w:lvlJc w:val="left"/>
      <w:pPr>
        <w:ind w:left="942" w:hanging="375"/>
      </w:pPr>
      <w:rPr>
        <w:rFonts w:hint="default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25615"/>
    <w:multiLevelType w:val="hybridMultilevel"/>
    <w:tmpl w:val="0DC80B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E0284"/>
    <w:multiLevelType w:val="multilevel"/>
    <w:tmpl w:val="200E028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1794C2F"/>
    <w:multiLevelType w:val="hybridMultilevel"/>
    <w:tmpl w:val="C11E46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24416E"/>
    <w:multiLevelType w:val="hybridMultilevel"/>
    <w:tmpl w:val="C91EF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42A3F"/>
    <w:multiLevelType w:val="multilevel"/>
    <w:tmpl w:val="37C42A3F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3A67C0"/>
    <w:multiLevelType w:val="hybridMultilevel"/>
    <w:tmpl w:val="08DAFE6E"/>
    <w:lvl w:ilvl="0" w:tplc="0100C974">
      <w:start w:val="1"/>
      <w:numFmt w:val="decimal"/>
      <w:lvlText w:val="%1)"/>
      <w:lvlJc w:val="left"/>
      <w:pPr>
        <w:ind w:left="1068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FF150F2"/>
    <w:multiLevelType w:val="hybridMultilevel"/>
    <w:tmpl w:val="76DE7D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A1425"/>
    <w:multiLevelType w:val="multilevel"/>
    <w:tmpl w:val="46BA1425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7506F"/>
    <w:multiLevelType w:val="multilevel"/>
    <w:tmpl w:val="5687506F"/>
    <w:lvl w:ilvl="0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6CD3D4F"/>
    <w:multiLevelType w:val="multilevel"/>
    <w:tmpl w:val="90D6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0E6611"/>
    <w:multiLevelType w:val="multilevel"/>
    <w:tmpl w:val="5B0E6611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D8254E"/>
    <w:multiLevelType w:val="hybridMultilevel"/>
    <w:tmpl w:val="6496269C"/>
    <w:lvl w:ilvl="0" w:tplc="8C46D93E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6019725A"/>
    <w:multiLevelType w:val="hybridMultilevel"/>
    <w:tmpl w:val="87D21C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FF14D7"/>
    <w:multiLevelType w:val="multilevel"/>
    <w:tmpl w:val="73D2B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BB7C57"/>
    <w:multiLevelType w:val="hybridMultilevel"/>
    <w:tmpl w:val="4F68D10E"/>
    <w:lvl w:ilvl="0" w:tplc="F9CE092C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E2D90"/>
    <w:multiLevelType w:val="hybridMultilevel"/>
    <w:tmpl w:val="65EA4494"/>
    <w:lvl w:ilvl="0" w:tplc="BC021A96">
      <w:start w:val="1"/>
      <w:numFmt w:val="decimal"/>
      <w:lvlText w:val="%1)"/>
      <w:lvlJc w:val="left"/>
      <w:pPr>
        <w:ind w:left="1069" w:hanging="360"/>
      </w:pPr>
      <w:rPr>
        <w:rFonts w:ascii="Arial" w:hAnsi="Arial" w:cs="Arial" w:hint="default"/>
        <w:i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15"/>
  </w:num>
  <w:num w:numId="5">
    <w:abstractNumId w:val="12"/>
  </w:num>
  <w:num w:numId="6">
    <w:abstractNumId w:val="7"/>
  </w:num>
  <w:num w:numId="7">
    <w:abstractNumId w:val="2"/>
  </w:num>
  <w:num w:numId="8">
    <w:abstractNumId w:val="3"/>
  </w:num>
  <w:num w:numId="9">
    <w:abstractNumId w:val="17"/>
  </w:num>
  <w:num w:numId="10">
    <w:abstractNumId w:val="11"/>
  </w:num>
  <w:num w:numId="11">
    <w:abstractNumId w:val="20"/>
  </w:num>
  <w:num w:numId="12">
    <w:abstractNumId w:val="1"/>
  </w:num>
  <w:num w:numId="13">
    <w:abstractNumId w:val="19"/>
  </w:num>
  <w:num w:numId="14">
    <w:abstractNumId w:val="10"/>
  </w:num>
  <w:num w:numId="15">
    <w:abstractNumId w:val="8"/>
  </w:num>
  <w:num w:numId="16">
    <w:abstractNumId w:val="0"/>
  </w:num>
  <w:num w:numId="17">
    <w:abstractNumId w:val="14"/>
  </w:num>
  <w:num w:numId="18">
    <w:abstractNumId w:val="4"/>
  </w:num>
  <w:num w:numId="19">
    <w:abstractNumId w:val="18"/>
  </w:num>
  <w:num w:numId="20">
    <w:abstractNumId w:val="16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AC6"/>
    <w:rsid w:val="00005EF6"/>
    <w:rsid w:val="000147D6"/>
    <w:rsid w:val="000D6518"/>
    <w:rsid w:val="00126B32"/>
    <w:rsid w:val="001A1F3C"/>
    <w:rsid w:val="001D7C44"/>
    <w:rsid w:val="00294282"/>
    <w:rsid w:val="002B18AD"/>
    <w:rsid w:val="00313519"/>
    <w:rsid w:val="00345BB1"/>
    <w:rsid w:val="0036325B"/>
    <w:rsid w:val="0039598B"/>
    <w:rsid w:val="00396B17"/>
    <w:rsid w:val="003C23C0"/>
    <w:rsid w:val="003E3843"/>
    <w:rsid w:val="0041067D"/>
    <w:rsid w:val="00421832"/>
    <w:rsid w:val="0046111B"/>
    <w:rsid w:val="004C44BF"/>
    <w:rsid w:val="004D3046"/>
    <w:rsid w:val="004E61A1"/>
    <w:rsid w:val="004F2816"/>
    <w:rsid w:val="00514FE1"/>
    <w:rsid w:val="0057499B"/>
    <w:rsid w:val="005932FE"/>
    <w:rsid w:val="0064299C"/>
    <w:rsid w:val="00682B6F"/>
    <w:rsid w:val="00692A92"/>
    <w:rsid w:val="006A57CE"/>
    <w:rsid w:val="006C4FF8"/>
    <w:rsid w:val="006F081C"/>
    <w:rsid w:val="0072723A"/>
    <w:rsid w:val="00731E50"/>
    <w:rsid w:val="007718A6"/>
    <w:rsid w:val="00792C3A"/>
    <w:rsid w:val="007B0E2E"/>
    <w:rsid w:val="007C6F6F"/>
    <w:rsid w:val="007F67B5"/>
    <w:rsid w:val="008358EB"/>
    <w:rsid w:val="008B1D4D"/>
    <w:rsid w:val="008C2A88"/>
    <w:rsid w:val="00961AC6"/>
    <w:rsid w:val="0097015C"/>
    <w:rsid w:val="00973267"/>
    <w:rsid w:val="009B29BA"/>
    <w:rsid w:val="009E3F86"/>
    <w:rsid w:val="009E400F"/>
    <w:rsid w:val="00A26016"/>
    <w:rsid w:val="00A30DFB"/>
    <w:rsid w:val="00A65D93"/>
    <w:rsid w:val="00A85635"/>
    <w:rsid w:val="00AA41BD"/>
    <w:rsid w:val="00AE4D62"/>
    <w:rsid w:val="00B310AB"/>
    <w:rsid w:val="00B357A0"/>
    <w:rsid w:val="00BC1AF1"/>
    <w:rsid w:val="00BF7FE6"/>
    <w:rsid w:val="00C24F04"/>
    <w:rsid w:val="00C44490"/>
    <w:rsid w:val="00CA3739"/>
    <w:rsid w:val="00CB27C8"/>
    <w:rsid w:val="00CC732A"/>
    <w:rsid w:val="00D0560B"/>
    <w:rsid w:val="00D252B8"/>
    <w:rsid w:val="00DB6405"/>
    <w:rsid w:val="00DF198F"/>
    <w:rsid w:val="00E134DA"/>
    <w:rsid w:val="00E55D07"/>
    <w:rsid w:val="00ED70D6"/>
    <w:rsid w:val="00F34871"/>
    <w:rsid w:val="00F51EB0"/>
    <w:rsid w:val="00F902B1"/>
    <w:rsid w:val="00F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17FCE"/>
  <w15:chartTrackingRefBased/>
  <w15:docId w15:val="{FBF54C72-3F5A-4694-B908-22A25BCD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2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32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5932FE"/>
    <w:pPr>
      <w:keepNext/>
      <w:keepLines/>
      <w:spacing w:before="200"/>
      <w:ind w:left="709"/>
      <w:outlineLvl w:val="1"/>
    </w:pPr>
    <w:rPr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qFormat/>
    <w:rsid w:val="005932FE"/>
    <w:rPr>
      <w:rFonts w:ascii="Times New Roman" w:eastAsia="Times New Roman" w:hAnsi="Times New Roman" w:cs="Times New Roman"/>
      <w:b/>
      <w:bCs/>
      <w:sz w:val="28"/>
      <w:szCs w:val="26"/>
      <w:lang w:eastAsia="ru-RU"/>
    </w:rPr>
  </w:style>
  <w:style w:type="character" w:customStyle="1" w:styleId="a3">
    <w:name w:val="Нижний колонтитул Знак"/>
    <w:link w:val="a4"/>
    <w:uiPriority w:val="99"/>
    <w:locked/>
    <w:rsid w:val="005932FE"/>
    <w:rPr>
      <w:rFonts w:ascii="Times New Roman" w:hAnsi="Times New Roman"/>
      <w:sz w:val="24"/>
      <w:szCs w:val="24"/>
    </w:rPr>
  </w:style>
  <w:style w:type="character" w:styleId="a5">
    <w:name w:val="Hyperlink"/>
    <w:uiPriority w:val="99"/>
    <w:rsid w:val="005932FE"/>
    <w:rPr>
      <w:rFonts w:cs="Times New Roman"/>
      <w:color w:val="0000FF"/>
      <w:u w:val="single"/>
    </w:rPr>
  </w:style>
  <w:style w:type="character" w:customStyle="1" w:styleId="a6">
    <w:name w:val="Текст Знак"/>
    <w:link w:val="a7"/>
    <w:uiPriority w:val="99"/>
    <w:locked/>
    <w:rsid w:val="005932FE"/>
    <w:rPr>
      <w:rFonts w:ascii="Courier New" w:hAnsi="Courier New" w:cs="Courier New"/>
    </w:rPr>
  </w:style>
  <w:style w:type="character" w:styleId="a8">
    <w:name w:val="Book Title"/>
    <w:uiPriority w:val="33"/>
    <w:qFormat/>
    <w:rsid w:val="005932FE"/>
    <w:rPr>
      <w:b/>
      <w:bCs/>
      <w:smallCaps/>
      <w:spacing w:val="5"/>
    </w:rPr>
  </w:style>
  <w:style w:type="character" w:customStyle="1" w:styleId="Times142">
    <w:name w:val="Times14_РИО2 Знак"/>
    <w:link w:val="Times1420"/>
    <w:rsid w:val="005932FE"/>
    <w:rPr>
      <w:rFonts w:ascii="Times New Roman" w:eastAsia="Times New Roman" w:hAnsi="Times New Roman"/>
      <w:sz w:val="28"/>
      <w:szCs w:val="24"/>
    </w:rPr>
  </w:style>
  <w:style w:type="character" w:customStyle="1" w:styleId="a9">
    <w:name w:val="Верхний колонтитул Знак"/>
    <w:link w:val="aa"/>
    <w:uiPriority w:val="99"/>
    <w:locked/>
    <w:rsid w:val="005932FE"/>
    <w:rPr>
      <w:rFonts w:ascii="Times New Roman" w:hAnsi="Times New Roman"/>
      <w:sz w:val="24"/>
      <w:szCs w:val="24"/>
    </w:rPr>
  </w:style>
  <w:style w:type="paragraph" w:styleId="a7">
    <w:name w:val="Plain Text"/>
    <w:basedOn w:val="a"/>
    <w:link w:val="a6"/>
    <w:uiPriority w:val="99"/>
    <w:qFormat/>
    <w:rsid w:val="005932FE"/>
    <w:rPr>
      <w:rFonts w:ascii="Courier New" w:eastAsiaTheme="minorHAnsi" w:hAnsi="Courier New" w:cs="Courier New"/>
      <w:sz w:val="22"/>
      <w:szCs w:val="22"/>
      <w:lang w:eastAsia="en-US"/>
    </w:rPr>
  </w:style>
  <w:style w:type="character" w:customStyle="1" w:styleId="11">
    <w:name w:val="Текст Знак1"/>
    <w:basedOn w:val="a0"/>
    <w:uiPriority w:val="99"/>
    <w:semiHidden/>
    <w:rsid w:val="005932FE"/>
    <w:rPr>
      <w:rFonts w:ascii="Consolas" w:eastAsia="Times New Roman" w:hAnsi="Consolas" w:cs="Times New Roman"/>
      <w:sz w:val="21"/>
      <w:szCs w:val="21"/>
      <w:lang w:eastAsia="ru-RU"/>
    </w:rPr>
  </w:style>
  <w:style w:type="paragraph" w:styleId="aa">
    <w:name w:val="header"/>
    <w:basedOn w:val="a"/>
    <w:link w:val="a9"/>
    <w:uiPriority w:val="99"/>
    <w:rsid w:val="005932FE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12">
    <w:name w:val="Верхний колонтитул Знак1"/>
    <w:basedOn w:val="a0"/>
    <w:uiPriority w:val="99"/>
    <w:semiHidden/>
    <w:rsid w:val="00593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link w:val="a3"/>
    <w:uiPriority w:val="99"/>
    <w:rsid w:val="005932FE"/>
    <w:pPr>
      <w:tabs>
        <w:tab w:val="center" w:pos="4677"/>
        <w:tab w:val="right" w:pos="9355"/>
      </w:tabs>
    </w:pPr>
    <w:rPr>
      <w:rFonts w:eastAsiaTheme="minorHAnsi" w:cstheme="minorBidi"/>
      <w:lang w:eastAsia="en-US"/>
    </w:rPr>
  </w:style>
  <w:style w:type="character" w:customStyle="1" w:styleId="13">
    <w:name w:val="Нижний колонтитул Знак1"/>
    <w:basedOn w:val="a0"/>
    <w:uiPriority w:val="99"/>
    <w:semiHidden/>
    <w:rsid w:val="005932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uiPriority w:val="39"/>
    <w:rsid w:val="005932FE"/>
    <w:pPr>
      <w:tabs>
        <w:tab w:val="right" w:leader="dot" w:pos="9628"/>
      </w:tabs>
      <w:ind w:left="240"/>
    </w:pPr>
  </w:style>
  <w:style w:type="paragraph" w:styleId="ab">
    <w:name w:val="List Paragraph"/>
    <w:basedOn w:val="a"/>
    <w:uiPriority w:val="99"/>
    <w:qFormat/>
    <w:rsid w:val="005932FE"/>
    <w:pPr>
      <w:ind w:left="720"/>
      <w:contextualSpacing/>
    </w:pPr>
  </w:style>
  <w:style w:type="paragraph" w:customStyle="1" w:styleId="Times1420">
    <w:name w:val="Times14_РИО2"/>
    <w:basedOn w:val="a"/>
    <w:link w:val="Times142"/>
    <w:qFormat/>
    <w:rsid w:val="005932FE"/>
    <w:pPr>
      <w:tabs>
        <w:tab w:val="left" w:pos="709"/>
      </w:tabs>
      <w:spacing w:line="312" w:lineRule="auto"/>
      <w:ind w:firstLine="709"/>
      <w:jc w:val="both"/>
    </w:pPr>
    <w:rPr>
      <w:rFonts w:cstheme="minorBidi"/>
      <w:sz w:val="28"/>
      <w:lang w:eastAsia="en-US"/>
    </w:rPr>
  </w:style>
  <w:style w:type="paragraph" w:customStyle="1" w:styleId="210">
    <w:name w:val="Заголовок 21"/>
    <w:basedOn w:val="a"/>
    <w:uiPriority w:val="99"/>
    <w:qFormat/>
    <w:rsid w:val="005932F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5932F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TOC Heading"/>
    <w:basedOn w:val="1"/>
    <w:next w:val="a"/>
    <w:uiPriority w:val="39"/>
    <w:qFormat/>
    <w:rsid w:val="005932FE"/>
    <w:pPr>
      <w:spacing w:before="480" w:line="276" w:lineRule="auto"/>
      <w:outlineLvl w:val="9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styleId="ad">
    <w:name w:val="Table Grid"/>
    <w:basedOn w:val="a1"/>
    <w:uiPriority w:val="39"/>
    <w:rsid w:val="006F0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DB640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B6405"/>
    <w:rPr>
      <w:rFonts w:ascii="Segoe UI" w:eastAsia="Times New Roman" w:hAnsi="Segoe UI" w:cs="Segoe UI"/>
      <w:sz w:val="18"/>
      <w:szCs w:val="18"/>
      <w:lang w:eastAsia="ru-RU"/>
    </w:rPr>
  </w:style>
  <w:style w:type="paragraph" w:styleId="af0">
    <w:name w:val="Body Text"/>
    <w:basedOn w:val="a"/>
    <w:link w:val="af1"/>
    <w:rsid w:val="00294282"/>
    <w:pPr>
      <w:suppressAutoHyphens/>
      <w:jc w:val="center"/>
    </w:pPr>
    <w:rPr>
      <w:b/>
      <w:sz w:val="28"/>
      <w:lang w:eastAsia="zh-CN"/>
    </w:rPr>
  </w:style>
  <w:style w:type="character" w:customStyle="1" w:styleId="af1">
    <w:name w:val="Основной текст Знак"/>
    <w:basedOn w:val="a0"/>
    <w:link w:val="af0"/>
    <w:rsid w:val="00294282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2">
    <w:name w:val="caption"/>
    <w:basedOn w:val="a"/>
    <w:next w:val="a"/>
    <w:uiPriority w:val="35"/>
    <w:unhideWhenUsed/>
    <w:qFormat/>
    <w:rsid w:val="0036325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6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2879</TotalTime>
  <Pages>5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mikhail.losev.1998@gmail.com</dc:creator>
  <cp:keywords/>
  <dc:description/>
  <cp:lastModifiedBy>mikhail.losev.1998@gmail.com</cp:lastModifiedBy>
  <cp:revision>14</cp:revision>
  <cp:lastPrinted>2019-04-07T10:02:00Z</cp:lastPrinted>
  <dcterms:created xsi:type="dcterms:W3CDTF">2018-11-20T13:56:00Z</dcterms:created>
  <dcterms:modified xsi:type="dcterms:W3CDTF">2019-04-20T13:43:00Z</dcterms:modified>
</cp:coreProperties>
</file>