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69" w:rsidRDefault="00CF5469"/>
    <w:p w:rsidR="00466EA3" w:rsidRPr="001D6754" w:rsidRDefault="00466EA3" w:rsidP="00CF5469">
      <w:pPr>
        <w:pStyle w:val="Title"/>
        <w:spacing w:before="5000"/>
      </w:pPr>
      <w:r w:rsidRPr="001D6754">
        <w:t>Assi</w:t>
      </w:r>
      <w:r w:rsidR="00153092">
        <w:t>gnment 2</w:t>
      </w:r>
    </w:p>
    <w:p w:rsidR="00CF5469" w:rsidRDefault="00736018" w:rsidP="00466EA3">
      <w:pPr>
        <w:pStyle w:val="Title"/>
        <w:spacing w:before="5000"/>
      </w:pPr>
      <w:r>
        <w:t>Class Diagram and Description</w:t>
      </w:r>
    </w:p>
    <w:p w:rsidR="00DD6862" w:rsidRPr="00DD6862" w:rsidRDefault="00DD6862" w:rsidP="00DD6862">
      <w:pPr>
        <w:pStyle w:val="Title"/>
        <w:rPr>
          <w:sz w:val="36"/>
        </w:rPr>
      </w:pPr>
      <w:r w:rsidRPr="00DD6862">
        <w:rPr>
          <w:sz w:val="36"/>
        </w:rPr>
        <w:t xml:space="preserve">By Arion </w:t>
      </w:r>
      <w:proofErr w:type="spellStart"/>
      <w:r w:rsidRPr="00DD6862">
        <w:rPr>
          <w:sz w:val="36"/>
        </w:rPr>
        <w:t>Barzoucas</w:t>
      </w:r>
      <w:proofErr w:type="spellEnd"/>
      <w:r w:rsidRPr="00DD6862">
        <w:rPr>
          <w:sz w:val="36"/>
        </w:rPr>
        <w:t>-Evans s3650046</w:t>
      </w:r>
    </w:p>
    <w:p w:rsidR="00DD6862" w:rsidRPr="00DD6862" w:rsidRDefault="00DD6862" w:rsidP="00DD6862">
      <w:pPr>
        <w:pStyle w:val="Title"/>
        <w:rPr>
          <w:sz w:val="36"/>
        </w:rPr>
      </w:pPr>
      <w:r w:rsidRPr="00DD6862">
        <w:rPr>
          <w:sz w:val="36"/>
        </w:rPr>
        <w:t xml:space="preserve">     </w:t>
      </w:r>
      <w:r w:rsidR="00153092">
        <w:rPr>
          <w:sz w:val="36"/>
        </w:rPr>
        <w:t xml:space="preserve"> </w:t>
      </w:r>
      <w:proofErr w:type="spellStart"/>
      <w:r w:rsidRPr="00DD6862">
        <w:rPr>
          <w:sz w:val="36"/>
        </w:rPr>
        <w:t>Ya-Huai</w:t>
      </w:r>
      <w:proofErr w:type="spellEnd"/>
      <w:r w:rsidRPr="00DD6862">
        <w:rPr>
          <w:sz w:val="36"/>
        </w:rPr>
        <w:t xml:space="preserve"> Lai (</w:t>
      </w:r>
      <w:proofErr w:type="spellStart"/>
      <w:r w:rsidRPr="00DD6862">
        <w:rPr>
          <w:sz w:val="36"/>
        </w:rPr>
        <w:t>Loso</w:t>
      </w:r>
      <w:proofErr w:type="spellEnd"/>
      <w:r w:rsidRPr="00DD6862">
        <w:rPr>
          <w:sz w:val="36"/>
        </w:rPr>
        <w:t>) s3579161</w:t>
      </w:r>
    </w:p>
    <w:p w:rsidR="00CF5469" w:rsidRDefault="00CF5469">
      <w:pPr>
        <w:rPr>
          <w:rFonts w:asciiTheme="majorHAnsi" w:eastAsiaTheme="majorEastAsia" w:hAnsiTheme="majorHAnsi" w:cstheme="majorBidi"/>
          <w:color w:val="2E74B5" w:themeColor="accent1" w:themeShade="BF"/>
          <w:sz w:val="32"/>
          <w:szCs w:val="32"/>
        </w:rPr>
      </w:pPr>
      <w:r>
        <w:br w:type="page"/>
      </w:r>
    </w:p>
    <w:p w:rsidR="00CF5469" w:rsidRDefault="00736018" w:rsidP="00736018">
      <w:pPr>
        <w:pStyle w:val="Heading1"/>
      </w:pPr>
      <w:r>
        <w:lastRenderedPageBreak/>
        <w:t>Class Diagram</w:t>
      </w:r>
    </w:p>
    <w:p w:rsidR="00736018" w:rsidRDefault="002F073F" w:rsidP="00736018">
      <w:r>
        <w:rPr>
          <w:noProof/>
          <w:lang w:eastAsia="en-AU"/>
        </w:rPr>
        <w:drawing>
          <wp:inline distT="0" distB="0" distL="0" distR="0">
            <wp:extent cx="6273800" cy="862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2 - Class Diagra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8968" cy="8644148"/>
                    </a:xfrm>
                    <a:prstGeom prst="rect">
                      <a:avLst/>
                    </a:prstGeom>
                  </pic:spPr>
                </pic:pic>
              </a:graphicData>
            </a:graphic>
          </wp:inline>
        </w:drawing>
      </w:r>
    </w:p>
    <w:p w:rsidR="002F073F" w:rsidRDefault="002F073F" w:rsidP="00736018"/>
    <w:p w:rsidR="00736018" w:rsidRDefault="00736018" w:rsidP="00736018">
      <w:pPr>
        <w:pStyle w:val="Heading1"/>
      </w:pPr>
      <w:r>
        <w:t>Description</w:t>
      </w:r>
    </w:p>
    <w:p w:rsidR="00736018" w:rsidRDefault="00736018" w:rsidP="00736018"/>
    <w:p w:rsidR="00E6180B" w:rsidRDefault="00153092" w:rsidP="002D50D5">
      <w:pPr>
        <w:ind w:firstLine="720"/>
      </w:pPr>
      <w:r>
        <w:t xml:space="preserve">Several changes were made to the assignment 1 design in order to accommodate </w:t>
      </w:r>
      <w:r w:rsidR="007C6F89">
        <w:t>for the new data and user interface requirements. Specifically, the Data class was added containing methods for the following functions: a) to connect to a database and create the tables necessary for the application (participants and results), b)</w:t>
      </w:r>
      <w:r w:rsidR="00641B39">
        <w:t xml:space="preserve"> to</w:t>
      </w:r>
      <w:r w:rsidR="007C6F89">
        <w:t xml:space="preserve"> read a text file containing a list of participants in case of database failure, c) </w:t>
      </w:r>
      <w:r w:rsidR="00641B39">
        <w:t xml:space="preserve">to </w:t>
      </w:r>
      <w:r w:rsidR="007C6F89">
        <w:t xml:space="preserve">record result data to both </w:t>
      </w:r>
      <w:r w:rsidR="00641B39">
        <w:t>the gameResults.txt</w:t>
      </w:r>
      <w:r w:rsidR="007C6F89">
        <w:t xml:space="preserve"> file and the results table of the em</w:t>
      </w:r>
      <w:r w:rsidR="00641B39">
        <w:t>bedded database, and finally d)</w:t>
      </w:r>
      <w:r w:rsidR="007C6F89">
        <w:t xml:space="preserve"> </w:t>
      </w:r>
      <w:r w:rsidR="00641B39">
        <w:t xml:space="preserve">to provide a backup participant list in case both the database and text fail. Also, multiple customised exception classes were added to prevent incorrect use of the application. These include </w:t>
      </w:r>
      <w:proofErr w:type="spellStart"/>
      <w:r w:rsidR="00641B39">
        <w:t>GameFullException</w:t>
      </w:r>
      <w:proofErr w:type="spellEnd"/>
      <w:r w:rsidR="00641B39">
        <w:t xml:space="preserve">, </w:t>
      </w:r>
      <w:proofErr w:type="spellStart"/>
      <w:r w:rsidR="00641B39">
        <w:t>GameUnexecutedException</w:t>
      </w:r>
      <w:proofErr w:type="spellEnd"/>
      <w:r w:rsidR="00641B39">
        <w:t xml:space="preserve">, and </w:t>
      </w:r>
      <w:proofErr w:type="spellStart"/>
      <w:r w:rsidR="00641B39">
        <w:t>TooManyRefereeException</w:t>
      </w:r>
      <w:proofErr w:type="spellEnd"/>
      <w:r w:rsidR="00641B39">
        <w:t xml:space="preserve"> classes. What’s more, classes including </w:t>
      </w:r>
      <w:proofErr w:type="spellStart"/>
      <w:r w:rsidR="00641B39">
        <w:t>OzlympicGameView</w:t>
      </w:r>
      <w:proofErr w:type="spellEnd"/>
      <w:r w:rsidR="00641B39">
        <w:t xml:space="preserve">, </w:t>
      </w:r>
      <w:proofErr w:type="spellStart"/>
      <w:r w:rsidR="00641B39">
        <w:t>NavigationMenu</w:t>
      </w:r>
      <w:proofErr w:type="spellEnd"/>
      <w:r w:rsidR="00641B39">
        <w:t xml:space="preserve">, </w:t>
      </w:r>
      <w:proofErr w:type="spellStart"/>
      <w:r w:rsidR="00641B39">
        <w:t>InstractionsPane</w:t>
      </w:r>
      <w:proofErr w:type="spellEnd"/>
      <w:r w:rsidR="00641B39">
        <w:t xml:space="preserve">, </w:t>
      </w:r>
      <w:proofErr w:type="spellStart"/>
      <w:r w:rsidR="00641B39">
        <w:t>AthletePointsTable</w:t>
      </w:r>
      <w:proofErr w:type="spellEnd"/>
      <w:r w:rsidR="00641B39">
        <w:t xml:space="preserve">, and </w:t>
      </w:r>
      <w:proofErr w:type="spellStart"/>
      <w:r w:rsidR="00641B39">
        <w:t>GameResultHistoryTable</w:t>
      </w:r>
      <w:proofErr w:type="spellEnd"/>
      <w:r w:rsidR="00641B39">
        <w:t xml:space="preserve"> </w:t>
      </w:r>
      <w:r w:rsidR="00527E8E">
        <w:t>were added to create the graphic user interface. Finally, the Driver class size was significantly reduced by creating the Data class, the Swimming, Running, and Cycling classes were combined into the Game class, and the Swimmer, Cyclist, and Sprinter classes were removed from the hierarchy and incorporated in the Athlete class.</w:t>
      </w:r>
    </w:p>
    <w:p w:rsidR="00B714E6" w:rsidRDefault="00B714E6" w:rsidP="002D50D5">
      <w:pPr>
        <w:ind w:firstLine="720"/>
      </w:pPr>
      <w:r>
        <w:t>As depicted by the class diagram above, the Driver class is still the game controller pro</w:t>
      </w:r>
      <w:r w:rsidR="00621E24">
        <w:t xml:space="preserve">viding the necessary methods triggered by the GUI events. The Data class is used by the Driver class to initiate the necessary information for the games and by the </w:t>
      </w:r>
      <w:proofErr w:type="spellStart"/>
      <w:r w:rsidR="00621E24">
        <w:t>OzlympicGameView</w:t>
      </w:r>
      <w:proofErr w:type="spellEnd"/>
      <w:r w:rsidR="00621E24">
        <w:t xml:space="preserve"> to record result information to the database and file. The customised exception classes interact with the </w:t>
      </w:r>
      <w:proofErr w:type="spellStart"/>
      <w:r w:rsidR="00621E24">
        <w:t>OzlympicGameView</w:t>
      </w:r>
      <w:proofErr w:type="spellEnd"/>
      <w:r w:rsidR="00621E24">
        <w:t xml:space="preserve"> and Driver classes when necessary to handle erroneous situations. Finally, the </w:t>
      </w:r>
      <w:proofErr w:type="spellStart"/>
      <w:r w:rsidR="00621E24">
        <w:t>OzlympicGameView</w:t>
      </w:r>
      <w:proofErr w:type="spellEnd"/>
      <w:r w:rsidR="00621E24">
        <w:t xml:space="preserve"> class uses the </w:t>
      </w:r>
      <w:proofErr w:type="spellStart"/>
      <w:r w:rsidR="00621E24">
        <w:t>NavigationMenu</w:t>
      </w:r>
      <w:proofErr w:type="spellEnd"/>
      <w:r w:rsidR="00621E24">
        <w:t xml:space="preserve">, </w:t>
      </w:r>
      <w:proofErr w:type="spellStart"/>
      <w:r w:rsidR="00621E24">
        <w:t>InstractionsPane</w:t>
      </w:r>
      <w:proofErr w:type="spellEnd"/>
      <w:r w:rsidR="00621E24">
        <w:t xml:space="preserve">, </w:t>
      </w:r>
      <w:proofErr w:type="spellStart"/>
      <w:r w:rsidR="00621E24">
        <w:t>AthletePointsTable</w:t>
      </w:r>
      <w:proofErr w:type="spellEnd"/>
      <w:r w:rsidR="00621E24">
        <w:t xml:space="preserve">, and </w:t>
      </w:r>
      <w:proofErr w:type="spellStart"/>
      <w:r w:rsidR="00621E24">
        <w:t>GameResultHistoryTable</w:t>
      </w:r>
      <w:proofErr w:type="spellEnd"/>
      <w:r w:rsidR="00621E24">
        <w:t xml:space="preserve"> classes to create the corresponding GUI items.</w:t>
      </w:r>
    </w:p>
    <w:p w:rsidR="00621E24" w:rsidRDefault="00621E24" w:rsidP="002D50D5">
      <w:pPr>
        <w:ind w:firstLine="720"/>
      </w:pPr>
      <w:r>
        <w:t xml:space="preserve">The moment the application is started, </w:t>
      </w:r>
      <w:r w:rsidR="00A83B46">
        <w:t xml:space="preserve">the data will be </w:t>
      </w:r>
      <w:r w:rsidR="00BA1949">
        <w:t xml:space="preserve">read into </w:t>
      </w:r>
      <w:proofErr w:type="spellStart"/>
      <w:r w:rsidR="00BA1949">
        <w:t>arraylists</w:t>
      </w:r>
      <w:proofErr w:type="spellEnd"/>
      <w:r w:rsidR="00A83B46">
        <w:t xml:space="preserve"> either from the database or the file or the backup system. All user interaction will occur through the GUI entirely with </w:t>
      </w:r>
      <w:r w:rsidR="00BA1949">
        <w:t xml:space="preserve">using </w:t>
      </w:r>
      <w:r w:rsidR="00A83B46">
        <w:t xml:space="preserve">mouse functions </w:t>
      </w:r>
      <w:r w:rsidR="00BA1949">
        <w:t xml:space="preserve">(click, drag and drop). According to the user’s choices, the appropriate data (athletes, officials) is extracted from the corresponding </w:t>
      </w:r>
      <w:proofErr w:type="spellStart"/>
      <w:r w:rsidR="00BA1949">
        <w:t>arraylist</w:t>
      </w:r>
      <w:proofErr w:type="spellEnd"/>
      <w:r w:rsidR="00BA1949">
        <w:t xml:space="preserve"> where the information is stored in the program. </w:t>
      </w:r>
    </w:p>
    <w:p w:rsidR="00E6180B" w:rsidRDefault="00E6180B" w:rsidP="00E6180B">
      <w:pPr>
        <w:pStyle w:val="Heading1"/>
      </w:pPr>
      <w:r>
        <w:t>Team Experience Feedback</w:t>
      </w:r>
    </w:p>
    <w:p w:rsidR="00E6180B" w:rsidRDefault="00E6180B" w:rsidP="00E6180B"/>
    <w:p w:rsidR="0036318B" w:rsidRDefault="004324E8" w:rsidP="00E6180B">
      <w:r w:rsidRPr="004324E8">
        <w:rPr>
          <w:b/>
          <w:i/>
        </w:rPr>
        <w:t>Arion</w:t>
      </w:r>
      <w:r>
        <w:rPr>
          <w:i/>
        </w:rPr>
        <w:t xml:space="preserve"> </w:t>
      </w:r>
      <w:r w:rsidR="00E6180B">
        <w:t xml:space="preserve">: </w:t>
      </w:r>
      <w:proofErr w:type="spellStart"/>
      <w:r w:rsidR="0036318B">
        <w:t>Loso</w:t>
      </w:r>
      <w:proofErr w:type="spellEnd"/>
      <w:r w:rsidR="0036318B">
        <w:t xml:space="preserve"> was did amazing work for this assignment as well. She’s very helpful and easy to reach making for excellent communication and cooperation. Once again, I have learnt a lot from her experience and coding style</w:t>
      </w:r>
      <w:r w:rsidR="00C85ED9">
        <w:t xml:space="preserve"> as well as her design ideas. This was all around an excellent experience which will undoubtedly come in useful for future studies and work. </w:t>
      </w:r>
    </w:p>
    <w:p w:rsidR="0063227F" w:rsidRPr="00736018" w:rsidRDefault="004324E8" w:rsidP="0063227F">
      <w:pPr>
        <w:rPr>
          <w:lang w:eastAsia="zh-TW"/>
        </w:rPr>
      </w:pPr>
      <w:proofErr w:type="spellStart"/>
      <w:r w:rsidRPr="004324E8">
        <w:rPr>
          <w:b/>
          <w:i/>
        </w:rPr>
        <w:t>Loso</w:t>
      </w:r>
      <w:proofErr w:type="spellEnd"/>
      <w:r>
        <w:t xml:space="preserve"> : </w:t>
      </w:r>
      <w:r w:rsidR="0063227F">
        <w:rPr>
          <w:rFonts w:hint="eastAsia"/>
          <w:lang w:eastAsia="zh-TW"/>
        </w:rPr>
        <w:t xml:space="preserve">As a team, I believe that we did a good job; even though the features of the </w:t>
      </w:r>
      <w:proofErr w:type="spellStart"/>
      <w:r w:rsidR="0063227F">
        <w:rPr>
          <w:rFonts w:hint="eastAsia"/>
          <w:lang w:eastAsia="zh-TW"/>
        </w:rPr>
        <w:t>Ozlympic</w:t>
      </w:r>
      <w:proofErr w:type="spellEnd"/>
      <w:r w:rsidR="0063227F">
        <w:rPr>
          <w:rFonts w:hint="eastAsia"/>
          <w:lang w:eastAsia="zh-TW"/>
        </w:rPr>
        <w:t xml:space="preserve"> application still need to improve to meet the </w:t>
      </w:r>
      <w:r w:rsidR="0063227F">
        <w:rPr>
          <w:lang w:eastAsia="zh-TW"/>
        </w:rPr>
        <w:t>commercial</w:t>
      </w:r>
      <w:r w:rsidR="0063227F">
        <w:rPr>
          <w:rFonts w:hint="eastAsia"/>
          <w:lang w:eastAsia="zh-TW"/>
        </w:rPr>
        <w:t xml:space="preserve"> standard, I am satisfied working with Arion in term of the ability of implementation, willing to communicate each other, and the skill of documentation . This is a nice team work experience that I have had.  </w:t>
      </w:r>
      <w:bookmarkStart w:id="0" w:name="_GoBack"/>
      <w:bookmarkEnd w:id="0"/>
    </w:p>
    <w:p w:rsidR="00173D22" w:rsidRPr="00736018" w:rsidRDefault="00173D22" w:rsidP="004324E8"/>
    <w:sectPr w:rsidR="00173D22" w:rsidRPr="00736018" w:rsidSect="00736018">
      <w:headerReference w:type="default" r:id="rId9"/>
      <w:footerReference w:type="default" r:id="rId10"/>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FA1" w:rsidRDefault="00991FA1" w:rsidP="007D126C">
      <w:pPr>
        <w:spacing w:after="0" w:line="240" w:lineRule="auto"/>
      </w:pPr>
      <w:r>
        <w:separator/>
      </w:r>
    </w:p>
  </w:endnote>
  <w:endnote w:type="continuationSeparator" w:id="0">
    <w:p w:rsidR="00991FA1" w:rsidRDefault="00991FA1" w:rsidP="007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D6862">
      <w:trPr>
        <w:trHeight w:hRule="exact" w:val="115"/>
        <w:jc w:val="center"/>
      </w:trPr>
      <w:tc>
        <w:tcPr>
          <w:tcW w:w="4686" w:type="dxa"/>
          <w:shd w:val="clear" w:color="auto" w:fill="5B9BD5" w:themeFill="accent1"/>
          <w:tcMar>
            <w:top w:w="0" w:type="dxa"/>
            <w:bottom w:w="0" w:type="dxa"/>
          </w:tcMar>
        </w:tcPr>
        <w:p w:rsidR="00DD6862" w:rsidRDefault="00DD6862">
          <w:pPr>
            <w:pStyle w:val="Header"/>
            <w:rPr>
              <w:caps/>
              <w:sz w:val="18"/>
            </w:rPr>
          </w:pPr>
        </w:p>
      </w:tc>
      <w:tc>
        <w:tcPr>
          <w:tcW w:w="4674" w:type="dxa"/>
          <w:shd w:val="clear" w:color="auto" w:fill="5B9BD5" w:themeFill="accent1"/>
          <w:tcMar>
            <w:top w:w="0" w:type="dxa"/>
            <w:bottom w:w="0" w:type="dxa"/>
          </w:tcMar>
        </w:tcPr>
        <w:p w:rsidR="00DD6862" w:rsidRDefault="00DD6862">
          <w:pPr>
            <w:pStyle w:val="Header"/>
            <w:jc w:val="right"/>
            <w:rPr>
              <w:caps/>
              <w:sz w:val="18"/>
            </w:rPr>
          </w:pPr>
        </w:p>
      </w:tc>
    </w:tr>
    <w:tr w:rsidR="00DD6862">
      <w:trPr>
        <w:jc w:val="center"/>
      </w:trPr>
      <w:tc>
        <w:tcPr>
          <w:tcW w:w="4686" w:type="dxa"/>
          <w:shd w:val="clear" w:color="auto" w:fill="auto"/>
          <w:vAlign w:val="center"/>
        </w:tcPr>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Arion Barzoucas-evans s3650046</w:t>
          </w:r>
        </w:p>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ya huai lai (loso lai) s3579161</w:t>
          </w:r>
        </w:p>
      </w:tc>
      <w:tc>
        <w:tcPr>
          <w:tcW w:w="4674" w:type="dxa"/>
          <w:shd w:val="clear" w:color="auto" w:fill="auto"/>
          <w:vAlign w:val="center"/>
        </w:tcPr>
        <w:p w:rsidR="00DD6862" w:rsidRDefault="00DD6862">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3227F">
            <w:rPr>
              <w:caps/>
              <w:noProof/>
              <w:color w:val="808080" w:themeColor="background1" w:themeShade="80"/>
              <w:sz w:val="18"/>
              <w:szCs w:val="18"/>
            </w:rPr>
            <w:t>3</w:t>
          </w:r>
          <w:r>
            <w:rPr>
              <w:caps/>
              <w:noProof/>
              <w:color w:val="808080" w:themeColor="background1" w:themeShade="80"/>
              <w:sz w:val="18"/>
              <w:szCs w:val="18"/>
            </w:rPr>
            <w:fldChar w:fldCharType="end"/>
          </w:r>
        </w:p>
      </w:tc>
    </w:tr>
  </w:tbl>
  <w:p w:rsidR="00DD6862" w:rsidRDefault="00DD6862" w:rsidP="000C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FA1" w:rsidRDefault="00991FA1" w:rsidP="007D126C">
      <w:pPr>
        <w:spacing w:after="0" w:line="240" w:lineRule="auto"/>
      </w:pPr>
      <w:r>
        <w:separator/>
      </w:r>
    </w:p>
  </w:footnote>
  <w:footnote w:type="continuationSeparator" w:id="0">
    <w:p w:rsidR="00991FA1" w:rsidRDefault="00991FA1" w:rsidP="007D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862" w:rsidRPr="000C0592" w:rsidRDefault="00DD6862">
    <w:pPr>
      <w:pStyle w:val="Header"/>
      <w:rPr>
        <w:sz w:val="20"/>
        <w:szCs w:val="20"/>
      </w:rPr>
    </w:pPr>
    <w:r>
      <w:rPr>
        <w:sz w:val="20"/>
        <w:szCs w:val="20"/>
      </w:rPr>
      <w:t>Class Diagram and Description</w:t>
    </w:r>
    <w:r>
      <w:rPr>
        <w:sz w:val="20"/>
        <w:szCs w:val="20"/>
      </w:rPr>
      <w:tab/>
    </w:r>
    <w:r>
      <w:rPr>
        <w:sz w:val="20"/>
        <w:szCs w:val="20"/>
      </w:rPr>
      <w:tab/>
      <w:t>COSC1295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55B9"/>
    <w:multiLevelType w:val="hybridMultilevel"/>
    <w:tmpl w:val="4F98EA26"/>
    <w:lvl w:ilvl="0" w:tplc="ED9AD8F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F"/>
    <w:rsid w:val="000C0592"/>
    <w:rsid w:val="000D21DC"/>
    <w:rsid w:val="00153092"/>
    <w:rsid w:val="00173D22"/>
    <w:rsid w:val="00195639"/>
    <w:rsid w:val="001D480A"/>
    <w:rsid w:val="001D6754"/>
    <w:rsid w:val="002D50D5"/>
    <w:rsid w:val="002F073F"/>
    <w:rsid w:val="002F75F6"/>
    <w:rsid w:val="003474B4"/>
    <w:rsid w:val="0036318B"/>
    <w:rsid w:val="00375D5F"/>
    <w:rsid w:val="00383B32"/>
    <w:rsid w:val="004008FB"/>
    <w:rsid w:val="00414DCB"/>
    <w:rsid w:val="004324E8"/>
    <w:rsid w:val="00466EA3"/>
    <w:rsid w:val="0050521A"/>
    <w:rsid w:val="00527E8E"/>
    <w:rsid w:val="005578A4"/>
    <w:rsid w:val="005B067F"/>
    <w:rsid w:val="005C0247"/>
    <w:rsid w:val="00605603"/>
    <w:rsid w:val="00621E24"/>
    <w:rsid w:val="0063227F"/>
    <w:rsid w:val="00641B39"/>
    <w:rsid w:val="006B086A"/>
    <w:rsid w:val="00736018"/>
    <w:rsid w:val="007C1EAD"/>
    <w:rsid w:val="007C6F89"/>
    <w:rsid w:val="007D126C"/>
    <w:rsid w:val="00831767"/>
    <w:rsid w:val="00851B63"/>
    <w:rsid w:val="008C3D85"/>
    <w:rsid w:val="00941510"/>
    <w:rsid w:val="00991FA1"/>
    <w:rsid w:val="009B482E"/>
    <w:rsid w:val="00A12361"/>
    <w:rsid w:val="00A43D00"/>
    <w:rsid w:val="00A677B1"/>
    <w:rsid w:val="00A83B46"/>
    <w:rsid w:val="00AA20F4"/>
    <w:rsid w:val="00B3783D"/>
    <w:rsid w:val="00B64A52"/>
    <w:rsid w:val="00B714E6"/>
    <w:rsid w:val="00BA1949"/>
    <w:rsid w:val="00BB6ECF"/>
    <w:rsid w:val="00BB70E4"/>
    <w:rsid w:val="00BC0BDD"/>
    <w:rsid w:val="00BD7B0B"/>
    <w:rsid w:val="00C85ED9"/>
    <w:rsid w:val="00CA6FF4"/>
    <w:rsid w:val="00CE01B0"/>
    <w:rsid w:val="00CF5469"/>
    <w:rsid w:val="00CF5BA3"/>
    <w:rsid w:val="00D31702"/>
    <w:rsid w:val="00DD6862"/>
    <w:rsid w:val="00E6180B"/>
    <w:rsid w:val="00EB11D1"/>
    <w:rsid w:val="00F257B9"/>
    <w:rsid w:val="00F53FE2"/>
    <w:rsid w:val="00F62968"/>
    <w:rsid w:val="00FB2150"/>
    <w:rsid w:val="00FB2E57"/>
    <w:rsid w:val="00FE0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C92F6"/>
  <w15:chartTrackingRefBased/>
  <w15:docId w15:val="{53BD5CB5-F7F9-420A-B044-78344E3A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D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26C"/>
  </w:style>
  <w:style w:type="paragraph" w:styleId="Footer">
    <w:name w:val="footer"/>
    <w:basedOn w:val="Normal"/>
    <w:link w:val="FooterChar"/>
    <w:uiPriority w:val="99"/>
    <w:unhideWhenUsed/>
    <w:rsid w:val="007D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26C"/>
  </w:style>
  <w:style w:type="paragraph" w:styleId="Caption">
    <w:name w:val="caption"/>
    <w:basedOn w:val="Normal"/>
    <w:next w:val="Normal"/>
    <w:uiPriority w:val="35"/>
    <w:unhideWhenUsed/>
    <w:qFormat/>
    <w:rsid w:val="008317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F5469"/>
  </w:style>
  <w:style w:type="paragraph" w:styleId="Title">
    <w:name w:val="Title"/>
    <w:basedOn w:val="Normal"/>
    <w:next w:val="Normal"/>
    <w:link w:val="TitleChar"/>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6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5469"/>
    <w:pPr>
      <w:outlineLvl w:val="9"/>
    </w:pPr>
    <w:rPr>
      <w:lang w:val="en-US"/>
    </w:rPr>
  </w:style>
  <w:style w:type="paragraph" w:styleId="TOC1">
    <w:name w:val="toc 1"/>
    <w:basedOn w:val="Normal"/>
    <w:next w:val="Normal"/>
    <w:autoRedefine/>
    <w:uiPriority w:val="39"/>
    <w:unhideWhenUsed/>
    <w:rsid w:val="00CF5469"/>
    <w:pPr>
      <w:spacing w:after="100"/>
    </w:pPr>
  </w:style>
  <w:style w:type="character" w:styleId="Hyperlink">
    <w:name w:val="Hyperlink"/>
    <w:basedOn w:val="DefaultParagraphFont"/>
    <w:uiPriority w:val="99"/>
    <w:unhideWhenUsed/>
    <w:rsid w:val="00CF5469"/>
    <w:rPr>
      <w:color w:val="0563C1" w:themeColor="hyperlink"/>
      <w:u w:val="single"/>
    </w:rPr>
  </w:style>
  <w:style w:type="paragraph" w:styleId="ListParagraph">
    <w:name w:val="List Paragraph"/>
    <w:basedOn w:val="Normal"/>
    <w:uiPriority w:val="34"/>
    <w:qFormat/>
    <w:rsid w:val="001D480A"/>
    <w:pPr>
      <w:ind w:left="720"/>
      <w:contextualSpacing/>
    </w:pPr>
  </w:style>
  <w:style w:type="paragraph" w:styleId="BalloonText">
    <w:name w:val="Balloon Text"/>
    <w:basedOn w:val="Normal"/>
    <w:link w:val="BalloonTextChar"/>
    <w:uiPriority w:val="99"/>
    <w:semiHidden/>
    <w:unhideWhenUsed/>
    <w:rsid w:val="00736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18"/>
    <w:rPr>
      <w:rFonts w:ascii="Segoe UI" w:hAnsi="Segoe UI" w:cs="Segoe UI"/>
      <w:sz w:val="18"/>
      <w:szCs w:val="18"/>
    </w:rPr>
  </w:style>
  <w:style w:type="character" w:customStyle="1" w:styleId="Heading2Char">
    <w:name w:val="Heading 2 Char"/>
    <w:basedOn w:val="DefaultParagraphFont"/>
    <w:link w:val="Heading2"/>
    <w:uiPriority w:val="9"/>
    <w:rsid w:val="00736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3671">
      <w:bodyDiv w:val="1"/>
      <w:marLeft w:val="0"/>
      <w:marRight w:val="0"/>
      <w:marTop w:val="0"/>
      <w:marBottom w:val="0"/>
      <w:divBdr>
        <w:top w:val="none" w:sz="0" w:space="0" w:color="auto"/>
        <w:left w:val="none" w:sz="0" w:space="0" w:color="auto"/>
        <w:bottom w:val="none" w:sz="0" w:space="0" w:color="auto"/>
        <w:right w:val="none" w:sz="0" w:space="0" w:color="auto"/>
      </w:divBdr>
    </w:div>
    <w:div w:id="529227428">
      <w:bodyDiv w:val="1"/>
      <w:marLeft w:val="0"/>
      <w:marRight w:val="0"/>
      <w:marTop w:val="0"/>
      <w:marBottom w:val="0"/>
      <w:divBdr>
        <w:top w:val="none" w:sz="0" w:space="0" w:color="auto"/>
        <w:left w:val="none" w:sz="0" w:space="0" w:color="auto"/>
        <w:bottom w:val="none" w:sz="0" w:space="0" w:color="auto"/>
        <w:right w:val="none" w:sz="0" w:space="0" w:color="auto"/>
      </w:divBdr>
    </w:div>
    <w:div w:id="715860355">
      <w:bodyDiv w:val="1"/>
      <w:marLeft w:val="0"/>
      <w:marRight w:val="0"/>
      <w:marTop w:val="0"/>
      <w:marBottom w:val="0"/>
      <w:divBdr>
        <w:top w:val="none" w:sz="0" w:space="0" w:color="auto"/>
        <w:left w:val="none" w:sz="0" w:space="0" w:color="auto"/>
        <w:bottom w:val="none" w:sz="0" w:space="0" w:color="auto"/>
        <w:right w:val="none" w:sz="0" w:space="0" w:color="auto"/>
      </w:divBdr>
    </w:div>
    <w:div w:id="1167556016">
      <w:bodyDiv w:val="1"/>
      <w:marLeft w:val="0"/>
      <w:marRight w:val="0"/>
      <w:marTop w:val="0"/>
      <w:marBottom w:val="0"/>
      <w:divBdr>
        <w:top w:val="none" w:sz="0" w:space="0" w:color="auto"/>
        <w:left w:val="none" w:sz="0" w:space="0" w:color="auto"/>
        <w:bottom w:val="none" w:sz="0" w:space="0" w:color="auto"/>
        <w:right w:val="none" w:sz="0" w:space="0" w:color="auto"/>
      </w:divBdr>
    </w:div>
    <w:div w:id="21239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b:Tag>
    <b:SourceType>JournalArticle</b:SourceType>
    <b:Guid>{CEDAA374-5413-4ED9-90E7-C8DD03595560}</b:Guid>
    <b:Author>
      <b:Author>
        <b:NameList>
          <b:Person>
            <b:Last>Author</b:Last>
          </b:Person>
        </b:NameList>
      </b:Author>
    </b:Author>
    <b:Title>The title of the scientific article that you have cited</b:Title>
    <b:JournalName>Journal of Science</b:JournalName>
    <b:Year>1998</b:Year>
    <b:Pages>88-93</b:Pages>
    <b:RefOrder>1</b:RefOrder>
  </b:Source>
</b:Sources>
</file>

<file path=customXml/itemProps1.xml><?xml version="1.0" encoding="utf-8"?>
<ds:datastoreItem xmlns:ds="http://schemas.openxmlformats.org/officeDocument/2006/customXml" ds:itemID="{BDE9823E-51AA-45CD-B084-4C63422B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Arion Evans</cp:lastModifiedBy>
  <cp:revision>8</cp:revision>
  <dcterms:created xsi:type="dcterms:W3CDTF">2017-05-15T03:10:00Z</dcterms:created>
  <dcterms:modified xsi:type="dcterms:W3CDTF">2017-05-16T04:49:00Z</dcterms:modified>
</cp:coreProperties>
</file>