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0657">
        <w:rPr>
          <w:rFonts w:ascii="Courier New" w:hAnsi="Courier New" w:cs="Courier New"/>
        </w:rPr>
        <w:t>1¥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½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  <w:t>NORMAL.MOD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EPLX800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  <w:t>@</w:t>
      </w:r>
      <w:r w:rsidRPr="00160657">
        <w:rPr>
          <w:rFonts w:ascii="Courier New" w:hAnsi="Courier New" w:cs="Courier New"/>
        </w:rPr>
        <w:pgNum/>
        <w:t>b</w:t>
      </w:r>
      <w:r w:rsidRPr="00160657">
        <w:rPr>
          <w:rFonts w:ascii="Courier New" w:hAnsi="Courier New" w:cs="Courier New"/>
        </w:rPr>
        <w:t>┼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separator/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ORDENANZA  Nº  3780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Visto: La proximidad de la fecha del aniversario del falle-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cido del Dr. Julio Roberto Barrientos;</w:t>
      </w:r>
      <w:r w:rsidRPr="00160657">
        <w:rPr>
          <w:rFonts w:ascii="Courier New" w:hAnsi="Courier New" w:cs="Courier New"/>
        </w:rPr>
        <w:t xml:space="preserve"> y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C O N S I D E R A N D O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Que el 27 de marzo del corriente año se cumple un año de la trágica desaparición del Ex-Intendente de la Ciudad Dr. Julio Roberto Barrientos, fallecido en funciones;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Que resulta imprescindible, a un año de su desapar</w:t>
      </w:r>
      <w:r w:rsidRPr="00160657">
        <w:rPr>
          <w:rFonts w:ascii="Courier New" w:hAnsi="Courier New" w:cs="Courier New"/>
        </w:rPr>
        <w:t>ición y por las circunstancias trágicas en que la misma ocurrió, brindar un justo homenaje a su memoria;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Que atento a que los restos fueron cremados y no descansan en el cementerio local;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 xml:space="preserve">Que a los fines de que la gente de la ciudad pueda expresarle </w:t>
      </w:r>
      <w:r w:rsidRPr="00160657">
        <w:rPr>
          <w:rFonts w:ascii="Courier New" w:hAnsi="Courier New" w:cs="Courier New"/>
        </w:rPr>
        <w:t>su afecto y honrar su memoria;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Que a tales fines se hace necesario contar en el cementerio local con una placa que evoque su figura;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Que el Dr. Julio Barrientos fue una persona muy querida por todos los habitantes de la ciudad, sin distinción de clas</w:t>
      </w:r>
      <w:r w:rsidRPr="00160657">
        <w:rPr>
          <w:rFonts w:ascii="Courier New" w:hAnsi="Courier New" w:cs="Courier New"/>
        </w:rPr>
        <w:t>es sociales y reconocido por todos los partidos políticos.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EL CONCEJO DELIBERANTE DE LA CIUDAD DE ALTA GRACIA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O R D E N A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 xml:space="preserve">Art.1: CONFECCIONAR  una  placa recordatoria en memoria del 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 xml:space="preserve">Intendente de la Ciudad Dr. Julio Roberto Barrientos, la </w:t>
      </w:r>
      <w:r w:rsidRPr="00160657">
        <w:rPr>
          <w:rFonts w:ascii="Courier New" w:hAnsi="Courier New" w:cs="Courier New"/>
        </w:rPr>
        <w:t>cual rezará: " En homenaje al Intendente de la Ciudad de Alta Gracia al cumplirse el 1º aniversario de su fallecimiento. Intendente de la Ciudad por los períodos 1991-1997".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...///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...///2.-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Art.2: COLOCAR dicha placa e</w:t>
      </w:r>
      <w:r w:rsidRPr="00160657">
        <w:rPr>
          <w:rFonts w:ascii="Courier New" w:hAnsi="Courier New" w:cs="Courier New"/>
        </w:rPr>
        <w:t>n la base del Cristo que se en-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cuentra ubicado en el cementerio local en forma provisoria hasta tanto se determine otro lugar.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Art.3: IMPUTESE  el costo  que origine la realización de la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 xml:space="preserve">placa a la Partida Homenajes y Cortesías del Honorable Concejo </w:t>
      </w:r>
      <w:r w:rsidRPr="00160657">
        <w:rPr>
          <w:rFonts w:ascii="Courier New" w:hAnsi="Courier New" w:cs="Courier New"/>
        </w:rPr>
        <w:t>Deliberante Nº 1.1.03.15.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Art.4: COMUNIQUESE,  publíquese,  transcríbase  al Libro de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Ordenanzas y archívese.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é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ò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v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</w:t>
      </w:r>
      <w:r w:rsidRPr="00160657">
        <w:rPr>
          <w:rFonts w:ascii="Courier New" w:hAnsi="Courier New" w:cs="Courier New"/>
        </w:rPr>
        <w:softHyphen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s</w:t>
      </w:r>
      <w:r w:rsidRPr="00160657">
        <w:rPr>
          <w:rFonts w:ascii="Courier New" w:hAnsi="Courier New" w:cs="Courier New"/>
        </w:rPr>
        <w:pgNum/>
        <w:t>@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â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p</w:t>
      </w:r>
      <w:r w:rsidRPr="00160657">
        <w:rPr>
          <w:rFonts w:ascii="Courier New" w:hAnsi="Courier New" w:cs="Courier New"/>
        </w:rPr>
        <w:pgNum/>
        <w:t>ë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Å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k</w:t>
      </w:r>
      <w:r w:rsidRPr="00160657">
        <w:rPr>
          <w:rFonts w:ascii="Courier New" w:hAnsi="Courier New" w:cs="Courier New"/>
        </w:rPr>
        <w:pgNum/>
        <w:t>£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h</w:t>
      </w:r>
      <w:r w:rsidRPr="00160657">
        <w:rPr>
          <w:rFonts w:ascii="Courier New" w:hAnsi="Courier New" w:cs="Courier New"/>
        </w:rPr>
        <w:pgNum/>
        <w:t>▒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À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f</w:t>
      </w:r>
      <w:r w:rsidRPr="00160657">
        <w:rPr>
          <w:rFonts w:ascii="Courier New" w:hAnsi="Courier New" w:cs="Courier New"/>
        </w:rPr>
        <w:pgNum/>
        <w:t>¤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a</w:t>
      </w:r>
      <w:r w:rsidRPr="00160657">
        <w:rPr>
          <w:rFonts w:ascii="Courier New" w:hAnsi="Courier New" w:cs="Courier New"/>
        </w:rPr>
        <w:pgNum/>
        <w:t>▄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_</w:t>
      </w:r>
      <w:r w:rsidRPr="00160657">
        <w:rPr>
          <w:rFonts w:ascii="Courier New" w:hAnsi="Courier New" w:cs="Courier New"/>
        </w:rPr>
        <w:pgNum/>
        <w:t>Û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Z</w:t>
      </w:r>
      <w:r w:rsidRPr="00160657">
        <w:rPr>
          <w:rFonts w:ascii="Courier New" w:hAnsi="Courier New" w:cs="Courier New"/>
        </w:rPr>
        <w:pgNum/>
        <w:t>▄▄▄▄▄▄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br w:type="column"/>
      </w:r>
      <w:r w:rsidRPr="00160657">
        <w:rPr>
          <w:rFonts w:ascii="Courier New" w:hAnsi="Courier New" w:cs="Courier New"/>
        </w:rPr>
        <w:lastRenderedPageBreak/>
        <w:t>Û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‗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ä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è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s</w:t>
      </w:r>
      <w:r w:rsidRPr="00160657">
        <w:rPr>
          <w:rFonts w:ascii="Courier New" w:hAnsi="Courier New" w:cs="Courier New"/>
        </w:rPr>
        <w:pgNum/>
        <w:t>ô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p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#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k</w:t>
      </w:r>
      <w:r w:rsidRPr="00160657">
        <w:rPr>
          <w:rFonts w:ascii="Courier New" w:hAnsi="Courier New" w:cs="Courier New"/>
        </w:rPr>
        <w:pgNum/>
        <w:t>0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h</w:t>
      </w:r>
      <w:r w:rsidRPr="00160657">
        <w:rPr>
          <w:rFonts w:ascii="Courier New" w:hAnsi="Courier New" w:cs="Courier New"/>
        </w:rPr>
        <w:pgNum/>
        <w:t>Z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f</w:t>
      </w:r>
      <w:r w:rsidRPr="00160657">
        <w:rPr>
          <w:rFonts w:ascii="Courier New" w:hAnsi="Courier New" w:cs="Courier New"/>
        </w:rPr>
        <w:pgNum/>
        <w:t>y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 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c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¤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a</w:t>
      </w:r>
      <w:r w:rsidRPr="00160657">
        <w:rPr>
          <w:rFonts w:ascii="Courier New" w:hAnsi="Courier New" w:cs="Courier New"/>
        </w:rPr>
        <w:pgNum/>
        <w:t>▄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_</w:t>
      </w:r>
      <w:r w:rsidRPr="00160657">
        <w:rPr>
          <w:rFonts w:ascii="Courier New" w:hAnsi="Courier New" w:cs="Courier New"/>
        </w:rPr>
        <w:pgNum/>
        <w:t>Û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Z</w:t>
      </w:r>
      <w:r w:rsidRPr="00160657">
        <w:rPr>
          <w:rFonts w:ascii="Courier New" w:hAnsi="Courier New" w:cs="Courier New"/>
        </w:rPr>
        <w:pgNum/>
        <w:t>▄▄▄▄▄▄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br/>
        <w:t>Ç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é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ù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Ö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ø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Ø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┌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ab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!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#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%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╠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i</w:t>
      </w:r>
      <w:r w:rsidRPr="00160657">
        <w:rPr>
          <w:rFonts w:ascii="Courier New" w:hAnsi="Courier New" w:cs="Courier New"/>
        </w:rPr>
        <w:pgNum/>
        <w:t>╬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i</w:t>
      </w:r>
      <w:r w:rsidRPr="00160657">
        <w:rPr>
          <w:rFonts w:ascii="Courier New" w:hAnsi="Courier New" w:cs="Courier New"/>
        </w:rPr>
        <w:pgNum/>
        <w:t>j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i</w:t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i</w:t>
      </w:r>
      <w:r w:rsidRPr="00160657">
        <w:rPr>
          <w:rFonts w:ascii="Courier New" w:hAnsi="Courier New" w:cs="Courier New"/>
        </w:rPr>
        <w:pgNum/>
        <w:t>└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i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└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┬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 xml:space="preserve"> 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"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ë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ï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&lt;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&gt;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@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>@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t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v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à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ç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ë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Ã</w:t>
      </w:r>
      <w:r w:rsidRPr="00160657">
        <w:rPr>
          <w:rFonts w:ascii="Courier New" w:hAnsi="Courier New" w:cs="Courier New"/>
        </w:rPr>
        <w:continuationSeparator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  <w:t>»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f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»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▒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╣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  <w:t>╗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¢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┐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┴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├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┼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  <w:t>Ã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ab/>
      </w:r>
      <w:r w:rsidRPr="00160657">
        <w:rPr>
          <w:rFonts w:ascii="Courier New" w:hAnsi="Courier New" w:cs="Courier New"/>
        </w:rPr>
        <w:t>Ã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╔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╦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═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¤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Ð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Ë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Ì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Ó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Ô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õ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t>õ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!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x</w:t>
      </w:r>
      <w:r w:rsidRPr="00160657">
        <w:rPr>
          <w:rFonts w:ascii="Courier New" w:hAnsi="Courier New" w:cs="Courier New"/>
        </w:rPr>
        <w:pgNum/>
        <w:t>é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  <w:t>ä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  <w:t>┴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l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c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Z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</w:t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>Z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s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r</w:t>
      </w:r>
      <w:r w:rsidRPr="00160657">
        <w:rPr>
          <w:rFonts w:ascii="Courier New" w:hAnsi="Courier New" w:cs="Courier New"/>
        </w:rPr>
        <w:pgNum/>
        <w:t>u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w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y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</w:t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o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  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separator/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rB­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>r</w:t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>&lt;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noBreakHyphen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─</w:t>
      </w:r>
      <w:r w:rsidRPr="00160657">
        <w:rPr>
          <w:rFonts w:ascii="Courier New" w:hAnsi="Courier New" w:cs="Courier New"/>
        </w:rPr>
        <w:separator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</w:p>
    <w:p w:rsidR="00000000" w:rsidRPr="00160657" w:rsidRDefault="009D3C07" w:rsidP="00160657">
      <w:pPr>
        <w:pStyle w:val="Textosinformato"/>
        <w:rPr>
          <w:rFonts w:ascii="Courier New" w:hAnsi="Courier New" w:cs="Courier New"/>
        </w:rPr>
      </w:pP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G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ü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  <w:t>"</w:t>
      </w:r>
      <w:r w:rsidRPr="00160657">
        <w:rPr>
          <w:rFonts w:ascii="Courier New" w:hAnsi="Courier New" w:cs="Courier New"/>
        </w:rPr>
        <w:pgNum/>
        <w:t>*</w:t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12/31/9912/31/99ü</w:t>
      </w:r>
      <w:r w:rsidRPr="00160657">
        <w:rPr>
          <w:rFonts w:ascii="Courier New" w:hAnsi="Courier New" w:cs="Courier New"/>
        </w:rPr>
        <w:t/>
      </w:r>
      <w:r w:rsidRPr="00160657">
        <w:rPr>
          <w:rFonts w:ascii="Courier New" w:hAnsi="Courier New" w:cs="Courier New"/>
        </w:rPr>
        <w:pgNum/>
      </w:r>
      <w:r w:rsidRPr="001606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06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0657" w:rsidSect="001606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0657"/>
    <w:rsid w:val="009D3C0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92448-7302-46CF-A728-E5877F33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0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06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