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F22BB">
        <w:rPr>
          <w:rFonts w:ascii="Courier New" w:hAnsi="Courier New" w:cs="Courier New"/>
        </w:rPr>
        <w:t>1¥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½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8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br w:type="page"/>
      </w:r>
      <w:r w:rsidRPr="001F22BB">
        <w:rPr>
          <w:rFonts w:ascii="Courier New" w:hAnsi="Courier New" w:cs="Courier New"/>
        </w:rPr>
        <w:lastRenderedPageBreak/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  <w:t>NORMAL.MOD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EPLX800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  <w:t>@</w:t>
      </w:r>
      <w:r w:rsidRPr="001F22BB">
        <w:rPr>
          <w:rFonts w:ascii="Courier New" w:hAnsi="Courier New" w:cs="Courier New"/>
        </w:rPr>
        <w:pgNum/>
        <w:t>b</w:t>
      </w:r>
      <w:r w:rsidRPr="001F22BB">
        <w:rPr>
          <w:rFonts w:ascii="Courier New" w:hAnsi="Courier New" w:cs="Courier New"/>
        </w:rPr>
        <w:t>┼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separator/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ORDENANZA  Nº  3831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Visto: El  Expediente  Nº 281/98, presentado por la Sra.Do-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minga Ninfa Merlo solicitando pensió</w:t>
      </w:r>
      <w:r w:rsidRPr="001F22BB">
        <w:rPr>
          <w:rFonts w:ascii="Courier New" w:hAnsi="Courier New" w:cs="Courier New"/>
        </w:rPr>
        <w:t>n municipal para su esposo, Manuel Esteban Tapia; y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C O N S I D E R A N D O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Que a fs. 3 se acompaña fotocopia del documento del Sr. Tapia;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 xml:space="preserve">Que a fs. 4 se acompaña certificado médico extendido por el Dispensario Municipal Nº 3, donde consta la </w:t>
      </w:r>
      <w:r w:rsidRPr="001F22BB">
        <w:rPr>
          <w:rFonts w:ascii="Courier New" w:hAnsi="Courier New" w:cs="Courier New"/>
        </w:rPr>
        <w:t>incapacidad del esposo de la peticionante;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Que del estudio socioeconómico realizado, surge que se trata de una familia carente de recursos, con seis hijos, cuatro menores y los dos mayores sin trabajo;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Que Comisión de Legislación General, evaluado el</w:t>
      </w:r>
      <w:r w:rsidRPr="001F22BB">
        <w:rPr>
          <w:rFonts w:ascii="Courier New" w:hAnsi="Courier New" w:cs="Courier New"/>
        </w:rPr>
        <w:t xml:space="preserve"> expediente, emite despacho accediendo a lo solicitado, despacho aprobado por unanimidad en Sesión de fecha 29 de abril de 1998.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EL CONCEJO DELIBERANTE DE LA CIUDAD DE ALTA GRACIA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O R D E N A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 xml:space="preserve">Art.1: OTORGAR  una Pensión por invalidez al Sr. </w:t>
      </w:r>
      <w:r w:rsidRPr="001F22BB">
        <w:rPr>
          <w:rFonts w:ascii="Courier New" w:hAnsi="Courier New" w:cs="Courier New"/>
        </w:rPr>
        <w:t xml:space="preserve">Manuel Es- 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teban Tapia, D.N.I. Nº 8.454.370, con domicilio en Barrio La Perla.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Art.2: COMUNIQUESE,  publíquese,  transcríbase  al Libro de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Ordenanzas y archívese.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DADA EN LA SALA DE SESIONES DEL HONORABLE CONCEJO DELIBERANTE A LOS VEINTINUEVE DI</w:t>
      </w:r>
      <w:r w:rsidRPr="001F22BB">
        <w:rPr>
          <w:rFonts w:ascii="Courier New" w:hAnsi="Courier New" w:cs="Courier New"/>
        </w:rPr>
        <w:t>AS DEL MES DE ABRIL DE MIL NOVECIENTOS NOVENTA Y OCHO.</w:t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▄▄▄▄▄▄▄▄▄▄▄▄▄▄▄▄▄▄▄▄▄▄▄▄▄▄▄▄▄▄▄▄▄▄▄▄▄▄▄▄▄▄▄▄▄▄▄▄▄▄▄▄▄▄▄▄▄▄▄▄▄▄▄▄▄▄▄▄▄▄▄▄Ç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ä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ù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v</w:t>
      </w:r>
      <w:r w:rsidRPr="001F22BB">
        <w:rPr>
          <w:rFonts w:ascii="Courier New" w:hAnsi="Courier New" w:cs="Courier New"/>
        </w:rPr>
        <w:pgNum/>
        <w:t>9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P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s</w:t>
      </w:r>
      <w:r w:rsidRPr="001F22BB">
        <w:rPr>
          <w:rFonts w:ascii="Courier New" w:hAnsi="Courier New" w:cs="Courier New"/>
        </w:rPr>
        <w:pgNum/>
        <w:t>å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╔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p</w:t>
      </w:r>
      <w:r w:rsidRPr="001F22BB">
        <w:rPr>
          <w:rFonts w:ascii="Courier New" w:hAnsi="Courier New" w:cs="Courier New"/>
        </w:rPr>
        <w:pgNum/>
        <w:t>¤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ı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k</w:t>
      </w:r>
      <w:r w:rsidRPr="001F22BB">
        <w:rPr>
          <w:rFonts w:ascii="Courier New" w:hAnsi="Courier New" w:cs="Courier New"/>
        </w:rPr>
        <w:pgNum/>
        <w:t>¦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h</w:t>
      </w:r>
      <w:r w:rsidRPr="001F22BB">
        <w:rPr>
          <w:rFonts w:ascii="Courier New" w:hAnsi="Courier New" w:cs="Courier New"/>
        </w:rPr>
        <w:pgNum/>
        <w:t>T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Z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c</w:t>
      </w:r>
      <w:r w:rsidRPr="001F22BB">
        <w:rPr>
          <w:rFonts w:ascii="Courier New" w:hAnsi="Courier New" w:cs="Courier New"/>
        </w:rPr>
        <w:pgNum/>
        <w:t>g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`</w:t>
      </w:r>
      <w:r w:rsidRPr="001F22BB">
        <w:rPr>
          <w:rFonts w:ascii="Courier New" w:hAnsi="Courier New" w:cs="Courier New"/>
        </w:rPr>
        <w:pgNum/>
        <w:t>«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6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]</w:t>
      </w:r>
      <w:r w:rsidRPr="001F22BB">
        <w:rPr>
          <w:rFonts w:ascii="Courier New" w:hAnsi="Courier New" w:cs="Courier New"/>
        </w:rPr>
        <w:pgNum/>
        <w:t>8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▄▄▄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t>Ç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é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ä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Ö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x</w:t>
      </w:r>
      <w:r w:rsidRPr="001F22BB">
        <w:rPr>
          <w:rFonts w:ascii="Courier New" w:hAnsi="Courier New" w:cs="Courier New"/>
        </w:rPr>
        <w:pgNum/>
        <w:t>ø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Ø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ƒ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▄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5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o</w:t>
      </w:r>
      <w:r w:rsidRPr="001F22BB">
        <w:rPr>
          <w:rFonts w:ascii="Courier New" w:hAnsi="Courier New" w:cs="Courier New"/>
        </w:rPr>
        <w:pgNum/>
        <w:t>7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o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noBreakHyphen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─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ab/>
        <w:t>7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9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o</w:t>
      </w:r>
      <w:r w:rsidRPr="001F22BB">
        <w:rPr>
          <w:rFonts w:ascii="Courier New" w:hAnsi="Courier New" w:cs="Courier New"/>
        </w:rPr>
        <w:pgNum/>
        <w:t>T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o</w:t>
      </w:r>
      <w:r w:rsidRPr="001F22BB">
        <w:rPr>
          <w:rFonts w:ascii="Courier New" w:hAnsi="Courier New" w:cs="Courier New"/>
        </w:rPr>
        <w:pgNum/>
        <w:t>V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o</w:t>
      </w:r>
      <w:r w:rsidRPr="001F22BB">
        <w:rPr>
          <w:rFonts w:ascii="Courier New" w:hAnsi="Courier New" w:cs="Courier New"/>
        </w:rPr>
        <w:pgNum/>
        <w:t>û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f</w:t>
      </w:r>
      <w:r w:rsidRPr="001F22BB">
        <w:rPr>
          <w:rFonts w:ascii="Courier New" w:hAnsi="Courier New" w:cs="Courier New"/>
        </w:rPr>
        <w:pgNum/>
        <w:t>ÿ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f</w:t>
      </w:r>
      <w:r w:rsidRPr="001F22BB">
        <w:rPr>
          <w:rFonts w:ascii="Courier New" w:hAnsi="Courier New" w:cs="Courier New"/>
        </w:rPr>
        <w:pgNum/>
        <w:t>,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f</w:t>
      </w:r>
      <w:r w:rsidRPr="001F22BB">
        <w:rPr>
          <w:rFonts w:ascii="Courier New" w:hAnsi="Courier New" w:cs="Courier New"/>
        </w:rPr>
        <w:pgNum/>
        <w:t>.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f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separator/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noBreakHyphen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─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noBreakHyphen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─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t>.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╬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ð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é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ä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å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║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i</w:t>
      </w:r>
      <w:r w:rsidRPr="001F22BB">
        <w:rPr>
          <w:rFonts w:ascii="Courier New" w:hAnsi="Courier New" w:cs="Courier New"/>
        </w:rPr>
        <w:pgNum/>
        <w:t>╝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i</w:t>
      </w:r>
      <w:r w:rsidRPr="001F22BB">
        <w:rPr>
          <w:rFonts w:ascii="Courier New" w:hAnsi="Courier New" w:cs="Courier New"/>
        </w:rPr>
        <w:pgNum/>
        <w:t>¥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i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continuationSeparator/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continuationSeparator/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noBreakHyphen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─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noBreakHyphen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─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¥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╦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═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¤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cr/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o</w:t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f</w:t>
      </w:r>
      <w:r w:rsidRPr="001F22BB">
        <w:rPr>
          <w:rFonts w:ascii="Courier New" w:hAnsi="Courier New" w:cs="Courier New"/>
        </w:rPr>
        <w:pgNum/>
        <w:t>T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f</w:t>
      </w:r>
      <w:r w:rsidRPr="001F22BB">
        <w:rPr>
          <w:rFonts w:ascii="Courier New" w:hAnsi="Courier New" w:cs="Courier New"/>
        </w:rPr>
        <w:pgNum/>
        <w:t>æ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c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</w:t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noBreakHyphen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─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noBreakHyphen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─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t>æ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¬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¼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«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r</w:t>
      </w:r>
      <w:r w:rsidRPr="001F22BB">
        <w:rPr>
          <w:rFonts w:ascii="Courier New" w:hAnsi="Courier New" w:cs="Courier New"/>
        </w:rPr>
        <w:pgNum/>
        <w:t>8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o</w:t>
      </w:r>
      <w:r w:rsidRPr="001F22BB">
        <w:rPr>
          <w:rFonts w:ascii="Courier New" w:hAnsi="Courier New" w:cs="Courier New"/>
        </w:rPr>
        <w:pgNum/>
        <w:t>9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  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separator/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rB­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>r</w:t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noBreakHyphen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─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>&lt;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noBreakHyphen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─</w:t>
      </w:r>
      <w:r w:rsidRPr="001F22BB">
        <w:rPr>
          <w:rFonts w:ascii="Courier New" w:hAnsi="Courier New" w:cs="Courier New"/>
        </w:rPr>
        <w:separator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</w:p>
    <w:p w:rsidR="00000000" w:rsidRPr="001F22BB" w:rsidRDefault="0019790D" w:rsidP="001F22BB">
      <w:pPr>
        <w:pStyle w:val="Textosinformato"/>
        <w:rPr>
          <w:rFonts w:ascii="Courier New" w:hAnsi="Courier New" w:cs="Courier New"/>
        </w:rPr>
      </w:pPr>
      <w:r w:rsidRPr="001F22BB">
        <w:rPr>
          <w:rFonts w:ascii="Courier New" w:hAnsi="Courier New" w:cs="Courier New"/>
        </w:rPr>
        <w:lastRenderedPageBreak/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©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F22BB">
        <w:rPr>
          <w:rFonts w:ascii="Courier New" w:hAnsi="Courier New" w:cs="Courier New"/>
        </w:rPr>
        <w:t/>
      </w:r>
      <w:r w:rsidRPr="001F22BB">
        <w:rPr>
          <w:rFonts w:ascii="Courier New" w:hAnsi="Courier New" w:cs="Courier New"/>
        </w:rPr>
        <w:pgNum/>
        <w:t>&amp;</w:t>
      </w:r>
      <w:r w:rsidRPr="001F22BB">
        <w:rPr>
          <w:rFonts w:ascii="Courier New" w:hAnsi="Courier New" w:cs="Courier New"/>
        </w:rPr>
        <w:pgNum/>
        <w:t>:</w:t>
      </w:r>
      <w:r w:rsidRPr="001F22BB">
        <w:rPr>
          <w:rFonts w:ascii="Courier New" w:hAnsi="Courier New" w:cs="Courier New"/>
        </w:rPr>
        <w:pgNum/>
        <w:t>@</w:t>
      </w:r>
      <w:r w:rsidRPr="001F22BB">
        <w:rPr>
          <w:rFonts w:ascii="Courier New" w:hAnsi="Courier New" w:cs="Courier New"/>
        </w:rPr>
        <w:pgNum/>
        <w:t>A</w:t>
      </w:r>
      <w:r w:rsidRPr="001F22BB">
        <w:rPr>
          <w:rFonts w:ascii="Courier New" w:hAnsi="Courier New" w:cs="Courier New"/>
        </w:rPr>
        <w:pgNum/>
        <w:t>{</w:t>
      </w:r>
      <w:r w:rsidRPr="001F22BB">
        <w:rPr>
          <w:rFonts w:ascii="Courier New" w:hAnsi="Courier New" w:cs="Courier New"/>
        </w:rPr>
        <w:pgNum/>
        <w:t>|</w:t>
      </w:r>
      <w:r w:rsidRPr="001F22BB">
        <w:rPr>
          <w:rFonts w:ascii="Courier New" w:hAnsi="Courier New" w:cs="Courier New"/>
        </w:rPr>
        <w:pgNum/>
        <w:t>ä</w:t>
      </w:r>
      <w:r w:rsidRPr="001F22BB">
        <w:rPr>
          <w:rFonts w:ascii="Courier New" w:hAnsi="Courier New" w:cs="Courier New"/>
        </w:rPr>
        <w:pgNum/>
        <w:t>î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ORDENANZA Nº 3831</w:t>
      </w:r>
      <w:r w:rsidRPr="001F22BB">
        <w:rPr>
          <w:rFonts w:ascii="Courier New" w:hAnsi="Courier New" w:cs="Courier New"/>
        </w:rPr>
        <w:pgNum/>
        <w:t>LEGISLACION GENERAL</w:t>
      </w:r>
      <w:r w:rsidRPr="001F22BB">
        <w:rPr>
          <w:rFonts w:ascii="Courier New" w:hAnsi="Courier New" w:cs="Courier New"/>
        </w:rPr>
        <w:pgNum/>
        <w:t>GRA 2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OTORGANDO PENSION A LA VEJEZ AL SR. MANUEL ESTEBAN TAPIA.</w:t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01/04/8004/01/97©</w:t>
      </w:r>
      <w:r w:rsidRPr="001F22BB">
        <w:rPr>
          <w:rFonts w:ascii="Courier New" w:hAnsi="Courier New" w:cs="Courier New"/>
        </w:rPr>
        <w:continuationSeparator/>
      </w:r>
      <w:r w:rsidRPr="001F22BB">
        <w:rPr>
          <w:rFonts w:ascii="Courier New" w:hAnsi="Courier New" w:cs="Courier New"/>
        </w:rPr>
        <w:pgNum/>
      </w:r>
      <w:r w:rsidRPr="001F22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F22BB" w:rsidSect="001F22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9790D"/>
    <w:rsid w:val="001F22B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BAB5E5-9CEC-4B38-9EA5-737E7209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F22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22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