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3B2095">
        <w:rPr>
          <w:rFonts w:ascii="Courier New" w:hAnsi="Courier New" w:cs="Courier New"/>
        </w:rPr>
        <w:t>1¥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½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▓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  <w:t>NORMAL.MOD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EPLX800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  <w:t>@</w:t>
      </w:r>
      <w:r w:rsidRPr="003B2095">
        <w:rPr>
          <w:rFonts w:ascii="Courier New" w:hAnsi="Courier New" w:cs="Courier New"/>
        </w:rPr>
        <w:pgNum/>
        <w:t>b</w:t>
      </w:r>
      <w:r w:rsidRPr="003B2095">
        <w:rPr>
          <w:rFonts w:ascii="Courier New" w:hAnsi="Courier New" w:cs="Courier New"/>
        </w:rPr>
        <w:t>┼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  <w:t>R</w:t>
      </w:r>
      <w:r w:rsidRPr="003B2095">
        <w:rPr>
          <w:rFonts w:ascii="Courier New" w:hAnsi="Courier New" w:cs="Courier New"/>
        </w:rPr>
        <w:separator/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t>ORDENANZA  Nº  3839</w:t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t xml:space="preserve">Visto: La  nota presentada  por la  Comisión de Apoyo a las  </w:t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t>Pruebas de Calle solicitando una ayuda</w:t>
      </w:r>
      <w:r w:rsidRPr="003B2095">
        <w:rPr>
          <w:rFonts w:ascii="Courier New" w:hAnsi="Courier New" w:cs="Courier New"/>
        </w:rPr>
        <w:t xml:space="preserve"> económica; y </w:t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t>C O N S I D E R A N D O</w:t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t>Que solicitan la ayuda para afrontar los gastos que no pudieron cubrir con lo recaudado, en ocasión de desarrollarse la Maratón 410 Aniversario de la Ciudad de Alta Gracia;</w:t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t>Que acompañan un detalle de l</w:t>
      </w:r>
      <w:r w:rsidRPr="003B2095">
        <w:rPr>
          <w:rFonts w:ascii="Courier New" w:hAnsi="Courier New" w:cs="Courier New"/>
        </w:rPr>
        <w:t>os gastos que debieron afrontar;</w:t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t>Que la Comisión realiza un gran esfuerzo tendiente a promocionar las pruebas de calle;</w:t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t>Que evaluado lo solicitado por Comisión de Hacienda, la misma emite despacho accediendo a otorgar la ayuda solicitada, luego de ha</w:t>
      </w:r>
      <w:r w:rsidRPr="003B2095">
        <w:rPr>
          <w:rFonts w:ascii="Courier New" w:hAnsi="Courier New" w:cs="Courier New"/>
        </w:rPr>
        <w:t>ber mantenido una reunión con los miembros de la Comisión y con el Sr. Director de Deportes quienes expusieron ampliamente al respecto, despacho aprobado por unanimidad en Sesión de fecha 6 de mayo de 1998.</w:t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t xml:space="preserve">EL CONCEJO DELIBERANTE DE LA CIUDAD DE ALTA </w:t>
      </w:r>
      <w:r w:rsidRPr="003B2095">
        <w:rPr>
          <w:rFonts w:ascii="Courier New" w:hAnsi="Courier New" w:cs="Courier New"/>
        </w:rPr>
        <w:t>GRACIA</w:t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t xml:space="preserve">O R D E N A </w:t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t>Art.1: OTORGAR ayuda  económica de PESOS DOSCIENTOS SESENTA</w:t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t>($ 260.-) por única vez a la Comisión de Apoyo a las Pruebas de Calle para afrontar gastos ocasionados en la realización de la Maratón 410 Aniversario de la Ciudad de Al</w:t>
      </w:r>
      <w:r w:rsidRPr="003B2095">
        <w:rPr>
          <w:rFonts w:ascii="Courier New" w:hAnsi="Courier New" w:cs="Courier New"/>
        </w:rPr>
        <w:t xml:space="preserve">ta Gracia.  </w:t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t xml:space="preserve">                                              </w:t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t>Art.2: IMPUTAR  el monto establecido en el Art. 1 a la Par-</w:t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t>tida Subsidios y Subvenciones Organización de Competencias Nº 1.3.01.21.11.</w:t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t>Art.3: COMUNIQUESE,  publíquese,  transcríbase  al Lib</w:t>
      </w:r>
      <w:r w:rsidRPr="003B2095">
        <w:rPr>
          <w:rFonts w:ascii="Courier New" w:hAnsi="Courier New" w:cs="Courier New"/>
        </w:rPr>
        <w:t xml:space="preserve">ro de </w:t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t xml:space="preserve">       Ordenanzas y archívese.</w:t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t>DADA EN LA SALA DE SESIONES DEL HONORABLE CONCEJO DELIBERANTE A LOS SEIS DIAS DEL MES DE MAYO DE MIL NOVECIENTOS NOVENTA Y OCHO.</w:t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3B2095">
        <w:rPr>
          <w:rFonts w:ascii="Courier New" w:hAnsi="Courier New" w:cs="Courier New"/>
        </w:rPr>
        <w:t>Ç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é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  ò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v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  -</w:t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s</w:t>
      </w:r>
      <w:r w:rsidRPr="003B2095">
        <w:rPr>
          <w:rFonts w:ascii="Courier New" w:hAnsi="Courier New" w:cs="Courier New"/>
        </w:rPr>
        <w:pgNum/>
        <w:t>È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  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p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 xml:space="preserve">   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k</w:t>
      </w:r>
      <w:r w:rsidRPr="003B2095">
        <w:rPr>
          <w:rFonts w:ascii="Courier New" w:hAnsi="Courier New" w:cs="Courier New"/>
        </w:rPr>
        <w:pgNum/>
        <w:t>(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h</w:t>
      </w:r>
      <w:r w:rsidRPr="003B2095">
        <w:rPr>
          <w:rFonts w:ascii="Courier New" w:hAnsi="Courier New" w:cs="Courier New"/>
        </w:rPr>
        <w:pgNum/>
        <w:t>&gt;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  D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c</w:t>
      </w:r>
      <w:r w:rsidRPr="003B2095">
        <w:rPr>
          <w:rFonts w:ascii="Courier New" w:hAnsi="Courier New" w:cs="Courier New"/>
        </w:rPr>
        <w:pgNum/>
        <w:t>L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`</w:t>
      </w:r>
      <w:r w:rsidRPr="003B2095">
        <w:rPr>
          <w:rFonts w:ascii="Courier New" w:hAnsi="Courier New" w:cs="Courier New"/>
        </w:rPr>
        <w:pgNum/>
        <w:t>╩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  ð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[</w:t>
      </w:r>
      <w:r w:rsidRPr="003B2095">
        <w:rPr>
          <w:rFonts w:ascii="Courier New" w:hAnsi="Courier New" w:cs="Courier New"/>
        </w:rPr>
        <w:pgNum/>
        <w:t>▄▄▄▄▄▄▄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br w:type="column"/>
      </w:r>
      <w:r w:rsidRPr="003B2095">
        <w:rPr>
          <w:rFonts w:ascii="Courier New" w:hAnsi="Courier New" w:cs="Courier New"/>
        </w:rPr>
        <w:lastRenderedPageBreak/>
        <w:t>ð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¦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x</w:t>
      </w:r>
      <w:r w:rsidRPr="003B2095">
        <w:rPr>
          <w:rFonts w:ascii="Courier New" w:hAnsi="Courier New" w:cs="Courier New"/>
        </w:rPr>
        <w:pgNum/>
        <w:t>,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  ¼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u</w:t>
      </w:r>
      <w:r w:rsidRPr="003B2095">
        <w:rPr>
          <w:rFonts w:ascii="Courier New" w:hAnsi="Courier New" w:cs="Courier New"/>
        </w:rPr>
        <w:pgNum/>
        <w:t>▓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  È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  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p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 xml:space="preserve">   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k</w:t>
      </w:r>
      <w:r w:rsidRPr="003B2095">
        <w:rPr>
          <w:rFonts w:ascii="Courier New" w:hAnsi="Courier New" w:cs="Courier New"/>
        </w:rPr>
        <w:pgNum/>
        <w:t>(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h</w:t>
      </w:r>
      <w:r w:rsidRPr="003B2095">
        <w:rPr>
          <w:rFonts w:ascii="Courier New" w:hAnsi="Courier New" w:cs="Courier New"/>
        </w:rPr>
        <w:pgNum/>
        <w:t>&gt;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  D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c</w:t>
      </w:r>
      <w:r w:rsidRPr="003B2095">
        <w:rPr>
          <w:rFonts w:ascii="Courier New" w:hAnsi="Courier New" w:cs="Courier New"/>
        </w:rPr>
        <w:pgNum/>
        <w:t>L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`</w:t>
      </w:r>
      <w:r w:rsidRPr="003B2095">
        <w:rPr>
          <w:rFonts w:ascii="Courier New" w:hAnsi="Courier New" w:cs="Courier New"/>
        </w:rPr>
        <w:pgNum/>
        <w:t>╩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  ð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[</w:t>
      </w:r>
      <w:r w:rsidRPr="003B2095">
        <w:rPr>
          <w:rFonts w:ascii="Courier New" w:hAnsi="Courier New" w:cs="Courier New"/>
        </w:rPr>
        <w:pgNum/>
        <w:t>▄▄▄▄▄▄▄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t>Ç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é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  ù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x</w:t>
      </w:r>
      <w:r w:rsidRPr="003B2095">
        <w:rPr>
          <w:rFonts w:ascii="Courier New" w:hAnsi="Courier New" w:cs="Courier New"/>
        </w:rPr>
        <w:pgNum/>
        <w:t>Ö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x</w:t>
      </w:r>
      <w:r w:rsidRPr="003B2095">
        <w:rPr>
          <w:rFonts w:ascii="Courier New" w:hAnsi="Courier New" w:cs="Courier New"/>
        </w:rPr>
        <w:pgNum/>
        <w:t>ø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x</w:t>
      </w:r>
      <w:r w:rsidRPr="003B2095">
        <w:rPr>
          <w:rFonts w:ascii="Courier New" w:hAnsi="Courier New" w:cs="Courier New"/>
        </w:rPr>
        <w:pgNum/>
        <w:t>┌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u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l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c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  <w:t>▄▄▄▄▄▄▄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t>&lt;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noBreakHyphen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n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t>&lt;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noBreakHyphen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─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t>&lt;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t>&lt;</w:t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r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r</w:t>
      </w:r>
      <w:r w:rsidRPr="003B2095">
        <w:rPr>
          <w:rFonts w:ascii="Courier New" w:hAnsi="Courier New" w:cs="Courier New"/>
        </w:rPr>
        <w:pgNum/>
        <w:t>/</w:t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r</w:t>
      </w:r>
      <w:r w:rsidRPr="003B2095">
        <w:rPr>
          <w:rFonts w:ascii="Courier New" w:hAnsi="Courier New" w:cs="Courier New"/>
        </w:rPr>
        <w:pgNum/>
        <w:t>1</w:t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i</w:t>
      </w:r>
      <w:r w:rsidRPr="003B2095">
        <w:rPr>
          <w:rFonts w:ascii="Courier New" w:hAnsi="Courier New" w:cs="Courier New"/>
        </w:rPr>
        <w:pgNum/>
        <w:t>3</w:t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`</w:t>
      </w:r>
      <w:r w:rsidRPr="003B2095">
        <w:rPr>
          <w:rFonts w:ascii="Courier New" w:hAnsi="Courier New" w:cs="Courier New"/>
        </w:rPr>
        <w:pgNum/>
        <w:t>ß</w:t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`</w:t>
      </w:r>
      <w:r w:rsidRPr="003B2095">
        <w:rPr>
          <w:rFonts w:ascii="Courier New" w:hAnsi="Courier New" w:cs="Courier New"/>
        </w:rPr>
        <w:pgNum/>
        <w:t>Ò</w:t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`</w:t>
      </w:r>
      <w:r w:rsidRPr="003B2095">
        <w:rPr>
          <w:rFonts w:ascii="Courier New" w:hAnsi="Courier New" w:cs="Courier New"/>
        </w:rPr>
        <w:pgNum/>
        <w:t>"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`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continuationSeparator/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&lt;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noBreakHyphen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─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t>&lt;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noBreakHyphen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n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t>&lt;</w:t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noBreakHyphen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n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t>"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$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r</w:t>
      </w:r>
      <w:r w:rsidRPr="003B2095">
        <w:rPr>
          <w:rFonts w:ascii="Courier New" w:hAnsi="Courier New" w:cs="Courier New"/>
        </w:rPr>
        <w:pgNum/>
        <w:t>|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r</w:t>
      </w:r>
      <w:r w:rsidRPr="003B2095">
        <w:rPr>
          <w:rFonts w:ascii="Courier New" w:hAnsi="Courier New" w:cs="Courier New"/>
        </w:rPr>
        <w:pgNum/>
        <w:t>~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r</w:t>
      </w:r>
      <w:r w:rsidRPr="003B2095">
        <w:rPr>
          <w:rFonts w:ascii="Courier New" w:hAnsi="Courier New" w:cs="Courier New"/>
        </w:rPr>
        <w:pgNum/>
        <w:t>ð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r</w:t>
      </w:r>
      <w:r w:rsidRPr="003B2095">
        <w:rPr>
          <w:rFonts w:ascii="Courier New" w:hAnsi="Courier New" w:cs="Courier New"/>
        </w:rPr>
        <w:pgNum/>
        <w:t>Ê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i</w:t>
      </w:r>
      <w:r w:rsidRPr="003B2095">
        <w:rPr>
          <w:rFonts w:ascii="Courier New" w:hAnsi="Courier New" w:cs="Courier New"/>
        </w:rPr>
        <w:pgNum/>
        <w:t>È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i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`</w:t>
      </w:r>
      <w:r w:rsidRPr="003B2095">
        <w:rPr>
          <w:rFonts w:ascii="Courier New" w:hAnsi="Courier New" w:cs="Courier New"/>
        </w:rPr>
        <w:pgNum/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`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&lt;</w:t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noBreakHyphen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n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t>&lt;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noBreakHyphen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n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t>&lt;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noBreakHyphen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─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t/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r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r</w:t>
      </w:r>
      <w:r w:rsidRPr="003B2095">
        <w:rPr>
          <w:rFonts w:ascii="Courier New" w:hAnsi="Courier New" w:cs="Courier New"/>
        </w:rPr>
        <w:pgNum/>
        <w:t>W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o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br w:type="column"/>
      </w:r>
      <w:r w:rsidRPr="003B2095">
        <w:rPr>
          <w:rFonts w:ascii="Courier New" w:hAnsi="Courier New" w:cs="Courier New"/>
        </w:rPr>
        <w:lastRenderedPageBreak/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f</w:t>
      </w:r>
      <w:r w:rsidRPr="003B2095">
        <w:rPr>
          <w:rFonts w:ascii="Courier New" w:hAnsi="Courier New" w:cs="Courier New"/>
        </w:rPr>
        <w:pgNum/>
        <w:t>&gt;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]</w:t>
      </w:r>
      <w:r w:rsidRPr="003B2095">
        <w:rPr>
          <w:rFonts w:ascii="Courier New" w:hAnsi="Courier New" w:cs="Courier New"/>
        </w:rPr>
        <w:pgNum/>
        <w:t>{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Z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continuationSeparator/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&lt;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t>&lt;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noBreakHyphen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n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t>&lt;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noBreakHyphen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─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t>&lt;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t>&lt;</w:t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noBreakHyphen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n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t>{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╚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r</w:t>
      </w:r>
      <w:r w:rsidRPr="003B2095">
        <w:rPr>
          <w:rFonts w:ascii="Courier New" w:hAnsi="Courier New" w:cs="Courier New"/>
        </w:rPr>
        <w:pgNum/>
        <w:t>╩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r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o</w:t>
      </w:r>
      <w:r w:rsidRPr="003B2095">
        <w:rPr>
          <w:rFonts w:ascii="Courier New" w:hAnsi="Courier New" w:cs="Courier New"/>
        </w:rPr>
        <w:pgNum/>
        <w:t>(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o</w:t>
      </w:r>
      <w:r w:rsidRPr="003B2095">
        <w:rPr>
          <w:rFonts w:ascii="Courier New" w:hAnsi="Courier New" w:cs="Courier New"/>
        </w:rPr>
        <w:pgNum/>
        <w:t>*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o</w:t>
      </w:r>
      <w:r w:rsidRPr="003B2095">
        <w:rPr>
          <w:rFonts w:ascii="Courier New" w:hAnsi="Courier New" w:cs="Courier New"/>
        </w:rPr>
        <w:pgNum/>
        <w:t>,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o</w:t>
      </w:r>
      <w:r w:rsidRPr="003B2095">
        <w:rPr>
          <w:rFonts w:ascii="Courier New" w:hAnsi="Courier New" w:cs="Courier New"/>
        </w:rPr>
        <w:pgNum/>
        <w:t>«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o</w:t>
      </w:r>
      <w:r w:rsidRPr="003B2095">
        <w:rPr>
          <w:rFonts w:ascii="Courier New" w:hAnsi="Courier New" w:cs="Courier New"/>
        </w:rPr>
        <w:pgNum/>
        <w:t>░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f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separator/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noBreakHyphen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n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t>&lt;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noBreakHyphen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n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t>&lt;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t>&lt;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noBreakHyphen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n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t>░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▓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r</w:t>
      </w:r>
      <w:r w:rsidRPr="003B2095">
        <w:rPr>
          <w:rFonts w:ascii="Courier New" w:hAnsi="Courier New" w:cs="Courier New"/>
        </w:rPr>
        <w:pgNum/>
        <w:t>│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  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*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o</w:t>
      </w:r>
      <w:r w:rsidRPr="003B2095">
        <w:rPr>
          <w:rFonts w:ascii="Courier New" w:hAnsi="Courier New" w:cs="Courier New"/>
        </w:rPr>
        <w:pgNum/>
        <w:t>,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o</w:t>
      </w:r>
      <w:r w:rsidRPr="003B2095">
        <w:rPr>
          <w:rFonts w:ascii="Courier New" w:hAnsi="Courier New" w:cs="Courier New"/>
        </w:rPr>
        <w:pgNum/>
        <w:t>«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o</w:t>
      </w:r>
      <w:r w:rsidRPr="003B2095">
        <w:rPr>
          <w:rFonts w:ascii="Courier New" w:hAnsi="Courier New" w:cs="Courier New"/>
        </w:rPr>
        <w:pgNum/>
        <w:t>░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f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separator/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>rB­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noBreakHyphen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n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t>&lt;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noBreakHyphen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n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t>&lt;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t>&lt;</w:t>
      </w:r>
      <w:r w:rsidRPr="003B2095">
        <w:rPr>
          <w:rFonts w:ascii="Courier New" w:hAnsi="Courier New" w:cs="Courier New"/>
        </w:rPr>
        <w:separator/>
      </w:r>
      <w:r w:rsidRPr="003B2095">
        <w:rPr>
          <w:rFonts w:ascii="Courier New" w:hAnsi="Courier New" w:cs="Courier New"/>
        </w:rPr>
        <w:noBreakHyphen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n</w:t>
      </w:r>
      <w:r w:rsidRPr="003B2095">
        <w:rPr>
          <w:rFonts w:ascii="Courier New" w:hAnsi="Courier New" w:cs="Courier New"/>
        </w:rPr>
        <w:continuationSeparator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pgNum/>
      </w:r>
    </w:p>
    <w:p w:rsidR="00000000" w:rsidRPr="003B2095" w:rsidRDefault="006A6B6B" w:rsidP="003B2095">
      <w:pPr>
        <w:pStyle w:val="Textosinformato"/>
        <w:rPr>
          <w:rFonts w:ascii="Courier New" w:hAnsi="Courier New" w:cs="Courier New"/>
        </w:rPr>
      </w:pP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2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  <w:t>&amp;</w:t>
      </w:r>
      <w:r w:rsidRPr="003B2095">
        <w:rPr>
          <w:rFonts w:ascii="Courier New" w:hAnsi="Courier New" w:cs="Courier New"/>
        </w:rPr>
        <w:pgNum/>
        <w:t>;</w:t>
      </w:r>
      <w:r w:rsidRPr="003B2095">
        <w:rPr>
          <w:rFonts w:ascii="Courier New" w:hAnsi="Courier New" w:cs="Courier New"/>
        </w:rPr>
        <w:pgNum/>
        <w:t>A</w:t>
      </w:r>
      <w:r w:rsidRPr="003B2095">
        <w:rPr>
          <w:rFonts w:ascii="Courier New" w:hAnsi="Courier New" w:cs="Courier New"/>
        </w:rPr>
        <w:pgNum/>
        <w:t>B</w:t>
      </w:r>
      <w:r w:rsidRPr="003B2095">
        <w:rPr>
          <w:rFonts w:ascii="Courier New" w:hAnsi="Courier New" w:cs="Courier New"/>
        </w:rPr>
        <w:pgNum/>
        <w:t>ò</w:t>
      </w:r>
      <w:r w:rsidRPr="003B2095">
        <w:rPr>
          <w:rFonts w:ascii="Courier New" w:hAnsi="Courier New" w:cs="Courier New"/>
        </w:rPr>
        <w:pgNum/>
        <w:t>û</w:t>
      </w:r>
      <w:r w:rsidRPr="003B2095">
        <w:rPr>
          <w:rFonts w:ascii="Courier New" w:hAnsi="Courier New" w:cs="Courier New"/>
        </w:rPr>
        <w:pgNum/>
        <w:t>×</w:t>
      </w:r>
      <w:r w:rsidRPr="003B2095">
        <w:rPr>
          <w:rFonts w:ascii="Courier New" w:hAnsi="Courier New" w:cs="Courier New"/>
        </w:rPr>
        <w:pgNum/>
        <w:t>ª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Ordenanza Nº 3839</w:t>
      </w:r>
      <w:r w:rsidRPr="003B2095">
        <w:rPr>
          <w:rFonts w:ascii="Courier New" w:hAnsi="Courier New" w:cs="Courier New"/>
        </w:rPr>
        <w:pgNum/>
        <w:t>COMISION DE HACIENDA</w:t>
      </w:r>
      <w:r w:rsidRPr="003B2095">
        <w:rPr>
          <w:rFonts w:ascii="Courier New" w:hAnsi="Courier New" w:cs="Courier New"/>
        </w:rPr>
        <w:pgNum/>
        <w:t>GRA 2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OTORGANDO UN SUBSIDIO POR UNICA VEZ A LA COMISION DE APOYO A L</w:t>
      </w:r>
      <w:r w:rsidRPr="003B2095">
        <w:rPr>
          <w:rFonts w:ascii="Courier New" w:hAnsi="Courier New" w:cs="Courier New"/>
        </w:rPr>
        <w:t>AS PRUEBAS DE CALLE.</w:t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01/04/8008/05/962</w:t>
      </w:r>
      <w:r w:rsidRPr="003B2095">
        <w:rPr>
          <w:rFonts w:ascii="Courier New" w:hAnsi="Courier New" w:cs="Courier New"/>
        </w:rPr>
        <w:t/>
      </w:r>
      <w:r w:rsidRPr="003B2095">
        <w:rPr>
          <w:rFonts w:ascii="Courier New" w:hAnsi="Courier New" w:cs="Courier New"/>
        </w:rPr>
        <w:pgNum/>
      </w:r>
      <w:r w:rsidRPr="003B2095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3B2095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3B2095" w:rsidSect="003B2095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3B2095"/>
    <w:rsid w:val="006A6B6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9B8355-4049-4826-B663-F6EE386A2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3B2095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3B2095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