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F42B4">
        <w:rPr>
          <w:rFonts w:ascii="Courier New" w:hAnsi="Courier New" w:cs="Courier New"/>
        </w:rPr>
        <w:t>1¥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½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  <w:t>NORMAL.MOD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EPLX800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  <w:t>@</w:t>
      </w:r>
      <w:r w:rsidRPr="008F42B4">
        <w:rPr>
          <w:rFonts w:ascii="Courier New" w:hAnsi="Courier New" w:cs="Courier New"/>
        </w:rPr>
        <w:pgNum/>
        <w:t>b</w:t>
      </w:r>
      <w:r w:rsidRPr="008F42B4">
        <w:rPr>
          <w:rFonts w:ascii="Courier New" w:hAnsi="Courier New" w:cs="Courier New"/>
        </w:rPr>
        <w:t>┼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separator/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ORDENANZA  Nº  3854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Visto: El Expediente Nº 694/97 presentado por la Sra. Car-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men de López, solicitando materiales de</w:t>
      </w:r>
      <w:r w:rsidRPr="008F42B4">
        <w:rPr>
          <w:rFonts w:ascii="Courier New" w:hAnsi="Courier New" w:cs="Courier New"/>
        </w:rPr>
        <w:t xml:space="preserve"> construcción; y 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C O N S I D E R A N D O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Que solicita materiales para construir una pieza;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Que no posee los medios económicos para afrontar dicho gasto;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Que realizado el estudio socioeconómico correspondiente, del mismo aconseja dar curs</w:t>
      </w:r>
      <w:r w:rsidRPr="008F42B4">
        <w:rPr>
          <w:rFonts w:ascii="Courier New" w:hAnsi="Courier New" w:cs="Courier New"/>
        </w:rPr>
        <w:t>o favorable  por ser una familia carente de recursos;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Que evaluado lo solicitado por Comisión de Hacienda,  la misma emite despacho accediendo a otorgar un subsidio a tales fines, dentro de las posibilidades presupuestarias de este Cuerpo, despacho apro</w:t>
      </w:r>
      <w:r w:rsidRPr="008F42B4">
        <w:rPr>
          <w:rFonts w:ascii="Courier New" w:hAnsi="Courier New" w:cs="Courier New"/>
        </w:rPr>
        <w:t>bado por unanimidad en Sesión de fecha 13 de mayo de 1998.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EL CONCEJO DELIBERANTE DE LA CIUDAD DE ALTA GRACIA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 xml:space="preserve">O R D E N A 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 xml:space="preserve">($ 100.-) a la Sra. Carmen de López, D.N.I. Nº 17.672.003, </w:t>
      </w:r>
      <w:r w:rsidRPr="008F42B4">
        <w:rPr>
          <w:rFonts w:ascii="Courier New" w:hAnsi="Courier New" w:cs="Courier New"/>
        </w:rPr>
        <w:t xml:space="preserve">con domicilio en Pasaje Volta s/n, entre Mendoza y Quebec de Barrio General Bustos, para la compra de materiales de construcción.  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 xml:space="preserve">                                              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Art.2: IMPUTAR  el monto establecido en el Art. 1 a la Par-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tida Subsidios</w:t>
      </w:r>
      <w:r w:rsidRPr="008F42B4">
        <w:rPr>
          <w:rFonts w:ascii="Courier New" w:hAnsi="Courier New" w:cs="Courier New"/>
        </w:rPr>
        <w:t xml:space="preserve"> del Honorable Concejo Deliberante Nº 1.3.01.12.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 xml:space="preserve">       Ordenanzas y archívese.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DADA EN LA SALA DE SESIONES DEL HONORABLE CONCEJO DELIBERANTE A LOS TRECE DIAS DEL MES DE MAYO DE MIL NOVE</w:t>
      </w:r>
      <w:r w:rsidRPr="008F42B4">
        <w:rPr>
          <w:rFonts w:ascii="Courier New" w:hAnsi="Courier New" w:cs="Courier New"/>
        </w:rPr>
        <w:t>CIENTOS NOVENTA Y OCHO.</w:t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ä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ù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v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0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s</w:t>
      </w:r>
      <w:r w:rsidRPr="008F42B4">
        <w:rPr>
          <w:rFonts w:ascii="Courier New" w:hAnsi="Courier New" w:cs="Courier New"/>
        </w:rPr>
        <w:pgNum/>
        <w:t>@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ü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p</w:t>
      </w:r>
      <w:r w:rsidRPr="008F42B4">
        <w:rPr>
          <w:rFonts w:ascii="Courier New" w:hAnsi="Courier New" w:cs="Courier New"/>
        </w:rPr>
        <w:pgNum/>
        <w:t>å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î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k</w:t>
      </w:r>
      <w:r w:rsidRPr="008F42B4">
        <w:rPr>
          <w:rFonts w:ascii="Courier New" w:hAnsi="Courier New" w:cs="Courier New"/>
        </w:rPr>
        <w:pgNum/>
        <w:t>ö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h</w:t>
      </w:r>
      <w:r w:rsidRPr="008F42B4">
        <w:rPr>
          <w:rFonts w:ascii="Courier New" w:hAnsi="Courier New" w:cs="Courier New"/>
        </w:rPr>
        <w:pgNum/>
        <w:t>Á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╗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c</w:t>
      </w:r>
      <w:r w:rsidRPr="008F42B4">
        <w:rPr>
          <w:rFonts w:ascii="Courier New" w:hAnsi="Courier New" w:cs="Courier New"/>
        </w:rPr>
        <w:pgNum/>
        <w:t>├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  <w:t>4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: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[</w:t>
      </w:r>
      <w:r w:rsidRPr="008F42B4">
        <w:rPr>
          <w:rFonts w:ascii="Courier New" w:hAnsi="Courier New" w:cs="Courier New"/>
        </w:rPr>
        <w:pgNum/>
        <w:t>▄▄▄▄▄▄▄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br w:type="column"/>
      </w:r>
      <w:r w:rsidRPr="008F42B4">
        <w:rPr>
          <w:rFonts w:ascii="Courier New" w:hAnsi="Courier New" w:cs="Courier New"/>
        </w:rPr>
        <w:lastRenderedPageBreak/>
        <w:t>: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G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x</w:t>
      </w:r>
      <w:r w:rsidRPr="008F42B4">
        <w:rPr>
          <w:rFonts w:ascii="Courier New" w:hAnsi="Courier New" w:cs="Courier New"/>
        </w:rPr>
        <w:pgNum/>
        <w:t>û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u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@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ü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p</w:t>
      </w:r>
      <w:r w:rsidRPr="008F42B4">
        <w:rPr>
          <w:rFonts w:ascii="Courier New" w:hAnsi="Courier New" w:cs="Courier New"/>
        </w:rPr>
        <w:pgNum/>
        <w:t>å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î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k</w:t>
      </w:r>
      <w:r w:rsidRPr="008F42B4">
        <w:rPr>
          <w:rFonts w:ascii="Courier New" w:hAnsi="Courier New" w:cs="Courier New"/>
        </w:rPr>
        <w:pgNum/>
        <w:t>ö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h</w:t>
      </w:r>
      <w:r w:rsidRPr="008F42B4">
        <w:rPr>
          <w:rFonts w:ascii="Courier New" w:hAnsi="Courier New" w:cs="Courier New"/>
        </w:rPr>
        <w:pgNum/>
        <w:t>Á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╗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c</w:t>
      </w:r>
      <w:r w:rsidRPr="008F42B4">
        <w:rPr>
          <w:rFonts w:ascii="Courier New" w:hAnsi="Courier New" w:cs="Courier New"/>
        </w:rPr>
        <w:pgNum/>
        <w:t>├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  <w:t>4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: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[</w:t>
      </w:r>
      <w:r w:rsidRPr="008F42B4">
        <w:rPr>
          <w:rFonts w:ascii="Courier New" w:hAnsi="Courier New" w:cs="Courier New"/>
        </w:rPr>
        <w:pgNum/>
        <w:t>▄▄▄▄▄▄▄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continuationSeparator/>
        <w:t>Ç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é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ä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Ö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x</w:t>
      </w:r>
      <w:r w:rsidRPr="008F42B4">
        <w:rPr>
          <w:rFonts w:ascii="Courier New" w:hAnsi="Courier New" w:cs="Courier New"/>
        </w:rPr>
        <w:pgNum/>
        <w:t>ø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x</w:t>
      </w:r>
      <w:r w:rsidRPr="008F42B4">
        <w:rPr>
          <w:rFonts w:ascii="Courier New" w:hAnsi="Courier New" w:cs="Courier New"/>
        </w:rPr>
        <w:pgNum/>
        <w:t>Ø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x</w:t>
      </w:r>
      <w:r w:rsidRPr="008F42B4">
        <w:rPr>
          <w:rFonts w:ascii="Courier New" w:hAnsi="Courier New" w:cs="Courier New"/>
        </w:rPr>
        <w:pgNum/>
        <w:t>┘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u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l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c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─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2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4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i</w:t>
      </w:r>
      <w:r w:rsidRPr="008F42B4">
        <w:rPr>
          <w:rFonts w:ascii="Courier New" w:hAnsi="Courier New" w:cs="Courier New"/>
        </w:rPr>
        <w:pgNum/>
        <w:t>6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  <w:t>i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  <w:t>k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  <w:t>¬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─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¬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¼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7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9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&gt;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i</w:t>
      </w:r>
      <w:r w:rsidRPr="008F42B4">
        <w:rPr>
          <w:rFonts w:ascii="Courier New" w:hAnsi="Courier New" w:cs="Courier New"/>
        </w:rPr>
        <w:pgNum/>
        <w:t>@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i</w:t>
      </w:r>
      <w:r w:rsidRPr="008F42B4">
        <w:rPr>
          <w:rFonts w:ascii="Courier New" w:hAnsi="Courier New" w:cs="Courier New"/>
        </w:rPr>
        <w:pgNum/>
        <w:t>t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  <w:t>v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`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separator/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─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>v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ä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å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┼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  <w:t>à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f</w:t>
      </w:r>
      <w:r w:rsidRPr="008F42B4">
        <w:rPr>
          <w:rFonts w:ascii="Courier New" w:hAnsi="Courier New" w:cs="Courier New"/>
        </w:rPr>
        <w:pgNum/>
        <w:t>Á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]</w:t>
      </w:r>
      <w:r w:rsidRPr="008F42B4">
        <w:rPr>
          <w:rFonts w:ascii="Courier New" w:hAnsi="Courier New" w:cs="Courier New"/>
        </w:rPr>
        <w:pgNum/>
        <w:t>‗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Z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continuationSeparator/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─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‗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2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4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  <w:t>Æ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  <w:t>ö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  <w:t>û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f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separator/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r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  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ö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  <w:t>û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f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separator/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>rB­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t>&lt;</w:t>
      </w:r>
      <w:r w:rsidRPr="008F42B4">
        <w:rPr>
          <w:rFonts w:ascii="Courier New" w:hAnsi="Courier New" w:cs="Courier New"/>
        </w:rPr>
        <w:separator/>
      </w:r>
      <w:r w:rsidRPr="008F42B4">
        <w:rPr>
          <w:rFonts w:ascii="Courier New" w:hAnsi="Courier New" w:cs="Courier New"/>
        </w:rPr>
        <w:noBreakHyphen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n</w:t>
      </w:r>
      <w:r w:rsidRPr="008F42B4">
        <w:rPr>
          <w:rFonts w:ascii="Courier New" w:hAnsi="Courier New" w:cs="Courier New"/>
        </w:rPr>
        <w:continuationSeparator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</w:p>
    <w:p w:rsidR="00000000" w:rsidRPr="008F42B4" w:rsidRDefault="00530D5B" w:rsidP="008F42B4">
      <w:pPr>
        <w:pStyle w:val="Textosinformato"/>
        <w:rPr>
          <w:rFonts w:ascii="Courier New" w:hAnsi="Courier New" w:cs="Courier New"/>
        </w:rPr>
      </w:pP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Ø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  <w:t>&amp;</w:t>
      </w:r>
      <w:r w:rsidRPr="008F42B4">
        <w:rPr>
          <w:rFonts w:ascii="Courier New" w:hAnsi="Courier New" w:cs="Courier New"/>
        </w:rPr>
        <w:pgNum/>
        <w:t>;</w:t>
      </w:r>
      <w:r w:rsidRPr="008F42B4">
        <w:rPr>
          <w:rFonts w:ascii="Courier New" w:hAnsi="Courier New" w:cs="Courier New"/>
        </w:rPr>
        <w:pgNum/>
        <w:t>A</w:t>
      </w:r>
      <w:r w:rsidRPr="008F42B4">
        <w:rPr>
          <w:rFonts w:ascii="Courier New" w:hAnsi="Courier New" w:cs="Courier New"/>
        </w:rPr>
        <w:pgNum/>
        <w:t>B</w:t>
      </w:r>
      <w:r w:rsidRPr="008F42B4">
        <w:rPr>
          <w:rFonts w:ascii="Courier New" w:hAnsi="Courier New" w:cs="Courier New"/>
        </w:rPr>
        <w:pgNum/>
        <w:t>ü</w:t>
      </w:r>
      <w:r w:rsidRPr="008F42B4">
        <w:rPr>
          <w:rFonts w:ascii="Courier New" w:hAnsi="Courier New" w:cs="Courier New"/>
        </w:rPr>
        <w:pgNum/>
        <w:t>é</w:t>
      </w:r>
      <w:r w:rsidRPr="008F42B4">
        <w:rPr>
          <w:rFonts w:ascii="Courier New" w:hAnsi="Courier New" w:cs="Courier New"/>
        </w:rPr>
        <w:pgNum/>
        <w:t>è</w:t>
      </w:r>
      <w:r w:rsidRPr="008F42B4">
        <w:rPr>
          <w:rFonts w:ascii="Courier New" w:hAnsi="Courier New" w:cs="Courier New"/>
        </w:rPr>
        <w:pgNum/>
        <w:t>Æ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Ordenanza Nº 3854</w:t>
      </w:r>
      <w:r w:rsidRPr="008F42B4">
        <w:rPr>
          <w:rFonts w:ascii="Courier New" w:hAnsi="Courier New" w:cs="Courier New"/>
        </w:rPr>
        <w:pgNum/>
        <w:t>COMISION DE HACIENDA</w:t>
      </w:r>
      <w:r w:rsidRPr="008F42B4">
        <w:rPr>
          <w:rFonts w:ascii="Courier New" w:hAnsi="Courier New" w:cs="Courier New"/>
        </w:rPr>
        <w:pgNum/>
        <w:t>GRA 2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OTORGANDO UN SUBSIDIO POR UNICA VEZ A LA SRA. CARMEN DE LOPEZ.</w:t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01/04/8008/05/96Ø</w:t>
      </w:r>
      <w:r w:rsidRPr="008F42B4">
        <w:rPr>
          <w:rFonts w:ascii="Courier New" w:hAnsi="Courier New" w:cs="Courier New"/>
        </w:rPr>
        <w:t/>
      </w:r>
      <w:r w:rsidRPr="008F42B4">
        <w:rPr>
          <w:rFonts w:ascii="Courier New" w:hAnsi="Courier New" w:cs="Courier New"/>
        </w:rPr>
        <w:pgNum/>
      </w:r>
      <w:r w:rsidRPr="008F42B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F42B4" w:rsidSect="008F42B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0D5B"/>
    <w:rsid w:val="008F42B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25145-D488-4813-BC3D-10D2EF9A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F42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F42B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