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C1CDA">
        <w:rPr>
          <w:rFonts w:ascii="Courier New" w:hAnsi="Courier New" w:cs="Courier New"/>
        </w:rPr>
        <w:t>1¥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½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·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  <w:t>NORMAL.MOD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EPLX800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  <w:t>@</w:t>
      </w:r>
      <w:r w:rsidRPr="00BC1CDA">
        <w:rPr>
          <w:rFonts w:ascii="Courier New" w:hAnsi="Courier New" w:cs="Courier New"/>
        </w:rPr>
        <w:pgNum/>
        <w:t>b</w:t>
      </w:r>
      <w:r w:rsidRPr="00BC1CDA">
        <w:rPr>
          <w:rFonts w:ascii="Courier New" w:hAnsi="Courier New" w:cs="Courier New"/>
        </w:rPr>
        <w:t>┼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separator/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ORDENANZA  Nº  3869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 xml:space="preserve">Visto: La  necesidad de  controlar la utilización de la vía 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 xml:space="preserve">pública en toda la extensión </w:t>
      </w:r>
      <w:r w:rsidRPr="00BC1CDA">
        <w:rPr>
          <w:rFonts w:ascii="Courier New" w:hAnsi="Courier New" w:cs="Courier New"/>
        </w:rPr>
        <w:t>de Avda. del Libertador; y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C O N S I D E R A N D O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Que Avda. del Libertador es la principal vía de acceso a nuestra ciudad;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 xml:space="preserve">Que la utilización de la vía pública peatonal, como sector de exposición y venta de productos de todo tipo, en forma </w:t>
      </w:r>
      <w:r w:rsidRPr="00BC1CDA">
        <w:rPr>
          <w:rFonts w:ascii="Courier New" w:hAnsi="Courier New" w:cs="Courier New"/>
        </w:rPr>
        <w:t>indiscriminada, contamina el paisaje urbano;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Que la falta de complementación con señalización y semaforización, generan infracciones por parte de los conductores;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 xml:space="preserve">Que en función del uso indiscriminado de los espacios peatonales en cuanto a ubicación </w:t>
      </w:r>
      <w:r w:rsidRPr="00BC1CDA">
        <w:rPr>
          <w:rFonts w:ascii="Courier New" w:hAnsi="Courier New" w:cs="Courier New"/>
        </w:rPr>
        <w:t>de elementos, con productos o publicidad, se genera una contaminación visual;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Que asimismo, una buena forestación en la zona contribuye con el paisaje.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EL CONCEJO DELIBERANTE DE LA CIUDAD DE ALTA GRACIA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O R D E N A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Art.1: FACULTASE al Dep</w:t>
      </w:r>
      <w:r w:rsidRPr="00BC1CDA">
        <w:rPr>
          <w:rFonts w:ascii="Courier New" w:hAnsi="Courier New" w:cs="Courier New"/>
        </w:rPr>
        <w:t>artamento Ejecutivo a que por su in-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termedio autorice a la Secretaría de Obras Públicas a implementar un sistema de reforestación en todo el recorrido de veredas, priorizando el arbolado urbano y su significación paisajístico-ecológica en Avda. del Liber</w:t>
      </w:r>
      <w:r w:rsidRPr="00BC1CDA">
        <w:rPr>
          <w:rFonts w:ascii="Courier New" w:hAnsi="Courier New" w:cs="Courier New"/>
        </w:rPr>
        <w:t>tador.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...///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lastRenderedPageBreak/>
        <w:t>...///2.-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 xml:space="preserve">Art.2: DEFINASE  como  norma de ocupación de las veredas de 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 xml:space="preserve">Avda. del Libertador, una franja de un metro cincuenta centímetros (1,50 m.), y en un cincuenta por ciento (50%) de la medida del frente </w:t>
      </w:r>
      <w:r w:rsidRPr="00BC1CDA">
        <w:rPr>
          <w:rFonts w:ascii="Courier New" w:hAnsi="Courier New" w:cs="Courier New"/>
        </w:rPr>
        <w:t>correspondiente; el espacio libre de tres metros (3 m.) comprendido a partir de la Línea Municipal y hasta el espacio de ocupación, estará reservado exclusivamente al uso peatonal; el espacio libre entre la zona de ocupación de la vereda estará reservado e</w:t>
      </w:r>
      <w:r w:rsidRPr="00BC1CDA">
        <w:rPr>
          <w:rFonts w:ascii="Courier New" w:hAnsi="Courier New" w:cs="Courier New"/>
        </w:rPr>
        <w:t>xclusivamente para ascenso y descenso de personas.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Art.3: DEFINASE que, para la instalación de carteles públi-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citarios en Avda. del Libertador, en cuanto a su forma, tamaño y ubicación, deberá el interesado presentarse en la Municipalidad, a los efect</w:t>
      </w:r>
      <w:r w:rsidRPr="00BC1CDA">
        <w:rPr>
          <w:rFonts w:ascii="Courier New" w:hAnsi="Courier New" w:cs="Courier New"/>
        </w:rPr>
        <w:t>os de su autorización.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Art.4: COMUNIQUESE,  publíquese,  transcríbase  al Libro de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Ordenanzas y archívese.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▄▄▄▄▄▄</w:t>
      </w:r>
      <w:r w:rsidRPr="00BC1CDA">
        <w:rPr>
          <w:rFonts w:ascii="Courier New" w:hAnsi="Courier New" w:cs="Courier New"/>
        </w:rPr>
        <w:t>Ç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å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ø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v</w:t>
      </w:r>
      <w:r w:rsidRPr="00BC1CDA">
        <w:rPr>
          <w:rFonts w:ascii="Courier New" w:hAnsi="Courier New" w:cs="Courier New"/>
        </w:rPr>
        <w:pgNum/>
        <w:t xml:space="preserve"> 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7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s</w:t>
      </w:r>
      <w:r w:rsidRPr="00BC1CDA">
        <w:rPr>
          <w:rFonts w:ascii="Courier New" w:hAnsi="Courier New" w:cs="Courier New"/>
        </w:rPr>
        <w:pgNum/>
        <w:t>á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Ò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p</w:t>
      </w:r>
      <w:r w:rsidRPr="00BC1CDA">
        <w:rPr>
          <w:rFonts w:ascii="Courier New" w:hAnsi="Courier New" w:cs="Courier New"/>
        </w:rPr>
        <w:pgNum/>
        <w:t>Ú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´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k</w:t>
      </w:r>
      <w:r w:rsidRPr="00BC1CDA">
        <w:rPr>
          <w:rFonts w:ascii="Courier New" w:hAnsi="Courier New" w:cs="Courier New"/>
        </w:rPr>
        <w:pgNum/>
        <w:t>¨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h</w:t>
      </w:r>
      <w:r w:rsidRPr="00BC1CDA">
        <w:rPr>
          <w:rFonts w:ascii="Courier New" w:hAnsi="Courier New" w:cs="Courier New"/>
        </w:rPr>
        <w:pgNum/>
        <w:t>9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?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c</w:t>
      </w:r>
      <w:r w:rsidRPr="00BC1CDA">
        <w:rPr>
          <w:rFonts w:ascii="Courier New" w:hAnsi="Courier New" w:cs="Courier New"/>
        </w:rPr>
        <w:pgNum/>
        <w:t>H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`</w:t>
      </w:r>
      <w:r w:rsidRPr="00BC1CDA">
        <w:rPr>
          <w:rFonts w:ascii="Courier New" w:hAnsi="Courier New" w:cs="Courier New"/>
        </w:rPr>
        <w:pgNum/>
        <w:t>6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&lt;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[</w:t>
      </w:r>
      <w:r w:rsidRPr="00BC1CDA">
        <w:rPr>
          <w:rFonts w:ascii="Courier New" w:hAnsi="Courier New" w:cs="Courier New"/>
        </w:rPr>
        <w:pgNum/>
        <w:t>▄▄▄▄▄▄▄</w:t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br w:type="column"/>
      </w:r>
      <w:r w:rsidRPr="00BC1CDA">
        <w:rPr>
          <w:rFonts w:ascii="Courier New" w:hAnsi="Courier New" w:cs="Courier New"/>
        </w:rPr>
        <w:lastRenderedPageBreak/>
        <w:t>&lt;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E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x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 xml:space="preserve">   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s</w:t>
      </w:r>
      <w:r w:rsidRPr="00BC1CDA">
        <w:rPr>
          <w:rFonts w:ascii="Courier New" w:hAnsi="Courier New" w:cs="Courier New"/>
        </w:rPr>
        <w:pgNum/>
        <w:t>-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p</w:t>
      </w:r>
      <w:r w:rsidRPr="00BC1CDA">
        <w:rPr>
          <w:rFonts w:ascii="Courier New" w:hAnsi="Courier New" w:cs="Courier New"/>
        </w:rPr>
        <w:pgNum/>
        <w:t>v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°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m</w:t>
      </w:r>
      <w:r w:rsidRPr="00BC1CDA">
        <w:rPr>
          <w:rFonts w:ascii="Courier New" w:hAnsi="Courier New" w:cs="Courier New"/>
        </w:rPr>
        <w:pgNum/>
        <w:t>·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´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k</w:t>
      </w:r>
      <w:r w:rsidRPr="00BC1CDA">
        <w:rPr>
          <w:rFonts w:ascii="Courier New" w:hAnsi="Courier New" w:cs="Courier New"/>
        </w:rPr>
        <w:pgNum/>
        <w:t>¨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h</w:t>
      </w:r>
      <w:r w:rsidRPr="00BC1CDA">
        <w:rPr>
          <w:rFonts w:ascii="Courier New" w:hAnsi="Courier New" w:cs="Courier New"/>
        </w:rPr>
        <w:pgNum/>
        <w:t>9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?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c</w:t>
      </w:r>
      <w:r w:rsidRPr="00BC1CDA">
        <w:rPr>
          <w:rFonts w:ascii="Courier New" w:hAnsi="Courier New" w:cs="Courier New"/>
        </w:rPr>
        <w:pgNum/>
        <w:t>H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`</w:t>
      </w:r>
      <w:r w:rsidRPr="00BC1CDA">
        <w:rPr>
          <w:rFonts w:ascii="Courier New" w:hAnsi="Courier New" w:cs="Courier New"/>
        </w:rPr>
        <w:pgNum/>
        <w:t>6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&lt;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[</w:t>
      </w:r>
      <w:r w:rsidRPr="00BC1CDA">
        <w:rPr>
          <w:rFonts w:ascii="Courier New" w:hAnsi="Courier New" w:cs="Courier New"/>
        </w:rPr>
        <w:pgNum/>
        <w:t>▄▄▄▄▄▄▄</w:t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>Ç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é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ä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å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ê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x</w:t>
      </w:r>
      <w:r w:rsidRPr="00BC1CDA">
        <w:rPr>
          <w:rFonts w:ascii="Courier New" w:hAnsi="Courier New" w:cs="Courier New"/>
        </w:rPr>
        <w:pgNum/>
        <w:t>Ø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x</w:t>
      </w:r>
      <w:r w:rsidRPr="00BC1CDA">
        <w:rPr>
          <w:rFonts w:ascii="Courier New" w:hAnsi="Courier New" w:cs="Courier New"/>
        </w:rPr>
        <w:pgNum/>
        <w:t>ƒ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ú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Ñ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Ò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Ò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 xml:space="preserve"> 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9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i</w:t>
      </w:r>
      <w:r w:rsidRPr="00BC1CDA">
        <w:rPr>
          <w:rFonts w:ascii="Courier New" w:hAnsi="Courier New" w:cs="Courier New"/>
        </w:rPr>
        <w:pgNum/>
        <w:t>;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i</w:t>
      </w:r>
      <w:r w:rsidRPr="00BC1CDA">
        <w:rPr>
          <w:rFonts w:ascii="Courier New" w:hAnsi="Courier New" w:cs="Courier New"/>
        </w:rPr>
        <w:pgNum/>
        <w:t>=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i</w:t>
      </w:r>
      <w:r w:rsidRPr="00BC1CDA">
        <w:rPr>
          <w:rFonts w:ascii="Courier New" w:hAnsi="Courier New" w:cs="Courier New"/>
        </w:rPr>
        <w:pgNum/>
        <w:t>?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`</w:t>
      </w:r>
      <w:r w:rsidRPr="00BC1CDA">
        <w:rPr>
          <w:rFonts w:ascii="Courier New" w:hAnsi="Courier New" w:cs="Courier New"/>
        </w:rPr>
        <w:pgNum/>
        <w:t>ë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`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>ë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ï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.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0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º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®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O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Q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£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×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continuationSeparator/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separator/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continuationSeparator/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ab/>
        <w:t>×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á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È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i</w:t>
      </w:r>
      <w:r w:rsidRPr="00BC1CDA">
        <w:rPr>
          <w:rFonts w:ascii="Courier New" w:hAnsi="Courier New" w:cs="Courier New"/>
        </w:rPr>
        <w:pgNum/>
        <w:t>Í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i</w:t>
      </w:r>
      <w:r w:rsidRPr="00BC1CDA">
        <w:rPr>
          <w:rFonts w:ascii="Courier New" w:hAnsi="Courier New" w:cs="Courier New"/>
        </w:rPr>
        <w:pgNum/>
        <w:t>Ï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i</w:t>
      </w:r>
      <w:r w:rsidRPr="00BC1CDA">
        <w:rPr>
          <w:rFonts w:ascii="Courier New" w:hAnsi="Courier New" w:cs="Courier New"/>
        </w:rPr>
        <w:pgNum/>
        <w:t>Õ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i</w:t>
      </w:r>
      <w:r w:rsidRPr="00BC1CDA">
        <w:rPr>
          <w:rFonts w:ascii="Courier New" w:hAnsi="Courier New" w:cs="Courier New"/>
        </w:rPr>
        <w:pgNum/>
        <w:t>þ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i</w:t>
      </w:r>
      <w:r w:rsidRPr="00BC1CDA">
        <w:rPr>
          <w:rFonts w:ascii="Courier New" w:hAnsi="Courier New" w:cs="Courier New"/>
        </w:rPr>
        <w:pgNum/>
        <w:t>Ú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&amp;</w:t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</w:t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>&amp;</w:t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o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ab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 xml:space="preserve"> 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"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$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&amp;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(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3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5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7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9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w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w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4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6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pgNum/>
        <w:t>s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i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W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p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`</w:t>
      </w:r>
      <w:r w:rsidRPr="00BC1CDA">
        <w:rPr>
          <w:rFonts w:ascii="Courier New" w:hAnsi="Courier New" w:cs="Courier New"/>
        </w:rPr>
        <w:pgNum/>
        <w:t>r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`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continuationSeparator/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>r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t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v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·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x</w:t>
      </w:r>
      <w:r w:rsidRPr="00BC1CDA">
        <w:rPr>
          <w:rFonts w:ascii="Courier New" w:hAnsi="Courier New" w:cs="Courier New"/>
        </w:rPr>
        <w:pgNum/>
        <w:t>¹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  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separator/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continuationSeparator/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rB­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─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noBreakHyphen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>&lt;</w:t>
      </w:r>
      <w:r w:rsidRPr="00BC1CDA">
        <w:rPr>
          <w:rFonts w:ascii="Courier New" w:hAnsi="Courier New" w:cs="Courier New"/>
        </w:rPr>
        <w:separator/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</w:p>
    <w:p w:rsidR="00000000" w:rsidRPr="00BC1CDA" w:rsidRDefault="006E087A" w:rsidP="00BC1CDA">
      <w:pPr>
        <w:pStyle w:val="Textosinformato"/>
        <w:rPr>
          <w:rFonts w:ascii="Courier New" w:hAnsi="Courier New" w:cs="Courier New"/>
        </w:rPr>
      </w:pP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£</w:t>
      </w:r>
      <w:r w:rsidRPr="00BC1CDA">
        <w:rPr>
          <w:rFonts w:ascii="Courier New" w:hAnsi="Courier New" w:cs="Courier New"/>
        </w:rPr>
        <w:continuationSeparator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z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  <w:t>&amp;</w:t>
      </w:r>
      <w:r w:rsidRPr="00BC1CDA">
        <w:rPr>
          <w:rFonts w:ascii="Courier New" w:hAnsi="Courier New" w:cs="Courier New"/>
        </w:rPr>
        <w:pgNum/>
        <w:t>-</w:t>
      </w:r>
      <w:r w:rsidRPr="00BC1CDA">
        <w:rPr>
          <w:rFonts w:ascii="Courier New" w:hAnsi="Courier New" w:cs="Courier New"/>
        </w:rPr>
        <w:pgNum/>
        <w:t>3</w:t>
      </w:r>
      <w:r w:rsidRPr="00BC1CDA">
        <w:rPr>
          <w:rFonts w:ascii="Courier New" w:hAnsi="Courier New" w:cs="Courier New"/>
        </w:rPr>
        <w:pgNum/>
        <w:t>4</w:t>
      </w:r>
      <w:r w:rsidRPr="00BC1CDA">
        <w:rPr>
          <w:rFonts w:ascii="Courier New" w:hAnsi="Courier New" w:cs="Courier New"/>
        </w:rPr>
        <w:pgNum/>
        <w:t>U</w:t>
      </w:r>
      <w:r w:rsidRPr="00BC1CDA">
        <w:rPr>
          <w:rFonts w:ascii="Courier New" w:hAnsi="Courier New" w:cs="Courier New"/>
        </w:rPr>
        <w:pgNum/>
        <w:t>V</w:t>
      </w:r>
      <w:r w:rsidRPr="00BC1CDA">
        <w:rPr>
          <w:rFonts w:ascii="Courier New" w:hAnsi="Courier New" w:cs="Courier New"/>
        </w:rPr>
        <w:pgNum/>
        <w:t>^</w:t>
      </w:r>
      <w:r w:rsidRPr="00BC1CDA">
        <w:rPr>
          <w:rFonts w:ascii="Courier New" w:hAnsi="Courier New" w:cs="Courier New"/>
        </w:rPr>
        <w:pgNum/>
        <w:t>f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ORDENANZA Nº 3869</w:t>
      </w:r>
      <w:r w:rsidRPr="00BC1CDA">
        <w:rPr>
          <w:rFonts w:ascii="Courier New" w:hAnsi="Courier New" w:cs="Courier New"/>
        </w:rPr>
        <w:pgNum/>
        <w:t>H.C.D.</w:t>
      </w:r>
      <w:r w:rsidRPr="00BC1CDA">
        <w:rPr>
          <w:rFonts w:ascii="Courier New" w:hAnsi="Courier New" w:cs="Courier New"/>
        </w:rPr>
        <w:pgNum/>
        <w:t>GRA 2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SOBRE ARBOLADO Y USO DE VEREDAS.</w:t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01/04/8001/04/80z</w:t>
      </w:r>
      <w:r w:rsidRPr="00BC1CDA">
        <w:rPr>
          <w:rFonts w:ascii="Courier New" w:hAnsi="Courier New" w:cs="Courier New"/>
        </w:rPr>
        <w:t/>
      </w:r>
      <w:r w:rsidRPr="00BC1CDA">
        <w:rPr>
          <w:rFonts w:ascii="Courier New" w:hAnsi="Courier New" w:cs="Courier New"/>
        </w:rPr>
        <w:pgNum/>
      </w:r>
      <w:r w:rsidRPr="00BC1CDA">
        <w:rPr>
          <w:rFonts w:ascii="Courier New" w:hAnsi="Courier New" w:cs="Courier New"/>
        </w:rPr>
        <w:pgNum/>
        <w:t>▄▄▄▄▄▄▄▄▄▄▄▄▄▄▄▄▄▄▄▄▄▄</w:t>
      </w:r>
      <w:r w:rsidRPr="00BC1CD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C1CDA" w:rsidSect="00BC1CD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E087A"/>
    <w:rsid w:val="00B06D87"/>
    <w:rsid w:val="00BC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D2ACFF-173F-4A8D-ABC6-5BF030A6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C1C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C1C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