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01B66">
        <w:rPr>
          <w:rFonts w:ascii="Courier New" w:hAnsi="Courier New" w:cs="Courier New"/>
        </w:rPr>
        <w:t>1¥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½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.</w:t>
      </w:r>
      <w:r w:rsidRPr="00801B66">
        <w:rPr>
          <w:rFonts w:ascii="Courier New" w:hAnsi="Courier New" w:cs="Courier New"/>
        </w:rPr>
        <w:tab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  <w:t>NORMAL.MOD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EPLX800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softHyphen/>
      </w:r>
      <w:r w:rsidRPr="00801B66">
        <w:rPr>
          <w:rFonts w:ascii="Courier New" w:hAnsi="Courier New" w:cs="Courier New"/>
        </w:rPr>
        <w:pgNum/>
        <w:t>@</w:t>
      </w:r>
      <w:r w:rsidRPr="00801B66">
        <w:rPr>
          <w:rFonts w:ascii="Courier New" w:hAnsi="Courier New" w:cs="Courier New"/>
        </w:rPr>
        <w:pgNum/>
        <w:t>b</w:t>
      </w:r>
      <w:r w:rsidRPr="00801B66">
        <w:rPr>
          <w:rFonts w:ascii="Courier New" w:hAnsi="Courier New" w:cs="Courier New"/>
        </w:rPr>
        <w:t>┼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  <w:t>R</w:t>
      </w:r>
      <w:r w:rsidRPr="00801B66">
        <w:rPr>
          <w:rFonts w:ascii="Courier New" w:hAnsi="Courier New" w:cs="Courier New"/>
        </w:rPr>
        <w:separator/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ORDENANZA  Nº  3882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Visto: Los numerosos  pedidos presentados ante el Honorable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Concejo Deliberante de Instituciones</w:t>
      </w:r>
      <w:r w:rsidRPr="00801B66">
        <w:rPr>
          <w:rFonts w:ascii="Courier New" w:hAnsi="Courier New" w:cs="Courier New"/>
        </w:rPr>
        <w:t xml:space="preserve"> de nuestro medio solicitando se exima del pago de la Contribución que Incide sobre los Espectáculos Públicos; y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C O N S I D E R A N D O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Que la Ordenanza Tarifaria Nº 3747 establece en su art.10 una alícuota del 12,5% de las entradas vendidas, co</w:t>
      </w:r>
      <w:r w:rsidRPr="00801B66">
        <w:rPr>
          <w:rFonts w:ascii="Courier New" w:hAnsi="Courier New" w:cs="Courier New"/>
        </w:rPr>
        <w:t>nsumición mínima y/o cualquier otro fondo de derecho de acceso o permanencia al espectáculo;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Que los Clubes de nuestra ciudad atraviesan una difícil situación económica  y realizan diversos espectáculos para poder solventar sus gastos y continuar desarr</w:t>
      </w:r>
      <w:r w:rsidRPr="00801B66">
        <w:rPr>
          <w:rFonts w:ascii="Courier New" w:hAnsi="Courier New" w:cs="Courier New"/>
        </w:rPr>
        <w:t>ollando sus actividades con gran sacrificio;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Que en aras a prestar apoyo a las actividades desarrolladas, este Cuerpo considera conveniente disminuir la alícuota, adecuándola a las posibilidades de los diversos sectores de nuestro medio que organizan es</w:t>
      </w:r>
      <w:r w:rsidRPr="00801B66">
        <w:rPr>
          <w:rFonts w:ascii="Courier New" w:hAnsi="Courier New" w:cs="Courier New"/>
        </w:rPr>
        <w:t>pectáculos que favorecen actividades deportivas, culturales y recreativas;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Que, además, se considera que lo recaudado por el pago de la contribución que incide sobre los Espectáculos Públicos, debe destinarse a otra Institución de nuestra Ciudad que con</w:t>
      </w:r>
      <w:r w:rsidRPr="00801B66">
        <w:rPr>
          <w:rFonts w:ascii="Courier New" w:hAnsi="Courier New" w:cs="Courier New"/>
        </w:rPr>
        <w:t xml:space="preserve"> gran esfuerzo colabora con la seguridad, como es la Sociedad de Bomberos Voluntarios de Alta Gracia.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EL CONCEJO DELIBERANTE DE LA CIUDAD DE ALTA GRACIA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 xml:space="preserve">O R D E N A 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...///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lastRenderedPageBreak/>
        <w:t>...///2.-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Art.1: MODIFICAR el  a</w:t>
      </w:r>
      <w:r w:rsidRPr="00801B66">
        <w:rPr>
          <w:rFonts w:ascii="Courier New" w:hAnsi="Courier New" w:cs="Courier New"/>
        </w:rPr>
        <w:t>rt.10 de  la Ordenanza Nº 3747 el que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quedará redactado de la siguiente manera: "Por la realización de cualquier actividad con el carácter de espectáculo público, ya sean circos, teatros variedades, bailes, espectáculos deportivos, festivales diversos, et</w:t>
      </w:r>
      <w:r w:rsidRPr="00801B66">
        <w:rPr>
          <w:rFonts w:ascii="Courier New" w:hAnsi="Courier New" w:cs="Courier New"/>
        </w:rPr>
        <w:t>c. se abonará el dos coma cinco por ciento (2,5 %) de entradas vendidas, consumición mínima y/o cualquier otro fondo de derecho de acceso o permanencia al espectáculo.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 xml:space="preserve">Art.2: DESTINAR  el monto que se recaude de la contribución 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que incide sobre los Es</w:t>
      </w:r>
      <w:r w:rsidRPr="00801B66">
        <w:rPr>
          <w:rFonts w:ascii="Courier New" w:hAnsi="Courier New" w:cs="Courier New"/>
        </w:rPr>
        <w:t>pectáculos Públicos a la Sociedad de Bomberos Voluntarios de Alta Gracia.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Art.3: COMUNIQUESE,  publíquese,  transcríbase  al Libro de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Ordenanzas y archívese.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DADA EN LA SALA DE SESIONES DEL HONORABLE CONCEJO DELIBERANTE A LOS TRES DIAS DEL MES</w:t>
      </w:r>
      <w:r w:rsidRPr="00801B66">
        <w:rPr>
          <w:rFonts w:ascii="Courier New" w:hAnsi="Courier New" w:cs="Courier New"/>
        </w:rPr>
        <w:t xml:space="preserve"> DE JUNIO DE MIL NOVECIENTOS NOVENTA Y OCHO.</w:t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å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Ö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v</w:t>
      </w:r>
      <w:r w:rsidRPr="00801B66">
        <w:rPr>
          <w:rFonts w:ascii="Courier New" w:hAnsi="Courier New" w:cs="Courier New"/>
        </w:rPr>
        <w:pgNum/>
        <w:t>v</w:t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ì</w:t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s</w:t>
      </w:r>
      <w:r w:rsidRPr="00801B66">
        <w:rPr>
          <w:rFonts w:ascii="Courier New" w:hAnsi="Courier New" w:cs="Courier New"/>
        </w:rPr>
        <w:pgNum/>
        <w:t>k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«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p</w:t>
      </w:r>
      <w:r w:rsidRPr="00801B66">
        <w:rPr>
          <w:rFonts w:ascii="Courier New" w:hAnsi="Courier New" w:cs="Courier New"/>
        </w:rPr>
        <w:pgNum/>
        <w:t>Á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À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k</w:t>
      </w:r>
      <w:r w:rsidRPr="00801B66">
        <w:rPr>
          <w:rFonts w:ascii="Courier New" w:hAnsi="Courier New" w:cs="Courier New"/>
        </w:rPr>
        <w:pgNum/>
        <w:t>¢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i</w:t>
      </w:r>
      <w:r w:rsidRPr="00801B66">
        <w:rPr>
          <w:rFonts w:ascii="Courier New" w:hAnsi="Courier New" w:cs="Courier New"/>
        </w:rPr>
        <w:pgNum/>
        <w:t>┘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d</w:t>
      </w:r>
      <w:r w:rsidRPr="00801B66">
        <w:rPr>
          <w:rFonts w:ascii="Courier New" w:hAnsi="Courier New" w:cs="Courier New"/>
        </w:rPr>
        <w:pgNum/>
        <w:t>Ô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b</w:t>
      </w:r>
      <w:r w:rsidRPr="00801B66">
        <w:rPr>
          <w:rFonts w:ascii="Courier New" w:hAnsi="Courier New" w:cs="Courier New"/>
        </w:rPr>
        <w:pgNum/>
        <w:t>­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]</w:t>
      </w:r>
      <w:r w:rsidRPr="00801B66">
        <w:rPr>
          <w:rFonts w:ascii="Courier New" w:hAnsi="Courier New" w:cs="Courier New"/>
        </w:rPr>
        <w:pgNum/>
        <w:t>·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Z</w:t>
      </w:r>
      <w:r w:rsidRPr="00801B66">
        <w:rPr>
          <w:rFonts w:ascii="Courier New" w:hAnsi="Courier New" w:cs="Courier New"/>
        </w:rPr>
        <w:pgNum/>
        <w:t>½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▄▄▄▄▄▄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continuationSeparator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continuationSeparator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continuationSeparator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continuationSeparator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br w:type="column"/>
      </w:r>
      <w:r w:rsidRPr="00801B66">
        <w:rPr>
          <w:rFonts w:ascii="Courier New" w:hAnsi="Courier New" w:cs="Courier New"/>
        </w:rPr>
        <w:lastRenderedPageBreak/>
        <w:t>½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▒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v</w:t>
      </w:r>
      <w:r w:rsidRPr="00801B66">
        <w:rPr>
          <w:rFonts w:ascii="Courier New" w:hAnsi="Courier New" w:cs="Courier New"/>
        </w:rPr>
        <w:pgNum/>
        <w:t>║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s</w:t>
      </w:r>
      <w:r w:rsidRPr="00801B66">
        <w:rPr>
          <w:rFonts w:ascii="Courier New" w:hAnsi="Courier New" w:cs="Courier New"/>
        </w:rPr>
        <w:pgNum/>
        <w:t>K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S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n</w:t>
      </w:r>
      <w:r w:rsidRPr="00801B66">
        <w:rPr>
          <w:rFonts w:ascii="Courier New" w:hAnsi="Courier New" w:cs="Courier New"/>
        </w:rPr>
        <w:pgNum/>
        <w:t>`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k</w:t>
      </w:r>
      <w:r w:rsidRPr="00801B66">
        <w:rPr>
          <w:rFonts w:ascii="Courier New" w:hAnsi="Courier New" w:cs="Courier New"/>
        </w:rPr>
        <w:pgNum/>
        <w:t>½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,</w:t>
      </w:r>
      <w:r w:rsidRPr="00801B66">
        <w:rPr>
          <w:rFonts w:ascii="Courier New" w:hAnsi="Courier New" w:cs="Courier New"/>
        </w:rPr>
        <w:tab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h</w:t>
      </w:r>
      <w:r w:rsidRPr="00801B66">
        <w:rPr>
          <w:rFonts w:ascii="Courier New" w:hAnsi="Courier New" w:cs="Courier New"/>
        </w:rPr>
        <w:pgNum/>
        <w:t>.</w:t>
      </w:r>
      <w:r w:rsidRPr="00801B66">
        <w:rPr>
          <w:rFonts w:ascii="Courier New" w:hAnsi="Courier New" w:cs="Courier New"/>
        </w:rPr>
        <w:tab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¢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i</w:t>
      </w:r>
      <w:r w:rsidRPr="00801B66">
        <w:rPr>
          <w:rFonts w:ascii="Courier New" w:hAnsi="Courier New" w:cs="Courier New"/>
        </w:rPr>
        <w:pgNum/>
        <w:t>┘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d</w:t>
      </w:r>
      <w:r w:rsidRPr="00801B66">
        <w:rPr>
          <w:rFonts w:ascii="Courier New" w:hAnsi="Courier New" w:cs="Courier New"/>
        </w:rPr>
        <w:pgNum/>
        <w:t>Ô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b</w:t>
      </w:r>
      <w:r w:rsidRPr="00801B66">
        <w:rPr>
          <w:rFonts w:ascii="Courier New" w:hAnsi="Courier New" w:cs="Courier New"/>
        </w:rPr>
        <w:pgNum/>
        <w:t>­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]</w:t>
      </w:r>
      <w:r w:rsidRPr="00801B66">
        <w:rPr>
          <w:rFonts w:ascii="Courier New" w:hAnsi="Courier New" w:cs="Courier New"/>
        </w:rPr>
        <w:pgNum/>
        <w:t>·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Z</w:t>
      </w:r>
      <w:r w:rsidRPr="00801B66">
        <w:rPr>
          <w:rFonts w:ascii="Courier New" w:hAnsi="Courier New" w:cs="Courier New"/>
        </w:rPr>
        <w:pgNum/>
        <w:t>½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▄▄▄▄▄▄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continuationSeparator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continuationSeparator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continuationSeparator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continuationSeparator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t>Ç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é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x</w:t>
      </w:r>
      <w:r w:rsidRPr="00801B66">
        <w:rPr>
          <w:rFonts w:ascii="Courier New" w:hAnsi="Courier New" w:cs="Courier New"/>
        </w:rPr>
        <w:pgNum/>
        <w:t>ä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x</w:t>
      </w:r>
      <w:r w:rsidRPr="00801B66">
        <w:rPr>
          <w:rFonts w:ascii="Courier New" w:hAnsi="Courier New" w:cs="Courier New"/>
        </w:rPr>
        <w:pgNum/>
        <w:t>å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x</w:t>
      </w:r>
      <w:r w:rsidRPr="00801B66">
        <w:rPr>
          <w:rFonts w:ascii="Courier New" w:hAnsi="Courier New" w:cs="Courier New"/>
        </w:rPr>
        <w:pgNum/>
        <w:t>ø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u</w:t>
      </w:r>
      <w:r w:rsidRPr="00801B66">
        <w:rPr>
          <w:rFonts w:ascii="Courier New" w:hAnsi="Courier New" w:cs="Courier New"/>
        </w:rPr>
        <w:pgNum/>
        <w:t>Ø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ƒ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▄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r</w:t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l</w:t>
      </w:r>
      <w:r w:rsidRPr="00801B66">
        <w:rPr>
          <w:rFonts w:ascii="Courier New" w:hAnsi="Courier New" w:cs="Courier New"/>
        </w:rPr>
        <w:pgNum/>
        <w:t>t</w:t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l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continuationSeparator/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&lt;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noBreakHyphen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─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t>&lt;</w:t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t>&lt;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tab/>
      </w:r>
      <w:r w:rsidRPr="00801B66">
        <w:rPr>
          <w:rFonts w:ascii="Courier New" w:hAnsi="Courier New" w:cs="Courier New"/>
        </w:rPr>
        <w:t>t</w:t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v</w:t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r</w:t>
      </w:r>
      <w:r w:rsidRPr="00801B66">
        <w:rPr>
          <w:rFonts w:ascii="Courier New" w:hAnsi="Courier New" w:cs="Courier New"/>
        </w:rPr>
        <w:pgNum/>
        <w:t>Å</w:t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i</w:t>
      </w:r>
      <w:r w:rsidRPr="00801B66">
        <w:rPr>
          <w:rFonts w:ascii="Courier New" w:hAnsi="Courier New" w:cs="Courier New"/>
        </w:rPr>
        <w:pgNum/>
        <w:t>æ</w:t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i</w:t>
      </w:r>
      <w:r w:rsidRPr="00801B66">
        <w:rPr>
          <w:rFonts w:ascii="Courier New" w:hAnsi="Courier New" w:cs="Courier New"/>
        </w:rPr>
        <w:pgNum/>
        <w:t>ô</w:t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i</w:t>
      </w:r>
      <w:r w:rsidRPr="00801B66">
        <w:rPr>
          <w:rFonts w:ascii="Courier New" w:hAnsi="Courier New" w:cs="Courier New"/>
        </w:rPr>
        <w:pgNum/>
        <w:t>^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`</w:t>
      </w:r>
      <w:r w:rsidRPr="00801B66">
        <w:rPr>
          <w:rFonts w:ascii="Courier New" w:hAnsi="Courier New" w:cs="Courier New"/>
        </w:rPr>
        <w:pgNum/>
        <w:t>`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`</w:t>
      </w:r>
      <w:r w:rsidRPr="00801B66">
        <w:rPr>
          <w:rFonts w:ascii="Courier New" w:hAnsi="Courier New" w:cs="Courier New"/>
        </w:rPr>
        <w:pgNum/>
        <w:t>.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`</w:t>
      </w:r>
      <w:r w:rsidRPr="00801B66">
        <w:rPr>
          <w:rFonts w:ascii="Courier New" w:hAnsi="Courier New" w:cs="Courier New"/>
        </w:rPr>
        <w:pgNum/>
        <w:t>0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`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&lt;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noBreakHyphen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─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t>&lt;</w:t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noBreakHyphen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─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t>&lt;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noBreakHyphen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─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t>0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L</w:t>
      </w:r>
      <w:r w:rsidRPr="00801B66">
        <w:rPr>
          <w:rFonts w:ascii="Courier New" w:hAnsi="Courier New" w:cs="Courier New"/>
        </w:rPr>
        <w:continuationSeparator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r</w:t>
      </w:r>
      <w:r w:rsidRPr="00801B66">
        <w:rPr>
          <w:rFonts w:ascii="Courier New" w:hAnsi="Courier New" w:cs="Courier New"/>
        </w:rPr>
        <w:pgNum/>
        <w:t>N</w:t>
      </w:r>
      <w:r w:rsidRPr="00801B66">
        <w:rPr>
          <w:rFonts w:ascii="Courier New" w:hAnsi="Courier New" w:cs="Courier New"/>
        </w:rPr>
        <w:continuationSeparator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r</w:t>
      </w:r>
      <w:r w:rsidRPr="00801B66">
        <w:rPr>
          <w:rFonts w:ascii="Courier New" w:hAnsi="Courier New" w:cs="Courier New"/>
        </w:rPr>
        <w:pgNum/>
        <w:t>g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r</w:t>
      </w:r>
      <w:r w:rsidRPr="00801B66">
        <w:rPr>
          <w:rFonts w:ascii="Courier New" w:hAnsi="Courier New" w:cs="Courier New"/>
        </w:rPr>
        <w:pgNum/>
        <w:t>i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r</w:t>
      </w:r>
      <w:r w:rsidRPr="00801B66">
        <w:rPr>
          <w:rFonts w:ascii="Courier New" w:hAnsi="Courier New" w:cs="Courier New"/>
        </w:rPr>
        <w:pgNum/>
        <w:t>k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r</w:t>
      </w:r>
      <w:r w:rsidRPr="00801B66">
        <w:rPr>
          <w:rFonts w:ascii="Courier New" w:hAnsi="Courier New" w:cs="Courier New"/>
        </w:rPr>
        <w:pgNum/>
        <w:t>ƒ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i</w:t>
      </w:r>
      <w:r w:rsidRPr="00801B66">
        <w:rPr>
          <w:rFonts w:ascii="Courier New" w:hAnsi="Courier New" w:cs="Courier New"/>
        </w:rPr>
        <w:pgNum/>
        <w:t>í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i</w:t>
      </w:r>
      <w:r w:rsidRPr="00801B66">
        <w:rPr>
          <w:rFonts w:ascii="Courier New" w:hAnsi="Courier New" w:cs="Courier New"/>
        </w:rPr>
        <w:pgNum/>
        <w:t>ú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i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&lt;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noBreakHyphen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─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t>&lt;</w:t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noBreakHyphen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─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t>&lt;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noBreakHyphen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─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t>ú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▒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r</w:t>
      </w:r>
      <w:r w:rsidRPr="00801B66">
        <w:rPr>
          <w:rFonts w:ascii="Courier New" w:hAnsi="Courier New" w:cs="Courier New"/>
        </w:rPr>
        <w:pgNum/>
        <w:t>│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Á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À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┐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o</w:t>
      </w:r>
      <w:r w:rsidRPr="00801B66">
        <w:rPr>
          <w:rFonts w:ascii="Courier New" w:hAnsi="Courier New" w:cs="Courier New"/>
        </w:rPr>
        <w:pgNum/>
        <w:t>┴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├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┼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Ã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noBreakHyphen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&lt;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t>&lt;</w:t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noBreakHyphen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─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tab/>
        <w:t>Ã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╔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╦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═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¤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Ð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Ë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ı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Î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┘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õ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─</w:t>
      </w:r>
      <w:r w:rsidRPr="00801B66">
        <w:rPr>
          <w:rFonts w:ascii="Courier New" w:hAnsi="Courier New" w:cs="Courier New"/>
        </w:rPr>
        <w:separator/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t>õ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µ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Þ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Û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'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®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r</w:t>
      </w:r>
      <w:r w:rsidRPr="00801B66">
        <w:rPr>
          <w:rFonts w:ascii="Courier New" w:hAnsi="Courier New" w:cs="Courier New"/>
        </w:rPr>
        <w:pgNum/>
        <w:t>½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i</w:t>
      </w:r>
      <w:r w:rsidRPr="00801B66">
        <w:rPr>
          <w:rFonts w:ascii="Courier New" w:hAnsi="Courier New" w:cs="Courier New"/>
        </w:rPr>
        <w:pgNum/>
        <w:t>Ú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K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`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&lt;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noBreakHyphen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─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t>&lt;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noBreakHyphen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─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t>&lt;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noBreakHyphen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─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t>K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M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è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ú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r</w:t>
      </w:r>
      <w:r w:rsidRPr="00801B66">
        <w:rPr>
          <w:rFonts w:ascii="Courier New" w:hAnsi="Courier New" w:cs="Courier New"/>
        </w:rPr>
        <w:pgNum/>
        <w:t>Ñ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º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®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½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.</w:t>
      </w:r>
      <w:r w:rsidRPr="00801B66">
        <w:rPr>
          <w:rFonts w:ascii="Courier New" w:hAnsi="Courier New" w:cs="Courier New"/>
        </w:rPr>
        <w:tab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o</w:t>
      </w:r>
      <w:r w:rsidRPr="00801B66">
        <w:rPr>
          <w:rFonts w:ascii="Courier New" w:hAnsi="Courier New" w:cs="Courier New"/>
        </w:rPr>
        <w:pgNum/>
        <w:t>/</w:t>
      </w:r>
      <w:r w:rsidRPr="00801B66">
        <w:rPr>
          <w:rFonts w:ascii="Courier New" w:hAnsi="Courier New" w:cs="Courier New"/>
        </w:rPr>
        <w:tab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  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separator/>
        <w:t>rB­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noBreakHyphen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&lt;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t>&lt;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noBreakHyphen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─</w:t>
      </w:r>
      <w:r w:rsidRPr="00801B66">
        <w:rPr>
          <w:rFonts w:ascii="Courier New" w:hAnsi="Courier New" w:cs="Courier New"/>
        </w:rPr>
        <w:separator/>
      </w:r>
      <w:r w:rsidRPr="00801B66">
        <w:rPr>
          <w:rFonts w:ascii="Courier New" w:hAnsi="Courier New" w:cs="Courier New"/>
        </w:rPr>
        <w:tab/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</w:p>
    <w:p w:rsidR="00000000" w:rsidRPr="00801B66" w:rsidRDefault="00685C09" w:rsidP="00801B66">
      <w:pPr>
        <w:pStyle w:val="Textosinformato"/>
        <w:rPr>
          <w:rFonts w:ascii="Courier New" w:hAnsi="Courier New" w:cs="Courier New"/>
        </w:rPr>
      </w:pP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M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«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  <w:t>*</w:t>
      </w:r>
      <w:r w:rsidRPr="00801B66">
        <w:rPr>
          <w:rFonts w:ascii="Courier New" w:hAnsi="Courier New" w:cs="Courier New"/>
        </w:rPr>
        <w:pgNum/>
        <w:t>G</w:t>
      </w:r>
      <w:r w:rsidRPr="00801B66">
        <w:rPr>
          <w:rFonts w:ascii="Courier New" w:hAnsi="Courier New" w:cs="Courier New"/>
        </w:rPr>
        <w:pgNum/>
        <w:t>M</w:t>
      </w:r>
      <w:r w:rsidRPr="00801B66">
        <w:rPr>
          <w:rFonts w:ascii="Courier New" w:hAnsi="Courier New" w:cs="Courier New"/>
        </w:rPr>
        <w:pgNum/>
        <w:t>N</w:t>
      </w:r>
      <w:r w:rsidRPr="00801B66">
        <w:rPr>
          <w:rFonts w:ascii="Courier New" w:hAnsi="Courier New" w:cs="Courier New"/>
        </w:rPr>
        <w:pgNum/>
        <w:t></w:t>
      </w:r>
      <w:r w:rsidRPr="00801B66">
        <w:rPr>
          <w:rFonts w:ascii="Courier New" w:hAnsi="Courier New" w:cs="Courier New"/>
        </w:rPr>
        <w:pgNum/>
        <w:t>Ç</w:t>
      </w:r>
      <w:r w:rsidRPr="00801B66">
        <w:rPr>
          <w:rFonts w:ascii="Courier New" w:hAnsi="Courier New" w:cs="Courier New"/>
        </w:rPr>
        <w:pgNum/>
        <w:t>ê</w:t>
      </w:r>
      <w:r w:rsidRPr="00801B66">
        <w:rPr>
          <w:rFonts w:ascii="Courier New" w:hAnsi="Courier New" w:cs="Courier New"/>
        </w:rPr>
        <w:pgNum/>
        <w:t>É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PROYECTO DE ORDENANZA</w:t>
      </w:r>
      <w:r w:rsidRPr="00801B66">
        <w:rPr>
          <w:rFonts w:ascii="Courier New" w:hAnsi="Courier New" w:cs="Courier New"/>
        </w:rPr>
        <w:pgNum/>
        <w:t>BLOQUE PARTIDO JUSTICIALISTA</w:t>
      </w:r>
      <w:r w:rsidRPr="00801B66">
        <w:rPr>
          <w:rFonts w:ascii="Courier New" w:hAnsi="Courier New" w:cs="Courier New"/>
        </w:rPr>
        <w:pgNum/>
        <w:t>GRA 2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MODIFICANDO ART. 10 ORDENANZA Nº 3747 TARIFARIA.</w:t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t>01/04/8001/01/00«</w:t>
      </w:r>
      <w:r w:rsidRPr="00801B66">
        <w:rPr>
          <w:rFonts w:ascii="Courier New" w:hAnsi="Courier New" w:cs="Courier New"/>
        </w:rPr>
        <w:t/>
      </w:r>
      <w:r w:rsidRPr="00801B66">
        <w:rPr>
          <w:rFonts w:ascii="Courier New" w:hAnsi="Courier New" w:cs="Courier New"/>
        </w:rPr>
        <w:pgNum/>
      </w:r>
      <w:r w:rsidRPr="00801B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01B66" w:rsidSect="00801B6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85C09"/>
    <w:rsid w:val="00801B6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534734-04C0-43C3-B4B6-D9E260E91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01B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01B6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