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74999">
        <w:rPr>
          <w:rFonts w:ascii="Courier New" w:hAnsi="Courier New" w:cs="Courier New"/>
        </w:rPr>
        <w:t>1¥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½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Ú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br w:type="column"/>
      </w:r>
      <w:r w:rsidRPr="00374999">
        <w:rPr>
          <w:rFonts w:ascii="Courier New" w:hAnsi="Courier New" w:cs="Courier New"/>
        </w:rPr>
        <w:lastRenderedPageBreak/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  <w:t>NORMAL.MOD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EPLX800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  <w:t>@</w:t>
      </w:r>
      <w:r w:rsidRPr="00374999">
        <w:rPr>
          <w:rFonts w:ascii="Courier New" w:hAnsi="Courier New" w:cs="Courier New"/>
        </w:rPr>
        <w:pgNum/>
        <w:t>b</w:t>
      </w:r>
      <w:r w:rsidRPr="00374999">
        <w:rPr>
          <w:rFonts w:ascii="Courier New" w:hAnsi="Courier New" w:cs="Courier New"/>
        </w:rPr>
        <w:t>┼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separator/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ORDENANZA  Nº  3906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Visto: La nota presentada por la Sra. Noemí Leyría de Moli-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na solicitando ayuda económica; y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C</w:t>
      </w:r>
      <w:r w:rsidRPr="00374999">
        <w:rPr>
          <w:rFonts w:ascii="Courier New" w:hAnsi="Courier New" w:cs="Courier New"/>
        </w:rPr>
        <w:t xml:space="preserve"> O N S I D E R A N D O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Que solicita la ayuda para techar parte de su vivienda;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Que la familia está compuesta por 5 niños y dada la situación económica por la que atraviesa no pueden afrontar el costo que significa la construcción;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Que del estudi</w:t>
      </w:r>
      <w:r w:rsidRPr="00374999">
        <w:rPr>
          <w:rFonts w:ascii="Courier New" w:hAnsi="Courier New" w:cs="Courier New"/>
        </w:rPr>
        <w:t>o socioeconómico realizado, surge la falta de posibilidades del grupo familiar de afrontar dicho gasto;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Que evaluado lo solicitado por Comisión de Hacienda, la misma emite despacho accediendo a otorgar un subsidio, despacho aprobado por unanimidad en Se</w:t>
      </w:r>
      <w:r w:rsidRPr="00374999">
        <w:rPr>
          <w:rFonts w:ascii="Courier New" w:hAnsi="Courier New" w:cs="Courier New"/>
        </w:rPr>
        <w:t>sión de fecha 24 de junio de 1998.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EL CONCEJO DELIBERANTE DE LA CIUDAD DE ALTA GRACIA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O R D E N A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Art.1: OTORGAR  un subsidio por  única  vez de PESOS CIENTO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CINCUENTA ($ 150.-) a la Sra. Noemí Leyría de Molina, D.N.I. Nº 17.115.032, con do</w:t>
      </w:r>
      <w:r w:rsidRPr="00374999">
        <w:rPr>
          <w:rFonts w:ascii="Courier New" w:hAnsi="Courier New" w:cs="Courier New"/>
        </w:rPr>
        <w:t>micilio en calle 25 de Mayo Nº 1159, para paliar necesidades básicas insatisfechas de la solicitante y su grupo familiar.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 xml:space="preserve">      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Art.2: IMPUTAR el monto  establecido en el Art. 1 a la Par-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tida Subsidios del Honorable Concejo Deliberante Nº 1.3.01.12.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Art.3: COMUNIQUESE,  publíquese,  transcríbase  al Libro de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Ordenanzas y archívese.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DADA EN LA SALA DE SESIONES DEL HONORABLE CONCEJO DELIBERANTE A LOS VEINTICUATRO DIAS DEL MES DE JUNIO DE MIL NOVECIENTOS NOVENTA Y OCHO.</w:t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t>▄▄▄▄▄▄▄▄▄▄▄▄▄▄▄▄▄▄▄▄▄▄▄</w:t>
      </w:r>
      <w:r w:rsidRPr="00374999">
        <w:rPr>
          <w:rFonts w:ascii="Courier New" w:hAnsi="Courier New" w:cs="Courier New"/>
        </w:rPr>
        <w:t>Ç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ò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v</w:t>
      </w:r>
      <w:r w:rsidRPr="00374999">
        <w:rPr>
          <w:rFonts w:ascii="Courier New" w:hAnsi="Courier New" w:cs="Courier New"/>
        </w:rPr>
        <w:pgNum/>
        <w:t> 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s</w:t>
      </w:r>
      <w:r w:rsidRPr="00374999">
        <w:rPr>
          <w:rFonts w:ascii="Courier New" w:hAnsi="Courier New" w:cs="Courier New"/>
        </w:rPr>
        <w:pgNum/>
        <w:t>(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k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p</w:t>
      </w:r>
      <w:r w:rsidRPr="00374999">
        <w:rPr>
          <w:rFonts w:ascii="Courier New" w:hAnsi="Courier New" w:cs="Courier New"/>
        </w:rPr>
        <w:pgNum/>
        <w:t>q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w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k</w:t>
      </w:r>
      <w:r w:rsidRPr="00374999">
        <w:rPr>
          <w:rFonts w:ascii="Courier New" w:hAnsi="Courier New" w:cs="Courier New"/>
        </w:rPr>
        <w:pgNum/>
        <w:t>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h</w:t>
      </w:r>
      <w:r w:rsidRPr="00374999">
        <w:rPr>
          <w:rFonts w:ascii="Courier New" w:hAnsi="Courier New" w:cs="Courier New"/>
        </w:rPr>
        <w:pgNum/>
        <w:t>â</w:t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ë</w:t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c</w:t>
      </w:r>
      <w:r w:rsidRPr="00374999">
        <w:rPr>
          <w:rFonts w:ascii="Courier New" w:hAnsi="Courier New" w:cs="Courier New"/>
        </w:rPr>
        <w:pgNum/>
        <w:t>æ</w:t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`</w:t>
      </w:r>
      <w:r w:rsidRPr="00374999">
        <w:rPr>
          <w:rFonts w:ascii="Courier New" w:hAnsi="Courier New" w:cs="Courier New"/>
        </w:rPr>
        <w:pgNum/>
        <w:t>■</w:t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^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Y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V</w:t>
      </w:r>
      <w:r w:rsidRPr="00374999">
        <w:rPr>
          <w:rFonts w:ascii="Courier New" w:hAnsi="Courier New" w:cs="Courier New"/>
        </w:rPr>
        <w:pgNum/>
        <w:t>▄▄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br w:type="column"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Z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þ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x</w:t>
      </w:r>
      <w:r w:rsidRPr="00374999">
        <w:rPr>
          <w:rFonts w:ascii="Courier New" w:hAnsi="Courier New" w:cs="Courier New"/>
        </w:rPr>
        <w:pgNum/>
        <w:t>Ú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(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k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p</w:t>
      </w:r>
      <w:r w:rsidRPr="00374999">
        <w:rPr>
          <w:rFonts w:ascii="Courier New" w:hAnsi="Courier New" w:cs="Courier New"/>
        </w:rPr>
        <w:pgNum/>
        <w:t>q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w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k</w:t>
      </w:r>
      <w:r w:rsidRPr="00374999">
        <w:rPr>
          <w:rFonts w:ascii="Courier New" w:hAnsi="Courier New" w:cs="Courier New"/>
        </w:rPr>
        <w:pgNum/>
        <w:t>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h</w:t>
      </w:r>
      <w:r w:rsidRPr="00374999">
        <w:rPr>
          <w:rFonts w:ascii="Courier New" w:hAnsi="Courier New" w:cs="Courier New"/>
        </w:rPr>
        <w:pgNum/>
        <w:t>â</w:t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ë</w:t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c</w:t>
      </w:r>
      <w:r w:rsidRPr="00374999">
        <w:rPr>
          <w:rFonts w:ascii="Courier New" w:hAnsi="Courier New" w:cs="Courier New"/>
        </w:rPr>
        <w:pgNum/>
        <w:t>æ</w:t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`</w:t>
      </w:r>
      <w:r w:rsidRPr="00374999">
        <w:rPr>
          <w:rFonts w:ascii="Courier New" w:hAnsi="Courier New" w:cs="Courier New"/>
        </w:rPr>
        <w:pgNum/>
        <w:t>■</w:t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^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Y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V</w:t>
      </w:r>
      <w:r w:rsidRPr="00374999">
        <w:rPr>
          <w:rFonts w:ascii="Courier New" w:hAnsi="Courier New" w:cs="Courier New"/>
        </w:rPr>
        <w:pgNum/>
        <w:t>▄▄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>Ç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é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x</w:t>
      </w:r>
      <w:r w:rsidRPr="00374999">
        <w:rPr>
          <w:rFonts w:ascii="Courier New" w:hAnsi="Courier New" w:cs="Courier New"/>
        </w:rPr>
        <w:pgNum/>
        <w:t>ù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x</w:t>
      </w:r>
      <w:r w:rsidRPr="00374999">
        <w:rPr>
          <w:rFonts w:ascii="Courier New" w:hAnsi="Courier New" w:cs="Courier New"/>
        </w:rPr>
        <w:pgNum/>
        <w:t>Ö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ø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Ï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u</w:t>
      </w:r>
      <w:r w:rsidRPr="00374999">
        <w:rPr>
          <w:rFonts w:ascii="Courier New" w:hAnsi="Courier New" w:cs="Courier New"/>
        </w:rPr>
        <w:pgNum/>
        <w:t>¹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l</w:t>
      </w:r>
      <w:r w:rsidRPr="00374999">
        <w:rPr>
          <w:rFonts w:ascii="Courier New" w:hAnsi="Courier New" w:cs="Courier New"/>
        </w:rPr>
        <w:pgNum/>
        <w:t>²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l</w:t>
      </w:r>
      <w:r w:rsidRPr="00374999">
        <w:rPr>
          <w:rFonts w:ascii="Courier New" w:hAnsi="Courier New" w:cs="Courier New"/>
        </w:rPr>
        <w:pgNum/>
        <w:t> 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l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noBreakHyphen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─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> 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pgNum/>
        <w:t>U</w:t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pgNum/>
        <w:t>W</w:t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pgNum/>
        <w:t>­</w:t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pgNum/>
        <w:t>‗</w:t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separator/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separator/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noBreakHyphen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─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noBreakHyphen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─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t>i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k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pgNum/>
        <w:t>$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pgNum/>
        <w:t>&amp;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pgNum/>
        <w:t>(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pgNum/>
        <w:t>\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pgNum/>
        <w:t>^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pgNum/>
        <w:t>`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pgNum/>
        <w:t>m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continuationSeparator/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noBreakHyphen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─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noBreakHyphen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─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>m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o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pgNum/>
        <w:t>q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pgNum/>
        <w:t>«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{</w:t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pgNum/>
        <w:t>â</w:t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└</w:t>
      </w:r>
      <w:r w:rsidRPr="00374999">
        <w:rPr>
          <w:rFonts w:ascii="Courier New" w:hAnsi="Courier New" w:cs="Courier New"/>
        </w:rPr>
        <w:continuationSeparator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`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continuationSeparator/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noBreakHyphen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─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noBreakHyphen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─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noBreakHyphen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─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?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X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pgNum/>
        <w:t>Z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r</w:t>
      </w:r>
      <w:r w:rsidRPr="00374999">
        <w:rPr>
          <w:rFonts w:ascii="Courier New" w:hAnsi="Courier New" w:cs="Courier New"/>
        </w:rPr>
        <w:pgNum/>
        <w:t>\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o</w:t>
      </w:r>
      <w:r w:rsidRPr="00374999">
        <w:rPr>
          <w:rFonts w:ascii="Courier New" w:hAnsi="Courier New" w:cs="Courier New"/>
        </w:rPr>
        <w:pgNum/>
        <w:t>^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o</w:t>
      </w:r>
      <w:r w:rsidRPr="00374999">
        <w:rPr>
          <w:rFonts w:ascii="Courier New" w:hAnsi="Courier New" w:cs="Courier New"/>
        </w:rPr>
        <w:pgNum/>
        <w:t>Ú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o</w:t>
      </w:r>
      <w:r w:rsidRPr="00374999">
        <w:rPr>
          <w:rFonts w:ascii="Courier New" w:hAnsi="Courier New" w:cs="Courier New"/>
        </w:rPr>
        <w:pgNum/>
        <w:t>Û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  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separator/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rB­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noBreakHyphen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─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noBreakHyphen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>&lt;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noBreakHyphen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─</w:t>
      </w:r>
      <w:r w:rsidRPr="00374999">
        <w:rPr>
          <w:rFonts w:ascii="Courier New" w:hAnsi="Courier New" w:cs="Courier New"/>
        </w:rPr>
        <w:separator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</w:p>
    <w:p w:rsidR="00000000" w:rsidRPr="00374999" w:rsidRDefault="00127DD2" w:rsidP="00374999">
      <w:pPr>
        <w:pStyle w:val="Textosinformato"/>
        <w:rPr>
          <w:rFonts w:ascii="Courier New" w:hAnsi="Courier New" w:cs="Courier New"/>
        </w:rPr>
      </w:pP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i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  <w:t>&amp;</w:t>
      </w:r>
      <w:r w:rsidRPr="00374999">
        <w:rPr>
          <w:rFonts w:ascii="Courier New" w:hAnsi="Courier New" w:cs="Courier New"/>
        </w:rPr>
        <w:pgNum/>
        <w:t>;</w:t>
      </w:r>
      <w:r w:rsidRPr="00374999">
        <w:rPr>
          <w:rFonts w:ascii="Courier New" w:hAnsi="Courier New" w:cs="Courier New"/>
        </w:rPr>
        <w:pgNum/>
        <w:t>A</w:t>
      </w:r>
      <w:r w:rsidRPr="00374999">
        <w:rPr>
          <w:rFonts w:ascii="Courier New" w:hAnsi="Courier New" w:cs="Courier New"/>
        </w:rPr>
        <w:pgNum/>
        <w:t>B</w:t>
      </w:r>
      <w:r w:rsidRPr="00374999">
        <w:rPr>
          <w:rFonts w:ascii="Courier New" w:hAnsi="Courier New" w:cs="Courier New"/>
        </w:rPr>
        <w:pgNum/>
        <w:t>É</w:t>
      </w:r>
      <w:r w:rsidRPr="00374999">
        <w:rPr>
          <w:rFonts w:ascii="Courier New" w:hAnsi="Courier New" w:cs="Courier New"/>
        </w:rPr>
        <w:pgNum/>
        <w:t>æ</w:t>
      </w:r>
      <w:r w:rsidRPr="00374999">
        <w:rPr>
          <w:rFonts w:ascii="Courier New" w:hAnsi="Courier New" w:cs="Courier New"/>
        </w:rPr>
        <w:pgNum/>
        <w:t>Ö</w:t>
      </w:r>
      <w:r w:rsidRPr="00374999">
        <w:rPr>
          <w:rFonts w:ascii="Courier New" w:hAnsi="Courier New" w:cs="Courier New"/>
        </w:rPr>
        <w:pgNum/>
        <w:t>í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ORDENANZA Nº 3906</w:t>
      </w:r>
      <w:r w:rsidRPr="00374999">
        <w:rPr>
          <w:rFonts w:ascii="Courier New" w:hAnsi="Courier New" w:cs="Courier New"/>
        </w:rPr>
        <w:pgNum/>
        <w:t>COMISION DE HACIENDA</w:t>
      </w:r>
      <w:r w:rsidRPr="00374999">
        <w:rPr>
          <w:rFonts w:ascii="Courier New" w:hAnsi="Courier New" w:cs="Courier New"/>
        </w:rPr>
        <w:pgNum/>
        <w:t>GRA 2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OTORGANDO SUBSIDIO POR UNICA VEZ DE $ 150.- A LA SRA. NOEMI LEYRIA DE MOLINA.</w:t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01/04/8001/04/80i</w:t>
      </w:r>
      <w:r w:rsidRPr="00374999">
        <w:rPr>
          <w:rFonts w:ascii="Courier New" w:hAnsi="Courier New" w:cs="Courier New"/>
        </w:rPr>
        <w:t/>
      </w:r>
      <w:r w:rsidRPr="00374999">
        <w:rPr>
          <w:rFonts w:ascii="Courier New" w:hAnsi="Courier New" w:cs="Courier New"/>
        </w:rPr>
        <w:pgNum/>
      </w:r>
      <w:r w:rsidRPr="0037499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7499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74999" w:rsidSect="0037499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7DD2"/>
    <w:rsid w:val="0037499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4C5D63-1FAB-4A32-A71D-98D77424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749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7499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