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CA4D3D" w:rsidRDefault="000F3864" w:rsidP="00CA4D3D">
      <w:pPr>
        <w:pStyle w:val="Textosinformato"/>
        <w:rPr>
          <w:rFonts w:ascii="Courier New" w:hAnsi="Courier New" w:cs="Courier New"/>
        </w:rPr>
      </w:pPr>
      <w:bookmarkStart w:id="0" w:name="_GoBack"/>
      <w:bookmarkEnd w:id="0"/>
      <w:r w:rsidRPr="00CA4D3D">
        <w:rPr>
          <w:rFonts w:ascii="Courier New" w:hAnsi="Courier New" w:cs="Courier New"/>
        </w:rPr>
        <w:t>1¥</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½</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NORMAL.MOD</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EPLX800</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t>@</w:t>
      </w:r>
      <w:r w:rsidRPr="00CA4D3D">
        <w:rPr>
          <w:rFonts w:ascii="Courier New" w:hAnsi="Courier New" w:cs="Courier New"/>
        </w:rPr>
        <w:pgNum/>
        <w:t>b</w:t>
      </w:r>
      <w:r w:rsidRPr="00CA4D3D">
        <w:rPr>
          <w:rFonts w:ascii="Courier New" w:hAnsi="Courier New" w:cs="Courier New"/>
        </w:rPr>
        <w:t>┼</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R</w:t>
      </w:r>
      <w:r w:rsidRPr="00CA4D3D">
        <w:rPr>
          <w:rFonts w:ascii="Courier New" w:hAnsi="Courier New" w:cs="Courier New"/>
        </w:rPr>
        <w:separator/>
        <w:t>ORDENANZA  Nº  3922</w:t>
      </w: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r w:rsidRPr="00CA4D3D">
        <w:rPr>
          <w:rFonts w:ascii="Courier New" w:hAnsi="Courier New" w:cs="Courier New"/>
        </w:rPr>
        <w:t xml:space="preserve">Visto: La  necesidad  de  modificar el art. 7 inc. h) de la </w:t>
      </w:r>
    </w:p>
    <w:p w:rsidR="00000000" w:rsidRPr="00CA4D3D" w:rsidRDefault="000F3864" w:rsidP="00CA4D3D">
      <w:pPr>
        <w:pStyle w:val="Textosinformato"/>
        <w:rPr>
          <w:rFonts w:ascii="Courier New" w:hAnsi="Courier New" w:cs="Courier New"/>
        </w:rPr>
      </w:pPr>
      <w:r w:rsidRPr="00CA4D3D">
        <w:rPr>
          <w:rFonts w:ascii="Courier New" w:hAnsi="Courier New" w:cs="Courier New"/>
        </w:rPr>
        <w:t>Ordenanza Nº 1803; y</w:t>
      </w: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r w:rsidRPr="00CA4D3D">
        <w:rPr>
          <w:rFonts w:ascii="Courier New" w:hAnsi="Courier New" w:cs="Courier New"/>
        </w:rPr>
        <w:t>C O N S I D E R</w:t>
      </w:r>
      <w:r w:rsidRPr="00CA4D3D">
        <w:rPr>
          <w:rFonts w:ascii="Courier New" w:hAnsi="Courier New" w:cs="Courier New"/>
        </w:rPr>
        <w:t xml:space="preserve"> A N D O</w:t>
      </w: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r w:rsidRPr="00CA4D3D">
        <w:rPr>
          <w:rFonts w:ascii="Courier New" w:hAnsi="Courier New" w:cs="Courier New"/>
        </w:rPr>
        <w:t>Que dicha Ordenanza establece que, el porcentaje de invalidez requerido para ser beneficiario de pensión municipal, debe ser acreditado mediante certificado emanado de Dirección de Salud Pública de la Municipalidad de Alta Gracia;</w:t>
      </w: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r w:rsidRPr="00CA4D3D">
        <w:rPr>
          <w:rFonts w:ascii="Courier New" w:hAnsi="Courier New" w:cs="Courier New"/>
        </w:rPr>
        <w:t xml:space="preserve">Que con </w:t>
      </w:r>
      <w:r w:rsidRPr="00CA4D3D">
        <w:rPr>
          <w:rFonts w:ascii="Courier New" w:hAnsi="Courier New" w:cs="Courier New"/>
        </w:rPr>
        <w:t>la reestructuración del sistema en la Provincia de Córdoba, la municipalidad tiene a su cargo el Primer Nivel de Atención;</w:t>
      </w: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r w:rsidRPr="00CA4D3D">
        <w:rPr>
          <w:rFonts w:ascii="Courier New" w:hAnsi="Courier New" w:cs="Courier New"/>
        </w:rPr>
        <w:t>Que por tal causa, los casos de invalidez requieren de mayor complejidad de atención para su determinación;</w:t>
      </w: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r w:rsidRPr="00CA4D3D">
        <w:rPr>
          <w:rFonts w:ascii="Courier New" w:hAnsi="Courier New" w:cs="Courier New"/>
        </w:rPr>
        <w:t>Que en función de l</w:t>
      </w:r>
      <w:r w:rsidRPr="00CA4D3D">
        <w:rPr>
          <w:rFonts w:ascii="Courier New" w:hAnsi="Courier New" w:cs="Courier New"/>
        </w:rPr>
        <w:t>o expuesto, Comisión de Legislación General emite despacho sugiriendo modificar dicho inciso adecuándolo a la realidad existente, despacho aprobado por unanimidad en Sesión de fecha 8 de julio de 1998.</w:t>
      </w: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r w:rsidRPr="00CA4D3D">
        <w:rPr>
          <w:rFonts w:ascii="Courier New" w:hAnsi="Courier New" w:cs="Courier New"/>
        </w:rPr>
        <w:t>EL CONCEJO DELIBERANTE DE LA CIUDAD DE ALTA GRACI</w:t>
      </w:r>
      <w:r w:rsidRPr="00CA4D3D">
        <w:rPr>
          <w:rFonts w:ascii="Courier New" w:hAnsi="Courier New" w:cs="Courier New"/>
        </w:rPr>
        <w:t>A</w:t>
      </w: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r w:rsidRPr="00CA4D3D">
        <w:rPr>
          <w:rFonts w:ascii="Courier New" w:hAnsi="Courier New" w:cs="Courier New"/>
        </w:rPr>
        <w:t>O R D E N A</w:t>
      </w: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r w:rsidRPr="00CA4D3D">
        <w:rPr>
          <w:rFonts w:ascii="Courier New" w:hAnsi="Courier New" w:cs="Courier New"/>
        </w:rPr>
        <w:t>Art.1: MODIFICAR  el inc. h)  del Art. 7 de la Ordenanza Nº</w:t>
      </w:r>
    </w:p>
    <w:p w:rsidR="00000000" w:rsidRPr="00CA4D3D" w:rsidRDefault="000F3864" w:rsidP="00CA4D3D">
      <w:pPr>
        <w:pStyle w:val="Textosinformato"/>
        <w:rPr>
          <w:rFonts w:ascii="Courier New" w:hAnsi="Courier New" w:cs="Courier New"/>
        </w:rPr>
      </w:pPr>
      <w:r w:rsidRPr="00CA4D3D">
        <w:rPr>
          <w:rFonts w:ascii="Courier New" w:hAnsi="Courier New" w:cs="Courier New"/>
        </w:rPr>
        <w:t>1803 el que quedará redactado de la siguiente forma: "Para el caso de pensiones por invalidez serán necesarios los requisitos anteriores exceptuando el inciso g) y tener u</w:t>
      </w:r>
      <w:r w:rsidRPr="00CA4D3D">
        <w:rPr>
          <w:rFonts w:ascii="Courier New" w:hAnsi="Courier New" w:cs="Courier New"/>
        </w:rPr>
        <w:t>n porcentaje de invalidez, certificado por ente oficial público, de acuerdo a la escala que se detalla: 1) de 1 a 17 años, cien por ciento (100%); 2) de 18 a 40 años, setenta y seis por ciento (76%); 3) de 41 a 64 años, sesenta y seis por ciento (66%).</w:t>
      </w: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r w:rsidRPr="00CA4D3D">
        <w:rPr>
          <w:rFonts w:ascii="Courier New" w:hAnsi="Courier New" w:cs="Courier New"/>
        </w:rPr>
        <w:t>Art.2: COMUNIQUESE,  publíquese,  transcríbase  al Libro de</w:t>
      </w:r>
    </w:p>
    <w:p w:rsidR="00000000" w:rsidRPr="00CA4D3D" w:rsidRDefault="000F3864" w:rsidP="00CA4D3D">
      <w:pPr>
        <w:pStyle w:val="Textosinformato"/>
        <w:rPr>
          <w:rFonts w:ascii="Courier New" w:hAnsi="Courier New" w:cs="Courier New"/>
        </w:rPr>
      </w:pPr>
      <w:r w:rsidRPr="00CA4D3D">
        <w:rPr>
          <w:rFonts w:ascii="Courier New" w:hAnsi="Courier New" w:cs="Courier New"/>
        </w:rPr>
        <w:t>Ordenanzas y archívese.</w:t>
      </w: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p>
    <w:p w:rsidR="00000000" w:rsidRPr="00CA4D3D" w:rsidRDefault="000F3864" w:rsidP="00CA4D3D">
      <w:pPr>
        <w:pStyle w:val="Textosinformato"/>
        <w:rPr>
          <w:rFonts w:ascii="Courier New" w:hAnsi="Courier New" w:cs="Courier New"/>
        </w:rPr>
      </w:pPr>
      <w:r w:rsidRPr="00CA4D3D">
        <w:rPr>
          <w:rFonts w:ascii="Courier New" w:hAnsi="Courier New" w:cs="Courier New"/>
        </w:rPr>
        <w:t>DADA EN LA SALA DE SESIONES DEL HONORABLE CONCEJO DELIBERANTE A OCHO DIAS DEL MES DE JULIO DE MIL NOVECIENTOS NOVENTA Y OCHO.</w:t>
      </w:r>
    </w:p>
    <w:p w:rsidR="00000000" w:rsidRPr="00CA4D3D" w:rsidRDefault="000F3864" w:rsidP="00CA4D3D">
      <w:pPr>
        <w:pStyle w:val="Textosinformato"/>
        <w:rPr>
          <w:rFonts w:ascii="Courier New" w:hAnsi="Courier New" w:cs="Courier New"/>
        </w:rPr>
      </w:pPr>
      <w:r w:rsidRPr="00CA4D3D">
        <w:rPr>
          <w:rFonts w:ascii="Courier New" w:hAnsi="Courier New" w:cs="Courier New"/>
        </w:rPr>
        <w:t>▄▄▄▄▄▄▄▄▄▄▄▄▄▄▄▄▄▄▄▄▄▄▄▄▄▄▄▄▄▄▄▄▄▄▄▄▄▄▄</w:t>
      </w:r>
      <w:r w:rsidRPr="00CA4D3D">
        <w:rPr>
          <w:rFonts w:ascii="Courier New" w:hAnsi="Courier New" w:cs="Courier New"/>
        </w:rPr>
        <w:t>Ç</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ô</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v</w:t>
      </w:r>
      <w:r w:rsidRPr="00CA4D3D">
        <w:rPr>
          <w:rFonts w:ascii="Courier New" w:hAnsi="Courier New" w:cs="Courier New"/>
        </w:rPr>
        <w:pgNum/>
        <w:t>±</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  </w:t>
      </w:r>
      <w:r w:rsidRPr="00CA4D3D">
        <w:rPr>
          <w:rFonts w:ascii="Courier New" w:hAnsi="Courier New" w:cs="Courier New"/>
        </w:rPr>
        <w:t/>
      </w:r>
      <w:r w:rsidRPr="00CA4D3D">
        <w:rPr>
          <w:rFonts w:ascii="Courier New" w:hAnsi="Courier New" w:cs="Courier New"/>
        </w:rPr>
      </w:r>
      <w:r w:rsidRPr="00CA4D3D">
        <w:rPr>
          <w:rFonts w:ascii="Courier New" w:hAnsi="Courier New" w:cs="Courier New"/>
        </w:rPr>
        <w:pgNum/>
      </w:r>
      <w:r w:rsidRPr="00CA4D3D">
        <w:rPr>
          <w:rFonts w:ascii="Courier New" w:hAnsi="Courier New" w:cs="Courier New"/>
        </w:rPr>
        <w:pgNum/>
        <w:t>s</w:t>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pgNum/>
      </w:r>
      <w:r w:rsidRPr="00CA4D3D">
        <w:rPr>
          <w:rFonts w:ascii="Courier New" w:hAnsi="Courier New" w:cs="Courier New"/>
        </w:rPr>
        <w:pgNum/>
        <w:t>  </w:t>
      </w:r>
      <w:r w:rsidRPr="00CA4D3D">
        <w:rPr>
          <w:rFonts w:ascii="Courier New" w:hAnsi="Courier New" w:cs="Courier New"/>
        </w:rPr>
        <w:t/>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t>p</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t>  </w:t>
      </w:r>
      <w:r w:rsidRPr="00CA4D3D">
        <w:rPr>
          <w:rFonts w:ascii="Courier New" w:hAnsi="Courier New" w:cs="Courier New"/>
        </w:rPr>
        <w:noBreakHyphen/>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t>k</w:t>
      </w:r>
      <w:r w:rsidRPr="00CA4D3D">
        <w:rPr>
          <w:rFonts w:ascii="Courier New" w:hAnsi="Courier New" w:cs="Courier New"/>
        </w:rPr>
        <w:pgNum/>
        <w:t>(</w:t>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t>h</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  </w:t>
      </w:r>
      <w:r w:rsidRPr="00CA4D3D">
        <w:rPr>
          <w:rFonts w:ascii="Courier New" w:hAnsi="Courier New" w:cs="Courier New"/>
        </w:rPr>
        <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c</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pgNum/>
        <w:t>X</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  Î</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pgNum/>
        <w:t>┘</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  ▄▄▄▄▄▄▄▄▄</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t/>
      </w:r>
      <w:r w:rsidRPr="00CA4D3D">
        <w:rPr>
          <w:rFonts w:ascii="Courier New" w:hAnsi="Courier New" w:cs="Courier New"/>
        </w:rPr>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t/>
      </w:r>
      <w:r w:rsidRPr="00CA4D3D">
        <w:rPr>
          <w:rFonts w:ascii="Courier New" w:hAnsi="Courier New" w:cs="Courier New"/>
        </w:rPr>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t/>
      </w:r>
      <w:r w:rsidRPr="00CA4D3D">
        <w:rPr>
          <w:rFonts w:ascii="Courier New" w:hAnsi="Courier New" w:cs="Courier New"/>
        </w:rPr>
      </w:r>
      <w:r w:rsidRPr="00CA4D3D">
        <w:rPr>
          <w:rFonts w:ascii="Courier New" w:hAnsi="Courier New" w:cs="Courier New"/>
        </w:rPr>
        <w:br w:type="column"/>
      </w:r>
      <w:r w:rsidRPr="00CA4D3D">
        <w:rPr>
          <w:rFonts w:ascii="Courier New" w:hAnsi="Courier New" w:cs="Courier New"/>
        </w:rPr>
        <w:lastRenderedPageBreak/>
        <w:t>Ç</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ò</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x</w:t>
      </w:r>
      <w:r w:rsidRPr="00CA4D3D">
        <w:rPr>
          <w:rFonts w:ascii="Courier New" w:hAnsi="Courier New" w:cs="Courier New"/>
        </w:rPr>
        <w:pgNum/>
        <w:t>ù</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  Ö</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  Î</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  Ý</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o</w:t>
      </w:r>
      <w:r w:rsidRPr="00CA4D3D">
        <w:rPr>
          <w:rFonts w:ascii="Courier New" w:hAnsi="Courier New" w:cs="Courier New"/>
        </w:rPr>
        <w:pgNum/>
        <w:t>´</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o</w:t>
      </w:r>
      <w:r w:rsidRPr="00CA4D3D">
        <w:rPr>
          <w:rFonts w:ascii="Courier New" w:hAnsi="Courier New" w:cs="Courier New"/>
        </w:rPr>
        <w:pgNum/>
        <w:t>±</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o</w:t>
      </w:r>
      <w:r w:rsidRPr="00CA4D3D">
        <w:rPr>
          <w:rFonts w:ascii="Courier New" w:hAnsi="Courier New" w:cs="Courier New"/>
        </w:rPr>
        <w:pgNum/>
      </w:r>
    </w:p>
    <w:p w:rsidR="00000000" w:rsidRPr="00CA4D3D" w:rsidRDefault="000F3864" w:rsidP="00CA4D3D">
      <w:pPr>
        <w:pStyle w:val="Textosinformato"/>
        <w:rPr>
          <w:rFonts w:ascii="Courier New" w:hAnsi="Courier New" w:cs="Courier New"/>
        </w:rPr>
      </w:pPr>
      <w:r w:rsidRPr="00CA4D3D">
        <w:rPr>
          <w:rFonts w:ascii="Courier New" w:hAnsi="Courier New" w:cs="Courier New"/>
        </w:rPr>
      </w:r>
      <w:r w:rsidRPr="00CA4D3D">
        <w:rPr>
          <w:rFonts w:ascii="Courier New" w:hAnsi="Courier New" w:cs="Courier New"/>
        </w:rPr>
        <w:pgNum/>
      </w:r>
      <w:r w:rsidRPr="00CA4D3D">
        <w:rPr>
          <w:rFonts w:ascii="Courier New" w:hAnsi="Courier New" w:cs="Courier New"/>
        </w:rPr>
        <w:pgNum/>
        <w:t>f</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t>&lt;</w:t>
      </w:r>
      <w:r w:rsidRPr="00CA4D3D">
        <w:rPr>
          <w:rFonts w:ascii="Courier New" w:hAnsi="Courier New" w:cs="Courier New"/>
        </w:rPr>
      </w:r>
      <w:r w:rsidRPr="00CA4D3D">
        <w:rPr>
          <w:rFonts w:ascii="Courier New" w:hAnsi="Courier New" w:cs="Courier New"/>
        </w:rPr>
        <w:noBreakHyphen/>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t>&lt;</w:t>
      </w:r>
      <w:r w:rsidRPr="00CA4D3D">
        <w:rPr>
          <w:rFonts w:ascii="Courier New" w:hAnsi="Courier New" w:cs="Courier New"/>
        </w:rPr>
        <w:separator/>
      </w:r>
      <w:r w:rsidRPr="00CA4D3D">
        <w:rPr>
          <w:rFonts w:ascii="Courier New" w:hAnsi="Courier New" w:cs="Courier New"/>
        </w:rPr>
        <w:noBreakHyphen/>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t>&lt;</w:t>
      </w:r>
      <w:r w:rsidRPr="00CA4D3D">
        <w:rPr>
          <w:rFonts w:ascii="Courier New" w:hAnsi="Courier New" w:cs="Courier New"/>
        </w:rPr>
      </w:r>
      <w:r w:rsidRPr="00CA4D3D">
        <w:rPr>
          <w:rFonts w:ascii="Courier New" w:hAnsi="Courier New" w:cs="Courier New"/>
        </w:rPr>
        <w:t/>
      </w:r>
    </w:p>
    <w:p w:rsidR="00000000" w:rsidRPr="00CA4D3D" w:rsidRDefault="000F3864" w:rsidP="00CA4D3D">
      <w:pPr>
        <w:pStyle w:val="Textosinformato"/>
        <w:rPr>
          <w:rFonts w:ascii="Courier New" w:hAnsi="Courier New" w:cs="Courier New"/>
        </w:rPr>
      </w:pPr>
      <w:r w:rsidRPr="00CA4D3D">
        <w:rPr>
          <w:rFonts w:ascii="Courier New" w:hAnsi="Courier New" w:cs="Courier New"/>
        </w:rPr>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br w:type="page"/>
      </w:r>
      <w:r w:rsidRPr="00CA4D3D">
        <w:rPr>
          <w:rFonts w:ascii="Courier New" w:hAnsi="Courier New" w:cs="Courier New"/>
        </w:rPr>
        <w:lastRenderedPageBreak/>
      </w:r>
      <w:r w:rsidRPr="00CA4D3D">
        <w:rPr>
          <w:rFonts w:ascii="Courier New" w:hAnsi="Courier New" w:cs="Courier New"/>
        </w:rPr>
        <w:pgNum/>
      </w:r>
      <w:r w:rsidRPr="00CA4D3D">
        <w:rPr>
          <w:rFonts w:ascii="Courier New" w:hAnsi="Courier New" w:cs="Courier New"/>
        </w:rPr>
        <w:pgNum/>
        <w:t>r</w:t>
      </w:r>
      <w:r w:rsidRPr="00CA4D3D">
        <w:rPr>
          <w:rFonts w:ascii="Courier New" w:hAnsi="Courier New" w:cs="Courier New"/>
        </w:rPr>
        <w:pgNum/>
      </w:r>
      <w:r w:rsidRPr="00CA4D3D">
        <w:rPr>
          <w:rFonts w:ascii="Courier New" w:hAnsi="Courier New" w:cs="Courier New"/>
        </w:rPr>
        <w:br w:type="column"/>
      </w:r>
      <w:r w:rsidRPr="00CA4D3D">
        <w:rPr>
          <w:rFonts w:ascii="Courier New" w:hAnsi="Courier New" w:cs="Courier New"/>
        </w:rPr>
        <w:lastRenderedPageBreak/>
      </w:r>
      <w:r w:rsidRPr="00CA4D3D">
        <w:rPr>
          <w:rFonts w:ascii="Courier New" w:hAnsi="Courier New" w:cs="Courier New"/>
        </w:rPr>
        <w:pgNum/>
      </w:r>
      <w:r w:rsidRPr="00CA4D3D">
        <w:rPr>
          <w:rFonts w:ascii="Courier New" w:hAnsi="Courier New" w:cs="Courier New"/>
        </w:rPr>
        <w:pgNum/>
        <w:t>r</w:t>
      </w:r>
      <w:r w:rsidRPr="00CA4D3D">
        <w:rPr>
          <w:rFonts w:ascii="Courier New" w:hAnsi="Courier New" w:cs="Courier New"/>
        </w:rPr>
        <w:pgNum/>
        <w:t>÷</w:t>
      </w:r>
      <w:r w:rsidRPr="00CA4D3D">
        <w:rPr>
          <w:rFonts w:ascii="Courier New" w:hAnsi="Courier New" w:cs="Courier New"/>
        </w:rPr>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t>°</w:t>
      </w:r>
      <w:r w:rsidRPr="00CA4D3D">
        <w:rPr>
          <w:rFonts w:ascii="Courier New" w:hAnsi="Courier New" w:cs="Courier New"/>
        </w:rPr>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t>|</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t>~</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t>Ù</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t>Ý</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separato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separato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t>&lt;</w:t>
      </w:r>
      <w:r w:rsidRPr="00CA4D3D">
        <w:rPr>
          <w:rFonts w:ascii="Courier New" w:hAnsi="Courier New" w:cs="Courier New"/>
        </w:rPr>
      </w:r>
      <w:r w:rsidRPr="00CA4D3D">
        <w:rPr>
          <w:rFonts w:ascii="Courier New" w:hAnsi="Courier New" w:cs="Courier New"/>
        </w:rPr>
        <w:t>&lt;</w:t>
      </w:r>
      <w:r w:rsidRPr="00CA4D3D">
        <w:rPr>
          <w:rFonts w:ascii="Courier New" w:hAnsi="Courier New" w:cs="Courier New"/>
        </w:rPr>
        <w:separator/>
      </w:r>
      <w:r w:rsidRPr="00CA4D3D">
        <w:rPr>
          <w:rFonts w:ascii="Courier New" w:hAnsi="Courier New" w:cs="Courier New"/>
        </w:rPr>
        <w:noBreakHyphen/>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t>&lt;</w:t>
      </w:r>
      <w:r w:rsidRPr="00CA4D3D">
        <w:rPr>
          <w:rFonts w:ascii="Courier New" w:hAnsi="Courier New" w:cs="Courier New"/>
        </w:rPr>
      </w:r>
      <w:r w:rsidRPr="00CA4D3D">
        <w:rPr>
          <w:rFonts w:ascii="Courier New" w:hAnsi="Courier New" w:cs="Courier New"/>
        </w:rPr>
        <w:noBreakHyphen/>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t>Ý</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pgNum/>
      </w:r>
      <w:r w:rsidRPr="00CA4D3D">
        <w:rPr>
          <w:rFonts w:ascii="Courier New" w:hAnsi="Courier New" w:cs="Courier New"/>
        </w:rPr>
        <w:pgNum/>
        <w:t>r</w:t>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pgNum/>
      </w:r>
      <w:r w:rsidRPr="00CA4D3D">
        <w:rPr>
          <w:rFonts w:ascii="Courier New" w:hAnsi="Courier New" w:cs="Courier New"/>
        </w:rPr>
        <w:pgNum/>
        <w:t>r</w:t>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pgNum/>
      </w:r>
      <w:r w:rsidRPr="00CA4D3D">
        <w:rPr>
          <w:rFonts w:ascii="Courier New" w:hAnsi="Courier New" w:cs="Courier New"/>
        </w:rPr>
        <w:pgNum/>
        <w:t>r</w:t>
      </w:r>
      <w:r w:rsidRPr="00CA4D3D">
        <w:rPr>
          <w:rFonts w:ascii="Courier New" w:hAnsi="Courier New" w:cs="Courier New"/>
        </w:rPr>
        <w:pgNum/>
      </w:r>
      <w:r w:rsidRPr="00CA4D3D">
        <w:rPr>
          <w:rFonts w:ascii="Courier New" w:hAnsi="Courier New" w:cs="Courier New"/>
        </w:rPr>
        <w:separator/>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t>  </w:t>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t>&lt;</w:t>
      </w:r>
      <w:r w:rsidRPr="00CA4D3D">
        <w:rPr>
          <w:rFonts w:ascii="Courier New" w:hAnsi="Courier New" w:cs="Courier New"/>
        </w:rPr>
      </w:r>
      <w:r w:rsidRPr="00CA4D3D">
        <w:rPr>
          <w:rFonts w:ascii="Courier New" w:hAnsi="Courier New" w:cs="Courier New"/>
        </w:rPr>
        <w:t>&lt;</w:t>
      </w:r>
      <w:r w:rsidRPr="00CA4D3D">
        <w:rPr>
          <w:rFonts w:ascii="Courier New" w:hAnsi="Courier New" w:cs="Courier New"/>
        </w:rPr>
      </w:r>
      <w:r w:rsidRPr="00CA4D3D">
        <w:rPr>
          <w:rFonts w:ascii="Courier New" w:hAnsi="Courier New" w:cs="Courier New"/>
        </w:rPr>
        <w:noBreakHyphen/>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t>&lt;</w:t>
      </w:r>
      <w:r w:rsidRPr="00CA4D3D">
        <w:rPr>
          <w:rFonts w:ascii="Courier New" w:hAnsi="Courier New" w:cs="Courier New"/>
        </w:rPr>
        <w:separator/>
      </w:r>
      <w:r w:rsidRPr="00CA4D3D">
        <w:rPr>
          <w:rFonts w:ascii="Courier New" w:hAnsi="Courier New" w:cs="Courier New"/>
        </w:rPr>
        <w:noBreakHyphen/>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t/>
      </w:r>
      <w:r w:rsidRPr="00CA4D3D">
        <w:rPr>
          <w:rFonts w:ascii="Courier New" w:hAnsi="Courier New" w:cs="Courier New"/>
        </w:rPr>
        <w:t/>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t>  U</w:t>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pgNum/>
        <w:t>  ■</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r</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  =</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  V</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t>X</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  Z</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f</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ab/>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t>&lt;</w:t>
      </w:r>
      <w:r w:rsidRPr="00CA4D3D">
        <w:rPr>
          <w:rFonts w:ascii="Courier New" w:hAnsi="Courier New" w:cs="Courier New"/>
        </w:rPr>
        <w:separator/>
      </w:r>
      <w:r w:rsidRPr="00CA4D3D">
        <w:rPr>
          <w:rFonts w:ascii="Courier New" w:hAnsi="Courier New" w:cs="Courier New"/>
        </w:rPr>
        <w:t>&lt;</w:t>
      </w:r>
      <w:r w:rsidRPr="00CA4D3D">
        <w:rPr>
          <w:rFonts w:ascii="Courier New" w:hAnsi="Courier New" w:cs="Courier New"/>
        </w:rPr>
        <w:separator/>
      </w:r>
      <w:r w:rsidRPr="00CA4D3D">
        <w:rPr>
          <w:rFonts w:ascii="Courier New" w:hAnsi="Courier New" w:cs="Courier New"/>
        </w:rPr>
        <w:noBreakHyphen/>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t>&lt;</w:t>
      </w:r>
      <w:r w:rsidRPr="00CA4D3D">
        <w:rPr>
          <w:rFonts w:ascii="Courier New" w:hAnsi="Courier New" w:cs="Courier New"/>
        </w:rPr>
        <w:separator/>
      </w:r>
      <w:r w:rsidRPr="00CA4D3D">
        <w:rPr>
          <w:rFonts w:ascii="Courier New" w:hAnsi="Courier New" w:cs="Courier New"/>
        </w:rPr>
        <w:noBreakHyphen/>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t>Z</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x</w:t>
      </w:r>
      <w:r w:rsidRPr="00CA4D3D">
        <w:rPr>
          <w:rFonts w:ascii="Courier New" w:hAnsi="Courier New" w:cs="Courier New"/>
        </w:rPr>
        <w:pgNum/>
        <w:t>┌</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  </w:t>
      </w:r>
      <w:r w:rsidRPr="00CA4D3D">
        <w:rPr>
          <w:rFonts w:ascii="Courier New" w:hAnsi="Courier New" w:cs="Courier New"/>
        </w:rPr>
        <w:pgNum/>
      </w:r>
      <w:r w:rsidRPr="00CA4D3D">
        <w:rPr>
          <w:rFonts w:ascii="Courier New" w:hAnsi="Courier New" w:cs="Courier New"/>
        </w:rPr>
        <w:separato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  V</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i</w:t>
      </w:r>
      <w:r w:rsidRPr="00CA4D3D">
        <w:rPr>
          <w:rFonts w:ascii="Courier New" w:hAnsi="Courier New" w:cs="Courier New"/>
        </w:rPr>
        <w:pgNum/>
        <w:t>X</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  Z</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f</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ab/>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rB­</w:t>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continuationSeparator/>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t>&lt;</w:t>
      </w:r>
      <w:r w:rsidRPr="00CA4D3D">
        <w:rPr>
          <w:rFonts w:ascii="Courier New" w:hAnsi="Courier New" w:cs="Courier New"/>
        </w:rPr>
        <w:separator/>
      </w:r>
      <w:r w:rsidRPr="00CA4D3D">
        <w:rPr>
          <w:rFonts w:ascii="Courier New" w:hAnsi="Courier New" w:cs="Courier New"/>
        </w:rPr>
        <w:t>&lt;</w:t>
      </w:r>
      <w:r w:rsidRPr="00CA4D3D">
        <w:rPr>
          <w:rFonts w:ascii="Courier New" w:hAnsi="Courier New" w:cs="Courier New"/>
        </w:rPr>
        <w:separator/>
      </w:r>
      <w:r w:rsidRPr="00CA4D3D">
        <w:rPr>
          <w:rFonts w:ascii="Courier New" w:hAnsi="Courier New" w:cs="Courier New"/>
        </w:rPr>
        <w:noBreakHyphen/>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separator/>
      </w:r>
      <w:r w:rsidRPr="00CA4D3D">
        <w:rPr>
          <w:rFonts w:ascii="Courier New" w:hAnsi="Courier New" w:cs="Courier New"/>
        </w:rPr>
        <w:t>&lt;</w:t>
      </w:r>
      <w:r w:rsidRPr="00CA4D3D">
        <w:rPr>
          <w:rFonts w:ascii="Courier New" w:hAnsi="Courier New" w:cs="Courier New"/>
        </w:rPr>
        <w:separator/>
      </w:r>
      <w:r w:rsidRPr="00CA4D3D">
        <w:rPr>
          <w:rFonts w:ascii="Courier New" w:hAnsi="Courier New" w:cs="Courier New"/>
        </w:rPr>
        <w:noBreakHyphen/>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&lt;</w:t>
      </w:r>
      <w:r w:rsidRPr="00CA4D3D">
        <w:rPr>
          <w:rFonts w:ascii="Courier New" w:hAnsi="Courier New" w:cs="Courier New"/>
        </w:rPr>
        <w:separator/>
      </w:r>
      <w:r w:rsidRPr="00CA4D3D">
        <w:rPr>
          <w:rFonts w:ascii="Courier New" w:hAnsi="Courier New" w:cs="Courier New"/>
        </w:rPr>
        <w:t/>
      </w:r>
      <w:r w:rsidRPr="00CA4D3D">
        <w:rPr>
          <w:rFonts w:ascii="Courier New" w:hAnsi="Courier New" w:cs="Courier New"/>
        </w:rPr>
      </w:r>
      <w:r w:rsidRPr="00CA4D3D">
        <w:rPr>
          <w:rFonts w:ascii="Courier New" w:hAnsi="Courier New" w:cs="Courier New"/>
        </w:rPr>
        <w:pgNum/>
      </w:r>
    </w:p>
    <w:p w:rsidR="00000000" w:rsidRPr="00CA4D3D" w:rsidRDefault="000F3864" w:rsidP="00CA4D3D">
      <w:pPr>
        <w:pStyle w:val="Textosinformato"/>
        <w:rPr>
          <w:rFonts w:ascii="Courier New" w:hAnsi="Courier New" w:cs="Courier New"/>
        </w:rPr>
      </w:pP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Y</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t/>
      </w:r>
      <w:r w:rsidRPr="00CA4D3D">
        <w:rPr>
          <w:rFonts w:ascii="Courier New" w:hAnsi="Courier New" w:cs="Courier New"/>
        </w:rPr>
        <w:t/>
      </w:r>
      <w:r w:rsidRPr="00CA4D3D">
        <w:rPr>
          <w:rFonts w:ascii="Courier New" w:hAnsi="Courier New" w:cs="Courier New"/>
        </w:rPr>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w:t>
      </w:r>
      <w:r w:rsidRPr="00CA4D3D">
        <w:rPr>
          <w:rFonts w:ascii="Courier New" w:hAnsi="Courier New" w:cs="Courier New"/>
        </w:rPr>
        <w:t/>
      </w:r>
      <w:r w:rsidRPr="00CA4D3D">
        <w:rPr>
          <w:rFonts w:ascii="Courier New" w:hAnsi="Courier New" w:cs="Courier New"/>
        </w:rPr>
        <w:pgNum/>
        <w:t>&amp;</w:t>
      </w:r>
      <w:r w:rsidRPr="00CA4D3D">
        <w:rPr>
          <w:rFonts w:ascii="Courier New" w:hAnsi="Courier New" w:cs="Courier New"/>
        </w:rPr>
        <w:pgNum/>
        <w:t>:</w:t>
      </w:r>
      <w:r w:rsidRPr="00CA4D3D">
        <w:rPr>
          <w:rFonts w:ascii="Courier New" w:hAnsi="Courier New" w:cs="Courier New"/>
        </w:rPr>
        <w:pgNum/>
        <w:t>@</w:t>
      </w:r>
      <w:r w:rsidRPr="00CA4D3D">
        <w:rPr>
          <w:rFonts w:ascii="Courier New" w:hAnsi="Courier New" w:cs="Courier New"/>
        </w:rPr>
        <w:pgNum/>
        <w:t>A</w:t>
      </w:r>
      <w:r w:rsidRPr="00CA4D3D">
        <w:rPr>
          <w:rFonts w:ascii="Courier New" w:hAnsi="Courier New" w:cs="Courier New"/>
        </w:rPr>
        <w:pgNum/>
        <w:t>v</w:t>
      </w:r>
      <w:r w:rsidRPr="00CA4D3D">
        <w:rPr>
          <w:rFonts w:ascii="Courier New" w:hAnsi="Courier New" w:cs="Courier New"/>
        </w:rPr>
        <w:pgNum/>
        <w:t>w</w:t>
      </w:r>
      <w:r w:rsidRPr="00CA4D3D">
        <w:rPr>
          <w:rFonts w:ascii="Courier New" w:hAnsi="Courier New" w:cs="Courier New"/>
        </w:rPr>
        <w:pgNum/>
        <w:t></w:t>
      </w:r>
      <w:r w:rsidRPr="00CA4D3D">
        <w:rPr>
          <w:rFonts w:ascii="Courier New" w:hAnsi="Courier New" w:cs="Courier New"/>
        </w:rPr>
        <w:pgNum/>
        <w:t>ç</w:t>
      </w:r>
      <w:r w:rsidRPr="00CA4D3D">
        <w:rPr>
          <w:rFonts w:ascii="Courier New" w:hAnsi="Courier New" w:cs="Courier New"/>
        </w:rPr>
        <w:pgNum/>
      </w:r>
      <w:r w:rsidRPr="00CA4D3D">
        <w:rPr>
          <w:rFonts w:ascii="Courier New" w:hAnsi="Courier New" w:cs="Courier New"/>
        </w:rPr>
        <w:pgNum/>
      </w:r>
      <w:r w:rsidRPr="00CA4D3D">
        <w:rPr>
          <w:rFonts w:ascii="Courier New" w:hAnsi="Courier New" w:cs="Courier New"/>
        </w:rPr>
        <w:pgNum/>
        <w:t>ORDENANZA Nº 3922</w:t>
      </w:r>
      <w:r w:rsidRPr="00CA4D3D">
        <w:rPr>
          <w:rFonts w:ascii="Courier New" w:hAnsi="Courier New" w:cs="Courier New"/>
        </w:rPr>
        <w:pgNum/>
        <w:t>LEGISLACION GENERAL</w:t>
      </w:r>
      <w:r w:rsidRPr="00CA4D3D">
        <w:rPr>
          <w:rFonts w:ascii="Courier New" w:hAnsi="Courier New" w:cs="Courier New"/>
        </w:rPr>
        <w:pgNum/>
        <w:t>GRA 2</w:t>
      </w:r>
      <w:r w:rsidRPr="00CA4D3D">
        <w:rPr>
          <w:rFonts w:ascii="Courier New" w:hAnsi="Courier New" w:cs="Courier New"/>
        </w:rPr>
        <w:pgNum/>
      </w:r>
      <w:r w:rsidRPr="00CA4D3D">
        <w:rPr>
          <w:rFonts w:ascii="Courier New" w:hAnsi="Courier New" w:cs="Courier New"/>
        </w:rPr>
        <w:pgNum/>
        <w:t>MODIFICANDO EN INC.h) ART.7 DE LA ORDENANZA Nº 1803.</w:t>
      </w:r>
      <w:r w:rsidRPr="00CA4D3D">
        <w:rPr>
          <w:rFonts w:ascii="Courier New" w:hAnsi="Courier New" w:cs="Courier New"/>
        </w:rPr>
        <w:pgNum/>
      </w:r>
      <w:r w:rsidRPr="00CA4D3D">
        <w:rPr>
          <w:rFonts w:ascii="Courier New" w:hAnsi="Courier New" w:cs="Courier New"/>
        </w:rPr>
        <w:pgNum/>
        <w:t>01/04/800</w:t>
      </w:r>
      <w:r w:rsidRPr="00CA4D3D">
        <w:rPr>
          <w:rFonts w:ascii="Courier New" w:hAnsi="Courier New" w:cs="Courier New"/>
        </w:rPr>
        <w:t>1/04/80Y</w:t>
      </w:r>
      <w:r w:rsidRPr="00CA4D3D">
        <w:rPr>
          <w:rFonts w:ascii="Courier New" w:hAnsi="Courier New" w:cs="Courier New"/>
        </w:rPr>
        <w:t/>
      </w:r>
      <w:r w:rsidRPr="00CA4D3D">
        <w:rPr>
          <w:rFonts w:ascii="Courier New" w:hAnsi="Courier New" w:cs="Courier New"/>
        </w:rPr>
        <w:pgNum/>
      </w:r>
      <w:r w:rsidRPr="00CA4D3D">
        <w:rPr>
          <w:rFonts w:ascii="Courier New" w:hAnsi="Courier New" w:cs="Courier New"/>
        </w:rPr>
        <w:pgNum/>
        <w:t>▄▄▄▄▄▄▄▄▄▄▄▄▄▄▄▄▄▄▄▄▄▄▄▄▄▄▄▄▄▄▄▄▄▄▄▄▄▄▄▄▄▄▄▄▄▄▄▄▄▄▄▄▄▄▄▄▄▄▄▄▄▄▄▄▄▄▄▄▄▄▄▄▄▄▄▄▄▄▄▄▄▄▄▄▄▄▄▄▄▄▄▄▄▄▄▄▄▄▄▄▄▄▄▄▄▄▄▄▄▄▄▄▄▄▄▄▄▄▄▄▄▄▄▄▄▄▄▄▄▄▄▄▄▄▄▄▄▄▄▄▄▄▄▄▄▄▄▄▄▄▄▄▄▄▄▄▄▄▄▄▄▄▄▄▄▄▄▄▄▄▄▄▄▄▄▄▄▄▄▄▄▄▄▄▄▄▄▄▄▄▄▄▄▄▄▄▄▄▄▄▄▄▄▄▄▄▄▄▄▄▄▄▄▄▄▄▄▄▄▄▄▄▄▄▄▄▄▄▄▄▄▄▄▄▄▄▄▄▄▄▄▄▄▄▄</w:t>
      </w:r>
    </w:p>
    <w:sectPr w:rsidR="00000000" w:rsidRPr="00CA4D3D" w:rsidSect="00CA4D3D">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F3864"/>
    <w:rsid w:val="00B06D87"/>
    <w:rsid w:val="00CA4D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F2A932-B042-4AAA-A6E0-92054181D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CA4D3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CA4D3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