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53916">
        <w:rPr>
          <w:rFonts w:ascii="Courier New" w:hAnsi="Courier New" w:cs="Courier New"/>
        </w:rPr>
        <w:t>1¥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½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°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c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  <w:t>NORMAL.MOD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EPLX800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@</w:t>
      </w:r>
      <w:r w:rsidRPr="00353916">
        <w:rPr>
          <w:rFonts w:ascii="Courier New" w:hAnsi="Courier New" w:cs="Courier New"/>
        </w:rPr>
        <w:pgNum/>
        <w:t>b</w:t>
      </w:r>
      <w:r w:rsidRPr="00353916">
        <w:rPr>
          <w:rFonts w:ascii="Courier New" w:hAnsi="Courier New" w:cs="Courier New"/>
        </w:rPr>
        <w:t>┼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  <w:t>R</w:t>
      </w:r>
      <w:r w:rsidRPr="00353916">
        <w:rPr>
          <w:rFonts w:ascii="Courier New" w:hAnsi="Courier New" w:cs="Courier New"/>
        </w:rPr>
        <w:separator/>
        <w:t>ORDENANZA  Nº  3931</w:t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t>Visto: El Expediente Nº 1531/96 presentado por la Sra. Mar-</w:t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t>garita Cuello solicitando exención de pago</w:t>
      </w:r>
      <w:r w:rsidRPr="00353916">
        <w:rPr>
          <w:rFonts w:ascii="Courier New" w:hAnsi="Courier New" w:cs="Courier New"/>
        </w:rPr>
        <w:t xml:space="preserve"> de Tasas por Servicios a la Propiedad; y</w:t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t>C O N S I D E R A N D O</w:t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t>Que solicita se le exima de Tasas por Servicios a la Propiedad del inmueble designación catastral 3-1-236-015-000, el cual habita desde hace muchos años;</w:t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t>Que carece de medios pa</w:t>
      </w:r>
      <w:r w:rsidRPr="00353916">
        <w:rPr>
          <w:rFonts w:ascii="Courier New" w:hAnsi="Courier New" w:cs="Courier New"/>
        </w:rPr>
        <w:t>ra afrontar el pago de las Tasas;</w:t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t>Que realizado el estudio socioeconómico correspondiente, el mismo considera oportuno dar curso favorable a lo solicitado eximiendo en forma total;</w:t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t>Que evaluado el contenido del Expediente por Comisión de Hacienda, la</w:t>
      </w:r>
      <w:r w:rsidRPr="00353916">
        <w:rPr>
          <w:rFonts w:ascii="Courier New" w:hAnsi="Courier New" w:cs="Courier New"/>
        </w:rPr>
        <w:t xml:space="preserve"> misma emite despacho accediendo a lo solicitado, despacho aprobado por unanimidad en Sesión de fecha 8 de julio de 1998.</w:t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t>EL CONCEJO DELIBERANTE DE LA CIUDAD DE ALTA GRACIA</w:t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t>O R D E N A</w:t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t>Art.1: EXIMIR  del pago de Tasas por Servicios a la Propie</w:t>
      </w:r>
      <w:r w:rsidRPr="00353916">
        <w:rPr>
          <w:rFonts w:ascii="Courier New" w:hAnsi="Courier New" w:cs="Courier New"/>
        </w:rPr>
        <w:t>-</w:t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t>dad al inmueble designación catastral 3-1-236-015-000 por los períodos vencidos y para el futuro, mientras el inmueble se encuentre habitado por la Sra. Margarita Cuello, D.N.I. Nº 6.628.230, debiendo la beneficiaria acreditar todos los años que continú</w:t>
      </w:r>
      <w:r w:rsidRPr="00353916">
        <w:rPr>
          <w:rFonts w:ascii="Courier New" w:hAnsi="Courier New" w:cs="Courier New"/>
        </w:rPr>
        <w:t>a habitando dicho inmueble.</w:t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t>Art.2: COMUNIQUESE,  publíquese,  transcríbase  al Libro de</w:t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t>Ordenanzas y archívese.</w:t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t>DADA EN LA SALA DE SESIONES DEL HONORABLE CONCEJO DELIBERANTE A OCHO DIAS DEL MES DE JULIO DE MIL NOVECIENTOS NOVENTA Y OCHO.</w:t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t>▄▄▄▄▄▄▄▄</w:t>
      </w:r>
      <w:r w:rsidRPr="00353916">
        <w:rPr>
          <w:rFonts w:ascii="Courier New" w:hAnsi="Courier New" w:cs="Courier New"/>
        </w:rPr>
        <w:t>Ç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ô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v</w:t>
      </w:r>
      <w:r w:rsidRPr="00353916">
        <w:rPr>
          <w:rFonts w:ascii="Courier New" w:hAnsi="Courier New" w:cs="Courier New"/>
        </w:rPr>
        <w:pgNum/>
        <w:t>/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F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s</w:t>
      </w:r>
      <w:r w:rsidRPr="00353916">
        <w:rPr>
          <w:rFonts w:ascii="Courier New" w:hAnsi="Courier New" w:cs="Courier New"/>
        </w:rPr>
        <w:pgNum/>
        <w:t>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┬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p</w:t>
      </w:r>
      <w:r w:rsidRPr="00353916">
        <w:rPr>
          <w:rFonts w:ascii="Courier New" w:hAnsi="Courier New" w:cs="Courier New"/>
        </w:rPr>
        <w:pgNum/>
        <w:t>ã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╠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k</w:t>
      </w:r>
      <w:r w:rsidRPr="00353916">
        <w:rPr>
          <w:rFonts w:ascii="Courier New" w:hAnsi="Courier New" w:cs="Courier New"/>
        </w:rPr>
        <w:pgNum/>
        <w:t>Ë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h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softHyphen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%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c</w:t>
      </w:r>
      <w:r w:rsidRPr="00353916">
        <w:rPr>
          <w:rFonts w:ascii="Courier New" w:hAnsi="Courier New" w:cs="Courier New"/>
        </w:rPr>
        <w:pgNum/>
        <w:t>2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`</w:t>
      </w:r>
      <w:r w:rsidRPr="00353916">
        <w:rPr>
          <w:rFonts w:ascii="Courier New" w:hAnsi="Courier New" w:cs="Courier New"/>
        </w:rPr>
        <w:pgNum/>
        <w:t>y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÷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]</w:t>
      </w:r>
      <w:r w:rsidRPr="00353916">
        <w:rPr>
          <w:rFonts w:ascii="Courier New" w:hAnsi="Courier New" w:cs="Courier New"/>
        </w:rPr>
        <w:pgNum/>
        <w:t>°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▄▄▄▄▄▄▄▄▄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continuation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continuation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continuation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br w:type="column"/>
      </w:r>
      <w:r w:rsidRPr="00353916">
        <w:rPr>
          <w:rFonts w:ascii="Courier New" w:hAnsi="Courier New" w:cs="Courier New"/>
        </w:rPr>
        <w:lastRenderedPageBreak/>
        <w:t>Ç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ò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x</w:t>
      </w:r>
      <w:r w:rsidRPr="00353916">
        <w:rPr>
          <w:rFonts w:ascii="Courier New" w:hAnsi="Courier New" w:cs="Courier New"/>
        </w:rPr>
        <w:pgNum/>
        <w:t>ù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Ö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+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o</w:t>
      </w:r>
      <w:r w:rsidRPr="00353916">
        <w:rPr>
          <w:rFonts w:ascii="Courier New" w:hAnsi="Courier New" w:cs="Courier New"/>
        </w:rPr>
        <w:pgNum/>
        <w:t>-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o</w:t>
      </w:r>
      <w:r w:rsidRPr="00353916">
        <w:rPr>
          <w:rFonts w:ascii="Courier New" w:hAnsi="Courier New" w:cs="Courier New"/>
        </w:rPr>
        <w:pgNum/>
        <w:t>/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o</w:t>
      </w:r>
      <w:r w:rsidRPr="00353916">
        <w:rPr>
          <w:rFonts w:ascii="Courier New" w:hAnsi="Courier New" w:cs="Courier New"/>
        </w:rPr>
        <w:pgNum/>
        <w:t>H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f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continuation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noBreakHyphen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─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noBreakHyphen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─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t>H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J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r</w:t>
      </w:r>
      <w:r w:rsidRPr="00353916">
        <w:rPr>
          <w:rFonts w:ascii="Courier New" w:hAnsi="Courier New" w:cs="Courier New"/>
        </w:rPr>
        <w:pgNum/>
        <w:t>L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r</w:t>
      </w:r>
      <w:r w:rsidRPr="00353916">
        <w:rPr>
          <w:rFonts w:ascii="Courier New" w:hAnsi="Courier New" w:cs="Courier New"/>
        </w:rPr>
        <w:pgNum/>
        <w:t>þ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i</w:t>
      </w:r>
      <w:r w:rsidRPr="00353916">
        <w:rPr>
          <w:rFonts w:ascii="Courier New" w:hAnsi="Courier New" w:cs="Courier New"/>
        </w:rPr>
        <w:pgNum/>
        <w:t>Ú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i</w:t>
      </w:r>
      <w:r w:rsidRPr="00353916">
        <w:rPr>
          <w:rFonts w:ascii="Courier New" w:hAnsi="Courier New" w:cs="Courier New"/>
        </w:rPr>
        <w:pgNum/>
        <w:t>#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i</w:t>
      </w:r>
      <w:r w:rsidRPr="00353916">
        <w:rPr>
          <w:rFonts w:ascii="Courier New" w:hAnsi="Courier New" w:cs="Courier New"/>
        </w:rPr>
        <w:pgNum/>
        <w:t>%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i</w:t>
      </w:r>
      <w:r w:rsidRPr="00353916">
        <w:rPr>
          <w:rFonts w:ascii="Courier New" w:hAnsi="Courier New" w:cs="Courier New"/>
        </w:rPr>
        <w:pgNum/>
        <w:t>╣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i</w:t>
      </w:r>
      <w:r w:rsidRPr="00353916">
        <w:rPr>
          <w:rFonts w:ascii="Courier New" w:hAnsi="Courier New" w:cs="Courier New"/>
        </w:rPr>
        <w:pgNum/>
        <w:t>╗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i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separator/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continuationSeparator/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continuation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noBreakHyphen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─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noBreakHyphen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─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t>╗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{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r</w:t>
      </w:r>
      <w:r w:rsidRPr="00353916">
        <w:rPr>
          <w:rFonts w:ascii="Courier New" w:hAnsi="Courier New" w:cs="Courier New"/>
        </w:rPr>
        <w:pgNum/>
        <w:t>}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r</w:t>
      </w:r>
      <w:r w:rsidRPr="00353916">
        <w:rPr>
          <w:rFonts w:ascii="Courier New" w:hAnsi="Courier New" w:cs="Courier New"/>
        </w:rPr>
        <w:pgNum/>
        <w:t>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r</w:t>
      </w:r>
      <w:r w:rsidRPr="00353916">
        <w:rPr>
          <w:rFonts w:ascii="Courier New" w:hAnsi="Courier New" w:cs="Courier New"/>
        </w:rPr>
        <w:pgNum/>
        <w:t>│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i</w:t>
      </w:r>
      <w:r w:rsidRPr="00353916">
        <w:rPr>
          <w:rFonts w:ascii="Courier New" w:hAnsi="Courier New" w:cs="Courier New"/>
        </w:rPr>
        <w:pgNum/>
        <w:t>Á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i</w:t>
      </w:r>
      <w:r w:rsidRPr="00353916">
        <w:rPr>
          <w:rFonts w:ascii="Courier New" w:hAnsi="Courier New" w:cs="Courier New"/>
        </w:rPr>
        <w:pgNum/>
        <w:t>À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i</w:t>
      </w:r>
      <w:r w:rsidRPr="00353916">
        <w:rPr>
          <w:rFonts w:ascii="Courier New" w:hAnsi="Courier New" w:cs="Courier New"/>
        </w:rPr>
        <w:pgNum/>
        <w:t>─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i</w:t>
      </w:r>
      <w:r w:rsidRPr="00353916">
        <w:rPr>
          <w:rFonts w:ascii="Courier New" w:hAnsi="Courier New" w:cs="Courier New"/>
        </w:rPr>
        <w:pgNum/>
        <w:t>ã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i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continuationSeparator/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continuation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noBreakHyphen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─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noBreakHyphen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─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t>ã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continuationSeparator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r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softHyphen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\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p</w:t>
      </w:r>
      <w:r w:rsidRPr="00353916">
        <w:rPr>
          <w:rFonts w:ascii="Courier New" w:hAnsi="Courier New" w:cs="Courier New"/>
        </w:rPr>
        <w:pgNum/>
        <w:t>u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g</w:t>
      </w:r>
      <w:r w:rsidRPr="00353916">
        <w:rPr>
          <w:rFonts w:ascii="Courier New" w:hAnsi="Courier New" w:cs="Courier New"/>
        </w:rPr>
        <w:pgNum/>
        <w:t>w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y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°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d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separator/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continuationSeparator/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noBreakHyphen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─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noBreakHyphen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─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t>°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¨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softHyphen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\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p</w:t>
      </w:r>
      <w:r w:rsidRPr="00353916">
        <w:rPr>
          <w:rFonts w:ascii="Courier New" w:hAnsi="Courier New" w:cs="Courier New"/>
        </w:rPr>
        <w:pgNum/>
        <w:t>u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g</w:t>
      </w:r>
      <w:r w:rsidRPr="00353916">
        <w:rPr>
          <w:rFonts w:ascii="Courier New" w:hAnsi="Courier New" w:cs="Courier New"/>
        </w:rPr>
        <w:pgNum/>
        <w:t>w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y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  °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d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separator/>
        <w:t>rB­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continuationSeparator/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noBreakHyphen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─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  <w:t>&lt;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  <w:noBreakHyphen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─</w:t>
      </w:r>
      <w:r w:rsidRPr="00353916">
        <w:rPr>
          <w:rFonts w:ascii="Courier New" w:hAnsi="Courier New" w:cs="Courier New"/>
        </w:rPr>
        <w:separator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pgNum/>
      </w:r>
    </w:p>
    <w:p w:rsidR="00000000" w:rsidRPr="00353916" w:rsidRDefault="005B7C1C" w:rsidP="00353916">
      <w:pPr>
        <w:pStyle w:val="Textosinformato"/>
        <w:rPr>
          <w:rFonts w:ascii="Courier New" w:hAnsi="Courier New" w:cs="Courier New"/>
        </w:rPr>
      </w:pP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x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tab/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  <w:t>&amp;</w:t>
      </w:r>
      <w:r w:rsidRPr="00353916">
        <w:rPr>
          <w:rFonts w:ascii="Courier New" w:hAnsi="Courier New" w:cs="Courier New"/>
        </w:rPr>
        <w:pgNum/>
        <w:t>;</w:t>
      </w:r>
      <w:r w:rsidRPr="00353916">
        <w:rPr>
          <w:rFonts w:ascii="Courier New" w:hAnsi="Courier New" w:cs="Courier New"/>
        </w:rPr>
        <w:pgNum/>
        <w:t>A</w:t>
      </w:r>
      <w:r w:rsidRPr="00353916">
        <w:rPr>
          <w:rFonts w:ascii="Courier New" w:hAnsi="Courier New" w:cs="Courier New"/>
        </w:rPr>
        <w:pgNum/>
        <w:t>B</w:t>
      </w:r>
      <w:r w:rsidRPr="00353916">
        <w:rPr>
          <w:rFonts w:ascii="Courier New" w:hAnsi="Courier New" w:cs="Courier New"/>
        </w:rPr>
        <w:pgNum/>
        <w:t>w</w:t>
      </w:r>
      <w:r w:rsidRPr="00353916">
        <w:rPr>
          <w:rFonts w:ascii="Courier New" w:hAnsi="Courier New" w:cs="Courier New"/>
        </w:rPr>
        <w:pgNum/>
        <w:t>x</w:t>
      </w:r>
      <w:r w:rsidRPr="00353916">
        <w:rPr>
          <w:rFonts w:ascii="Courier New" w:hAnsi="Courier New" w:cs="Courier New"/>
        </w:rPr>
        <w:pgNum/>
        <w:t>Ç</w:t>
      </w:r>
      <w:r w:rsidRPr="00353916">
        <w:rPr>
          <w:rFonts w:ascii="Courier New" w:hAnsi="Courier New" w:cs="Courier New"/>
        </w:rPr>
        <w:pgNum/>
        <w:t>ê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ORDENANZA Nº 3931</w:t>
      </w:r>
      <w:r w:rsidRPr="00353916">
        <w:rPr>
          <w:rFonts w:ascii="Courier New" w:hAnsi="Courier New" w:cs="Courier New"/>
        </w:rPr>
        <w:pgNum/>
        <w:t>COMISION DE HACIENDA</w:t>
      </w:r>
      <w:r w:rsidRPr="00353916">
        <w:rPr>
          <w:rFonts w:ascii="Courier New" w:hAnsi="Courier New" w:cs="Courier New"/>
        </w:rPr>
        <w:pgNum/>
        <w:t>GRA 2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EXIMIENDO A LA SRA. MARGARITA CUELLO TASA A LA PROP.</w:t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01/04/80</w:t>
      </w:r>
      <w:r w:rsidRPr="00353916">
        <w:rPr>
          <w:rFonts w:ascii="Courier New" w:hAnsi="Courier New" w:cs="Courier New"/>
        </w:rPr>
        <w:t>01/04/80x</w:t>
      </w:r>
      <w:r w:rsidRPr="00353916">
        <w:rPr>
          <w:rFonts w:ascii="Courier New" w:hAnsi="Courier New" w:cs="Courier New"/>
        </w:rPr>
        <w:t/>
      </w:r>
      <w:r w:rsidRPr="00353916">
        <w:rPr>
          <w:rFonts w:ascii="Courier New" w:hAnsi="Courier New" w:cs="Courier New"/>
        </w:rPr>
        <w:pgNum/>
      </w:r>
      <w:r w:rsidRPr="0035391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5391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53916" w:rsidSect="0035391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53916"/>
    <w:rsid w:val="005B7C1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E8DC47-1D7C-44E8-9A7D-A92B5A48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539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5391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