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54958">
        <w:rPr>
          <w:rFonts w:ascii="Courier New" w:hAnsi="Courier New" w:cs="Courier New"/>
        </w:rPr>
        <w:t>1¥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½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softHyphen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  <w:t>NORMAL.MOD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EPLX800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  <w:t>@</w:t>
      </w:r>
      <w:r w:rsidRPr="00D54958">
        <w:rPr>
          <w:rFonts w:ascii="Courier New" w:hAnsi="Courier New" w:cs="Courier New"/>
        </w:rPr>
        <w:pgNum/>
        <w:t>b</w:t>
      </w:r>
      <w:r w:rsidRPr="00D54958">
        <w:rPr>
          <w:rFonts w:ascii="Courier New" w:hAnsi="Courier New" w:cs="Courier New"/>
        </w:rPr>
        <w:t>┼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separator/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ORDENANZA Nº 3942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Visto: El requerimiento realizado  por la  Municipalidad de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 xml:space="preserve">Alta Gracia a la Cooperativa de </w:t>
      </w:r>
      <w:r w:rsidRPr="00D54958">
        <w:rPr>
          <w:rFonts w:ascii="Courier New" w:hAnsi="Courier New" w:cs="Courier New"/>
        </w:rPr>
        <w:t>Viviendas, Consumo y Crédito y Trabajadores de Alta Gracia Ltda. y habiendo procedido dicha Institución según sus mecanismos internos, a acceder a lo solicitado, lo que se tradujo en la cesión de tierras a los actuales ocupantes del edificio del ex Sierras</w:t>
      </w:r>
      <w:r w:rsidRPr="00D54958">
        <w:rPr>
          <w:rFonts w:ascii="Courier New" w:hAnsi="Courier New" w:cs="Courier New"/>
        </w:rPr>
        <w:t xml:space="preserve"> Hotel; y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C O N S I D E R A N D O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Que las tierras a las cuales se hace referencia habían sido donadas oportunamente por esta Municipalidad a la Cooperativa COVITRAG, mediante Ordenanza Nº 1488/84;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Que se hace necesaria la liberación del edific</w:t>
      </w:r>
      <w:r w:rsidRPr="00D54958">
        <w:rPr>
          <w:rFonts w:ascii="Courier New" w:hAnsi="Courier New" w:cs="Courier New"/>
        </w:rPr>
        <w:t>io del ex Sierras Hotel de todo ocupante para lograr la recuperación definitiva de una vieja aspiración, como es el rescate del patrimonio cultural, histórico y turístico que representa el Sierras Hotel y Casino y estas tierras serían destinadas  a sus act</w:t>
      </w:r>
      <w:r w:rsidRPr="00D54958">
        <w:rPr>
          <w:rFonts w:ascii="Courier New" w:hAnsi="Courier New" w:cs="Courier New"/>
        </w:rPr>
        <w:t>uales ocupantes;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Que se procedió a efectuar una propuesta de subdivisión, la cual no cumple con lo estipulado en el Código de Edificación vigente, Ordenanza Nº 1294/82, en lo relativo a la superficie mínima correspondiente a dicha zona.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EL CONCEJ</w:t>
      </w:r>
      <w:r w:rsidRPr="00D54958">
        <w:rPr>
          <w:rFonts w:ascii="Courier New" w:hAnsi="Courier New" w:cs="Courier New"/>
        </w:rPr>
        <w:t>O DELIBERANTE DE LA CIUDAD DE ALTA GRACIA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O R D E N A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Art.1: AUTORIZASE por vía de  excepción la subdivisión  del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inmueble designado como Circunscripción 3; Sección 1; Manzana 478, Parcela 1, de acuerdo al Proyecto que obra a fs. 10 del Expediente N</w:t>
      </w:r>
      <w:r w:rsidRPr="00D54958">
        <w:rPr>
          <w:rFonts w:ascii="Courier New" w:hAnsi="Courier New" w:cs="Courier New"/>
        </w:rPr>
        <w:t>º 789/98.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...///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...///2.-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Art.2: COMUNIQUESE, publíquese,  transcríbase el  Libro  de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 xml:space="preserve">       Ordenanzas y archívese.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DADA EN LA SALA DE SESIONES DEL HONORABLE CONCEJO DELIBERANTE A VEINTIDOS DIAS DEL MES DE JULIO DE MI</w:t>
      </w:r>
      <w:r w:rsidRPr="00D54958">
        <w:rPr>
          <w:rFonts w:ascii="Courier New" w:hAnsi="Courier New" w:cs="Courier New"/>
        </w:rPr>
        <w:t>L NOVECIENTOS NOVENTA Y OCHO.</w:t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î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Ø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v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&amp;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s</w:t>
      </w:r>
      <w:r w:rsidRPr="00D54958">
        <w:rPr>
          <w:rFonts w:ascii="Courier New" w:hAnsi="Courier New" w:cs="Courier New"/>
        </w:rPr>
        <w:pgNum/>
        <w:t>¸</w:t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8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p</w:t>
      </w:r>
      <w:r w:rsidRPr="00D54958">
        <w:rPr>
          <w:rFonts w:ascii="Courier New" w:hAnsi="Courier New" w:cs="Courier New"/>
        </w:rPr>
        <w:pgNum/>
        <w:t>&lt;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B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k</w:t>
      </w:r>
      <w:r w:rsidRPr="00D54958">
        <w:rPr>
          <w:rFonts w:ascii="Courier New" w:hAnsi="Courier New" w:cs="Courier New"/>
        </w:rPr>
        <w:pgNum/>
        <w:t>M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h</w:t>
      </w:r>
      <w:r w:rsidRPr="00D54958">
        <w:rPr>
          <w:rFonts w:ascii="Courier New" w:hAnsi="Courier New" w:cs="Courier New"/>
        </w:rPr>
        <w:pgNum/>
        <w:t>: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@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c</w:t>
      </w:r>
      <w:r w:rsidRPr="00D54958">
        <w:rPr>
          <w:rFonts w:ascii="Courier New" w:hAnsi="Courier New" w:cs="Courier New"/>
        </w:rPr>
        <w:pgNum/>
        <w:t>L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`</w:t>
      </w:r>
      <w:r w:rsidRPr="00D54958">
        <w:rPr>
          <w:rFonts w:ascii="Courier New" w:hAnsi="Courier New" w:cs="Courier New"/>
        </w:rPr>
        <w:pgNum/>
        <w:t>ø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]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softHyphen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▄▄▄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>Ç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é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ä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å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ê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è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î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ƒ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x</w:t>
      </w:r>
      <w:r w:rsidRPr="00D54958">
        <w:rPr>
          <w:rFonts w:ascii="Courier New" w:hAnsi="Courier New" w:cs="Courier New"/>
        </w:rPr>
        <w:pgNum/>
        <w:t>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x</w:t>
      </w:r>
      <w:r w:rsidRPr="00D54958">
        <w:rPr>
          <w:rFonts w:ascii="Courier New" w:hAnsi="Courier New" w:cs="Courier New"/>
        </w:rPr>
        <w:pgNum/>
        <w:t>ú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x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tab/>
        <w:t>ú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Ó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y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br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p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cr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p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p</w:t>
      </w:r>
      <w:r w:rsidRPr="00D54958">
        <w:rPr>
          <w:rFonts w:ascii="Courier New" w:hAnsi="Courier New" w:cs="Courier New"/>
        </w:rPr>
        <w:pgNum/>
        <w:t>(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g</w:t>
      </w:r>
      <w:r w:rsidRPr="00D54958">
        <w:rPr>
          <w:rFonts w:ascii="Courier New" w:hAnsi="Courier New" w:cs="Courier New"/>
        </w:rPr>
        <w:pgNum/>
        <w:t>*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g</w:t>
      </w:r>
      <w:r w:rsidRPr="00D54958">
        <w:rPr>
          <w:rFonts w:ascii="Courier New" w:hAnsi="Courier New" w:cs="Courier New"/>
        </w:rPr>
        <w:pgNum/>
        <w:t>,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g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>,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ð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Ê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±</w:t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¾</w:t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§</w:t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¸</w:t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continuationSeparator/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¸</w:t>
      </w:r>
      <w:r w:rsidRPr="00D54958">
        <w:rPr>
          <w:rFonts w:ascii="Courier New" w:hAnsi="Courier New" w:cs="Courier New"/>
        </w:rPr>
        <w:continuationSeparator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+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-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: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&lt;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y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br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f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]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separator/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</w:t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softHyphen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!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#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%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ab/>
        <w:t>%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'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)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+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-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r</w:t>
      </w:r>
      <w:r w:rsidRPr="00D54958">
        <w:rPr>
          <w:rFonts w:ascii="Courier New" w:hAnsi="Courier New" w:cs="Courier New"/>
        </w:rPr>
        <w:pgNum/>
        <w:t>8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  <w:t>: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  <w:t>w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  <w:t>ù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  <w:t>Ö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ab/>
      </w:r>
      <w:r w:rsidRPr="00D54958">
        <w:rPr>
          <w:rFonts w:ascii="Courier New" w:hAnsi="Courier New" w:cs="Courier New"/>
        </w:rPr>
        <w:t>Ö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ø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x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softHyphen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x</w:t>
      </w:r>
      <w:r w:rsidRPr="00D54958">
        <w:rPr>
          <w:rFonts w:ascii="Courier New" w:hAnsi="Courier New" w:cs="Courier New"/>
        </w:rPr>
        <w:pgNum/>
        <w:t xml:space="preserve"> 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  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separator/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w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  <w:t>ù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  <w:t>Ö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rB­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²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noBreakHyphen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>&lt;</w:t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separator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</w:p>
    <w:p w:rsidR="00000000" w:rsidRPr="00D54958" w:rsidRDefault="00705CBE" w:rsidP="00D54958">
      <w:pPr>
        <w:pStyle w:val="Textosinformato"/>
        <w:rPr>
          <w:rFonts w:ascii="Courier New" w:hAnsi="Courier New" w:cs="Courier New"/>
        </w:rPr>
      </w:pP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ƒ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ƒ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  <w:t>&amp;</w:t>
      </w:r>
      <w:r w:rsidRPr="00D54958">
        <w:rPr>
          <w:rFonts w:ascii="Courier New" w:hAnsi="Courier New" w:cs="Courier New"/>
        </w:rPr>
        <w:pgNum/>
        <w:t>=</w:t>
      </w:r>
      <w:r w:rsidRPr="00D54958">
        <w:rPr>
          <w:rFonts w:ascii="Courier New" w:hAnsi="Courier New" w:cs="Courier New"/>
        </w:rPr>
        <w:pgNum/>
        <w:t>B</w:t>
      </w:r>
      <w:r w:rsidRPr="00D54958">
        <w:rPr>
          <w:rFonts w:ascii="Courier New" w:hAnsi="Courier New" w:cs="Courier New"/>
        </w:rPr>
        <w:pgNum/>
        <w:t>C</w:t>
      </w:r>
      <w:r w:rsidRPr="00D54958">
        <w:rPr>
          <w:rFonts w:ascii="Courier New" w:hAnsi="Courier New" w:cs="Courier New"/>
        </w:rPr>
        <w:pgNum/>
        <w:t>¼</w:t>
      </w:r>
      <w:r w:rsidRPr="00D54958">
        <w:rPr>
          <w:rFonts w:ascii="Courier New" w:hAnsi="Courier New" w:cs="Courier New"/>
        </w:rPr>
        <w:pgNum/>
        <w:t>¡</w:t>
      </w:r>
      <w:r w:rsidRPr="00D54958">
        <w:rPr>
          <w:rFonts w:ascii="Courier New" w:hAnsi="Courier New" w:cs="Courier New"/>
        </w:rPr>
        <w:pgNum/>
        <w:t>Á</w:t>
      </w:r>
      <w:r w:rsidRPr="00D54958">
        <w:rPr>
          <w:rFonts w:ascii="Courier New" w:hAnsi="Courier New" w:cs="Courier New"/>
        </w:rPr>
        <w:pgNum/>
        <w:t>¢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ORDENANZA Nº 3942</w:t>
      </w:r>
      <w:r w:rsidRPr="00D54958">
        <w:rPr>
          <w:rFonts w:ascii="Courier New" w:hAnsi="Courier New" w:cs="Courier New"/>
        </w:rPr>
        <w:pgNum/>
        <w:t>DEPARTAMENTO EJECUTIVO</w:t>
      </w:r>
      <w:r w:rsidRPr="00D54958">
        <w:rPr>
          <w:rFonts w:ascii="Courier New" w:hAnsi="Courier New" w:cs="Courier New"/>
        </w:rPr>
        <w:pgNum/>
        <w:t>CRIS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AUTORIZANDO SUBDIVISION DE TERRENOS DONADOS POR COVITRAG A LA MUNICIPALIDAD PARA GENTE DEL SIERRAS HOTEL</w:t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01/04/8001/04/80ƒ</w:t>
      </w:r>
      <w:r w:rsidRPr="00D54958">
        <w:rPr>
          <w:rFonts w:ascii="Courier New" w:hAnsi="Courier New" w:cs="Courier New"/>
        </w:rPr>
        <w:t/>
      </w:r>
      <w:r w:rsidRPr="00D54958">
        <w:rPr>
          <w:rFonts w:ascii="Courier New" w:hAnsi="Courier New" w:cs="Courier New"/>
        </w:rPr>
        <w:pgNum/>
      </w:r>
      <w:r w:rsidRPr="00D549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</w:t>
      </w:r>
      <w:r w:rsidRPr="00D5495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54958" w:rsidSect="00D5495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05CBE"/>
    <w:rsid w:val="00B06D87"/>
    <w:rsid w:val="00D5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C15995-7DD0-44D0-AE3E-FAAEAAB9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49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49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