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15674">
        <w:rPr>
          <w:rFonts w:ascii="Courier New" w:hAnsi="Courier New" w:cs="Courier New"/>
        </w:rPr>
        <w:t>1¥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½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î</w:t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br w:type="page"/>
      </w:r>
      <w:r w:rsidRPr="00915674">
        <w:rPr>
          <w:rFonts w:ascii="Courier New" w:hAnsi="Courier New" w:cs="Courier New"/>
        </w:rPr>
        <w:lastRenderedPageBreak/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  <w:t>NORMAL.MOD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EPLX800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  <w:t>@</w:t>
      </w:r>
      <w:r w:rsidRPr="00915674">
        <w:rPr>
          <w:rFonts w:ascii="Courier New" w:hAnsi="Courier New" w:cs="Courier New"/>
        </w:rPr>
        <w:pgNum/>
        <w:t>b</w:t>
      </w:r>
      <w:r w:rsidRPr="00915674">
        <w:rPr>
          <w:rFonts w:ascii="Courier New" w:hAnsi="Courier New" w:cs="Courier New"/>
        </w:rPr>
        <w:t>┼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  <w:t>R</w:t>
      </w:r>
      <w:r w:rsidRPr="00915674">
        <w:rPr>
          <w:rFonts w:ascii="Courier New" w:hAnsi="Courier New" w:cs="Courier New"/>
        </w:rPr>
        <w:separator/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ORDENANZA  Nº  3960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Visto: La demolición realizada en  el  predio de la Sección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       Maestranza, por remodelacione</w:t>
      </w:r>
      <w:r w:rsidRPr="00915674">
        <w:rPr>
          <w:rFonts w:ascii="Courier New" w:hAnsi="Courier New" w:cs="Courier New"/>
        </w:rPr>
        <w:t>s; y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C O N S I D E R A N D O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Que a este Departamento Ejecutivo, llegan periódicamente, solicitudes de construcción, de vecinos carentes de recursos para poder acceder a los mismos por medio de la compra;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Que de esa remodelación surge la po</w:t>
      </w:r>
      <w:r w:rsidRPr="00915674">
        <w:rPr>
          <w:rFonts w:ascii="Courier New" w:hAnsi="Courier New" w:cs="Courier New"/>
        </w:rPr>
        <w:t>sibilidad de contar con elementos como ladrillos, tirantes, chapas, caños, etc, los cuales podrán ser usados para salvar la situación mencionada de algunos casos;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EL CONCEJO DELIBERANTE DE LA CIUDAD  DE  ALTA GRACIA 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O R D E N A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Art.1: FACUL</w:t>
      </w:r>
      <w:r w:rsidRPr="00915674">
        <w:rPr>
          <w:rFonts w:ascii="Courier New" w:hAnsi="Courier New" w:cs="Courier New"/>
        </w:rPr>
        <w:t xml:space="preserve">TASE al Departamento  Ejecutivo  a disponer de 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       los elementos que surjan de las remodelaciones rea-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       lizadas en el predio de la Sección Maestranza.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Art.2: COMUNIQUESE,  publíquese,  transcríbase al Libro de 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 xml:space="preserve">       Ordenanzas y archíve</w:t>
      </w:r>
      <w:r w:rsidRPr="00915674">
        <w:rPr>
          <w:rFonts w:ascii="Courier New" w:hAnsi="Courier New" w:cs="Courier New"/>
        </w:rPr>
        <w:t>se.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DADA EN LA SALA DE SESIONES DEL HONORABLE CONCEJO DELIBERANTE A CINCO DIAS DEL MES DE AGOSTO DE MIL NOVECIENTOS NOVENTA Y OCHO.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5674">
        <w:rPr>
          <w:rFonts w:ascii="Courier New" w:hAnsi="Courier New" w:cs="Courier New"/>
        </w:rPr>
        <w:t>Ç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å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Ö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v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br w:type="page"/>
      </w:r>
      <w:r w:rsidRPr="00915674">
        <w:rPr>
          <w:rFonts w:ascii="Courier New" w:hAnsi="Courier New" w:cs="Courier New"/>
        </w:rPr>
        <w:lastRenderedPageBreak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#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s</w:t>
      </w:r>
      <w:r w:rsidRPr="00915674">
        <w:rPr>
          <w:rFonts w:ascii="Courier New" w:hAnsi="Courier New" w:cs="Courier New"/>
        </w:rPr>
        <w:pgNum/>
        <w:t>¿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▄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p</w:t>
      </w:r>
      <w:r w:rsidRPr="00915674">
        <w:rPr>
          <w:rFonts w:ascii="Courier New" w:hAnsi="Courier New" w:cs="Courier New"/>
        </w:rPr>
        <w:pgNum/>
        <w:t>Ò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¯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m</w:t>
      </w:r>
      <w:r w:rsidRPr="00915674">
        <w:rPr>
          <w:rFonts w:ascii="Courier New" w:hAnsi="Courier New" w:cs="Courier New"/>
        </w:rPr>
        <w:pgNum/>
        <w:t>¶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·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h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e</w:t>
      </w:r>
      <w:r w:rsidRPr="00915674">
        <w:rPr>
          <w:rFonts w:ascii="Courier New" w:hAnsi="Courier New" w:cs="Courier New"/>
        </w:rPr>
        <w:pgNum/>
        <w:t>ª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c</w:t>
      </w:r>
      <w:r w:rsidRPr="00915674">
        <w:rPr>
          <w:rFonts w:ascii="Courier New" w:hAnsi="Courier New" w:cs="Courier New"/>
        </w:rPr>
        <w:pgNum/>
        <w:t>«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^</w:t>
      </w:r>
      <w:r w:rsidRPr="00915674">
        <w:rPr>
          <w:rFonts w:ascii="Courier New" w:hAnsi="Courier New" w:cs="Courier New"/>
        </w:rPr>
        <w:pgNum/>
        <w:t>╗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[</w:t>
      </w:r>
      <w:r w:rsidRPr="00915674">
        <w:rPr>
          <w:rFonts w:ascii="Courier New" w:hAnsi="Courier New" w:cs="Courier New"/>
        </w:rPr>
        <w:pgNum/>
        <w:t>▄▄▄▄▄▄▄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br w:type="column"/>
      </w:r>
      <w:r w:rsidRPr="00915674">
        <w:rPr>
          <w:rFonts w:ascii="Courier New" w:hAnsi="Courier New" w:cs="Courier New"/>
        </w:rPr>
        <w:lastRenderedPageBreak/>
        <w:t>╗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ab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y</w:t>
      </w:r>
      <w:r w:rsidRPr="00915674">
        <w:rPr>
          <w:rFonts w:ascii="Courier New" w:hAnsi="Courier New" w:cs="Courier New"/>
        </w:rPr>
        <w:pgNum/>
        <w:t>è</w:t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v</w:t>
      </w:r>
      <w:r w:rsidRPr="00915674">
        <w:rPr>
          <w:rFonts w:ascii="Courier New" w:hAnsi="Courier New" w:cs="Courier New"/>
        </w:rPr>
        <w:pgNum/>
        <w:t>î</w:t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#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s</w:t>
      </w:r>
      <w:r w:rsidRPr="00915674">
        <w:rPr>
          <w:rFonts w:ascii="Courier New" w:hAnsi="Courier New" w:cs="Courier New"/>
        </w:rPr>
        <w:pgNum/>
        <w:t>¿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▄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p</w:t>
      </w:r>
      <w:r w:rsidRPr="00915674">
        <w:rPr>
          <w:rFonts w:ascii="Courier New" w:hAnsi="Courier New" w:cs="Courier New"/>
        </w:rPr>
        <w:pgNum/>
        <w:t>Ò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¯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m</w:t>
      </w:r>
      <w:r w:rsidRPr="00915674">
        <w:rPr>
          <w:rFonts w:ascii="Courier New" w:hAnsi="Courier New" w:cs="Courier New"/>
        </w:rPr>
        <w:pgNum/>
        <w:t>¶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·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h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e</w:t>
      </w:r>
      <w:r w:rsidRPr="00915674">
        <w:rPr>
          <w:rFonts w:ascii="Courier New" w:hAnsi="Courier New" w:cs="Courier New"/>
        </w:rPr>
        <w:pgNum/>
        <w:t>ª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c</w:t>
      </w:r>
      <w:r w:rsidRPr="00915674">
        <w:rPr>
          <w:rFonts w:ascii="Courier New" w:hAnsi="Courier New" w:cs="Courier New"/>
        </w:rPr>
        <w:pgNum/>
        <w:t>«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^</w:t>
      </w:r>
      <w:r w:rsidRPr="00915674">
        <w:rPr>
          <w:rFonts w:ascii="Courier New" w:hAnsi="Courier New" w:cs="Courier New"/>
        </w:rPr>
        <w:pgNum/>
        <w:t>╗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[</w:t>
      </w:r>
      <w:r w:rsidRPr="00915674">
        <w:rPr>
          <w:rFonts w:ascii="Courier New" w:hAnsi="Courier New" w:cs="Courier New"/>
        </w:rPr>
        <w:pgNum/>
        <w:t>▄▄▄▄▄▄▄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t>Ç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é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ä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å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ø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x</w:t>
      </w:r>
      <w:r w:rsidRPr="00915674">
        <w:rPr>
          <w:rFonts w:ascii="Courier New" w:hAnsi="Courier New" w:cs="Courier New"/>
        </w:rPr>
        <w:pgNum/>
        <w:t>Ø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ƒ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▄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br w:type="page"/>
      </w:r>
      <w:r w:rsidRPr="00915674">
        <w:rPr>
          <w:rFonts w:ascii="Courier New" w:hAnsi="Courier New" w:cs="Courier New"/>
        </w:rPr>
        <w:lastRenderedPageBreak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%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x</w:t>
      </w:r>
      <w:r w:rsidRPr="00915674">
        <w:rPr>
          <w:rFonts w:ascii="Courier New" w:hAnsi="Courier New" w:cs="Courier New"/>
        </w:rPr>
        <w:pgNum/>
        <w:t>'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)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+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█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</w:t>
      </w:r>
      <w:r w:rsidRPr="00915674">
        <w:rPr>
          <w:rFonts w:ascii="Courier New" w:hAnsi="Courier New" w:cs="Courier New"/>
        </w:rPr>
        <w:pgNum/>
        <w:t>¦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</w:t>
      </w:r>
      <w:r w:rsidRPr="00915674">
        <w:rPr>
          <w:rFonts w:ascii="Courier New" w:hAnsi="Courier New" w:cs="Courier New"/>
        </w:rPr>
        <w:pgNum/>
        <w:t>ñ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</w:t>
      </w:r>
      <w:r w:rsidRPr="00915674">
        <w:rPr>
          <w:rFonts w:ascii="Courier New" w:hAnsi="Courier New" w:cs="Courier New"/>
        </w:rPr>
        <w:pgNum/>
        <w:t>ª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continuationSeparator/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</w:t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noBreakHyphen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─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ab/>
      </w:r>
      <w:r w:rsidRPr="00915674">
        <w:rPr>
          <w:rFonts w:ascii="Courier New" w:hAnsi="Courier New" w:cs="Courier New"/>
        </w:rPr>
        <w:t>ª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¿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r</w:t>
      </w:r>
      <w:r w:rsidRPr="00915674">
        <w:rPr>
          <w:rFonts w:ascii="Courier New" w:hAnsi="Courier New" w:cs="Courier New"/>
        </w:rPr>
        <w:pgNum/>
        <w:t>▀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r</w:t>
      </w:r>
      <w:r w:rsidRPr="00915674">
        <w:rPr>
          <w:rFonts w:ascii="Courier New" w:hAnsi="Courier New" w:cs="Courier New"/>
        </w:rPr>
        <w:pgNum/>
        <w:t>ß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Ò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­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</w:t>
      </w:r>
      <w:r w:rsidRPr="00915674">
        <w:rPr>
          <w:rFonts w:ascii="Courier New" w:hAnsi="Courier New" w:cs="Courier New"/>
        </w:rPr>
        <w:pgNum/>
        <w:t>‗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¶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1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m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</w:t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noBreakHyphen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─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tab/>
        <w:t>m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ñ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ª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¿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Õ</w:t>
      </w:r>
      <w:r w:rsidRPr="00915674">
        <w:rPr>
          <w:rFonts w:ascii="Courier New" w:hAnsi="Courier New" w:cs="Courier New"/>
        </w:rPr>
        <w: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tab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br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x</w:t>
      </w:r>
      <w:r w:rsidRPr="00915674">
        <w:rPr>
          <w:rFonts w:ascii="Courier New" w:hAnsi="Courier New" w:cs="Courier New"/>
        </w:rPr>
        <w:pgNum/>
        <w:t>î</w:t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x</w:t>
      </w:r>
      <w:r w:rsidRPr="00915674">
        <w:rPr>
          <w:rFonts w:ascii="Courier New" w:hAnsi="Courier New" w:cs="Courier New"/>
        </w:rPr>
        <w:pgNum/>
        <w:t>ì</w:t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  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separator/>
        <w:t>rB­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>&lt;</w:t>
      </w:r>
      <w:r w:rsidRPr="00915674">
        <w:rPr>
          <w:rFonts w:ascii="Courier New" w:hAnsi="Courier New" w:cs="Courier New"/>
        </w:rPr>
        <w:separator/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</w:p>
    <w:p w:rsidR="00000000" w:rsidRPr="00915674" w:rsidRDefault="00444306" w:rsidP="00915674">
      <w:pPr>
        <w:pStyle w:val="Textosinformato"/>
        <w:rPr>
          <w:rFonts w:ascii="Courier New" w:hAnsi="Courier New" w:cs="Courier New"/>
        </w:rPr>
      </w:pP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br w:type="page"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5674">
        <w:rPr>
          <w:rFonts w:ascii="Courier New" w:hAnsi="Courier New" w:cs="Courier New"/>
        </w:rPr>
        <w:t/>
      </w:r>
      <w:r w:rsidRPr="00915674">
        <w:rPr>
          <w:rFonts w:ascii="Courier New" w:hAnsi="Courier New" w:cs="Courier New"/>
        </w:rPr>
        <w:pgNum/>
        <w:t>&amp;</w:t>
      </w:r>
      <w:r w:rsidRPr="00915674">
        <w:rPr>
          <w:rFonts w:ascii="Courier New" w:hAnsi="Courier New" w:cs="Courier New"/>
        </w:rPr>
        <w:pgNum/>
        <w:t>4</w:t>
      </w:r>
      <w:r w:rsidRPr="00915674">
        <w:rPr>
          <w:rFonts w:ascii="Courier New" w:hAnsi="Courier New" w:cs="Courier New"/>
        </w:rPr>
        <w:pgNum/>
        <w:t>:</w:t>
      </w:r>
      <w:r w:rsidRPr="00915674">
        <w:rPr>
          <w:rFonts w:ascii="Courier New" w:hAnsi="Courier New" w:cs="Courier New"/>
        </w:rPr>
        <w:pgNum/>
        <w:t>;</w:t>
      </w:r>
      <w:r w:rsidRPr="00915674">
        <w:rPr>
          <w:rFonts w:ascii="Courier New" w:hAnsi="Courier New" w:cs="Courier New"/>
        </w:rPr>
        <w:pgNum/>
        <w:t>å</w:t>
      </w:r>
      <w:r w:rsidRPr="00915674">
        <w:rPr>
          <w:rFonts w:ascii="Courier New" w:hAnsi="Courier New" w:cs="Courier New"/>
        </w:rPr>
        <w:pgNum/>
        <w:t>ç</w:t>
      </w:r>
      <w:r w:rsidRPr="00915674">
        <w:rPr>
          <w:rFonts w:ascii="Courier New" w:hAnsi="Courier New" w:cs="Courier New"/>
        </w:rPr>
        <w:pgNum/>
        <w:t>Å</w:t>
      </w:r>
      <w:r w:rsidRPr="00915674">
        <w:rPr>
          <w:rFonts w:ascii="Courier New" w:hAnsi="Courier New" w:cs="Courier New"/>
        </w:rPr>
        <w:pgNum/>
        <w:t>ù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ORDENANZA Nº 3960</w:t>
      </w:r>
      <w:r w:rsidRPr="00915674">
        <w:rPr>
          <w:rFonts w:ascii="Courier New" w:hAnsi="Courier New" w:cs="Courier New"/>
        </w:rPr>
        <w:pgNum/>
        <w:t>PTO.EJECUTIVO</w:t>
      </w:r>
      <w:r w:rsidRPr="00915674">
        <w:rPr>
          <w:rFonts w:ascii="Courier New" w:hAnsi="Courier New" w:cs="Courier New"/>
        </w:rPr>
        <w:pgNum/>
        <w:t>ZULMA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FACULTANDO AL DTO. EJECUTIVO A DISPONER DE ELEMENTOS DE SECCION MAEST</w:t>
      </w:r>
      <w:r w:rsidRPr="00915674">
        <w:rPr>
          <w:rFonts w:ascii="Courier New" w:hAnsi="Courier New" w:cs="Courier New"/>
        </w:rPr>
        <w:t>RANZA</w:t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01/04/8001/04/80</w:t>
      </w:r>
      <w:r w:rsidRPr="00915674">
        <w:rPr>
          <w:rFonts w:ascii="Courier New" w:hAnsi="Courier New" w:cs="Courier New"/>
        </w:rPr>
        <w:br w:type="page"/>
      </w:r>
      <w:r w:rsidRPr="00915674">
        <w:rPr>
          <w:rFonts w:ascii="Courier New" w:hAnsi="Courier New" w:cs="Courier New"/>
        </w:rPr>
        <w:continuationSeparator/>
      </w:r>
      <w:r w:rsidRPr="00915674">
        <w:rPr>
          <w:rFonts w:ascii="Courier New" w:hAnsi="Courier New" w:cs="Courier New"/>
        </w:rPr>
        <w:pgNum/>
      </w:r>
      <w:r w:rsidRPr="009156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15674" w:rsidSect="0091567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4306"/>
    <w:rsid w:val="0091567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AE0E9-934E-43F1-A7D2-FCA74C32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156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156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