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D2C62">
        <w:rPr>
          <w:rFonts w:ascii="Courier New" w:hAnsi="Courier New" w:cs="Courier New"/>
        </w:rPr>
        <w:t>1¥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½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q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  <w:t>NORMAL.MOD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EPLX800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  <w:t>@</w:t>
      </w:r>
      <w:r w:rsidRPr="00FD2C62">
        <w:rPr>
          <w:rFonts w:ascii="Courier New" w:hAnsi="Courier New" w:cs="Courier New"/>
        </w:rPr>
        <w:pgNum/>
        <w:t>b</w:t>
      </w:r>
      <w:r w:rsidRPr="00FD2C62">
        <w:rPr>
          <w:rFonts w:ascii="Courier New" w:hAnsi="Courier New" w:cs="Courier New"/>
        </w:rPr>
        <w:t>┼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separator/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ORDENANZA  Nº  3983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 xml:space="preserve">Visto: El  Expediente Nº 628/98 presentado por la  Sra. Ma-                  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ría Elsa Silva sol</w:t>
      </w:r>
      <w:r w:rsidRPr="00FD2C62">
        <w:rPr>
          <w:rFonts w:ascii="Courier New" w:hAnsi="Courier New" w:cs="Courier New"/>
        </w:rPr>
        <w:t>icitando pensión municipal; y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C O N S I D E R A N D O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Que solicita una pensión por encontrarse incapacitada para trabajar y no poseer ingresos de ningún tipo;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Que acredita su identidad acompañando fotocopias del documento;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Que del certifica</w:t>
      </w:r>
      <w:r w:rsidRPr="00FD2C62">
        <w:rPr>
          <w:rFonts w:ascii="Courier New" w:hAnsi="Courier New" w:cs="Courier New"/>
        </w:rPr>
        <w:t>do médico agregado a fs. 6 surge que la solicitante posee una incapacidad del 76% en forma permanente;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Que la solicitante es vecina de esta Ciudad desde hace 30 años;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Que el estudio socioeconómico realizado sugiere dar curso favorable al trámite inic</w:t>
      </w:r>
      <w:r w:rsidRPr="00FD2C62">
        <w:rPr>
          <w:rFonts w:ascii="Courier New" w:hAnsi="Courier New" w:cs="Courier New"/>
        </w:rPr>
        <w:t>iado;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 xml:space="preserve">Que evaluado el Expediente por Comisión de Legislación General, la misma emite despacho accediendo a otorgar una pensión por invalidez, despacho aprobado por unanimidad en Sesión de fecha 26 de agosto de 1998.   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 xml:space="preserve">      EL  CONCEJO DELIBERANTE</w:t>
      </w:r>
      <w:r w:rsidRPr="00FD2C62">
        <w:rPr>
          <w:rFonts w:ascii="Courier New" w:hAnsi="Courier New" w:cs="Courier New"/>
        </w:rPr>
        <w:t xml:space="preserve"> DE LA CIUDAD DE  ALTA  GRACIA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O R D E N A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 xml:space="preserve">Art.1: OTORGAR  una  pensión  municipal  por invalidez a la           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Sra. María Elsa Silva, D.N.I. Nº 5.635.669, con domicilio en calle 9 de Julio Nº 499, mientras subsistan las condiciones exigidas p</w:t>
      </w:r>
      <w:r w:rsidRPr="00FD2C62">
        <w:rPr>
          <w:rFonts w:ascii="Courier New" w:hAnsi="Courier New" w:cs="Courier New"/>
        </w:rPr>
        <w:t>or la Ordenanza Nº 1803.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 xml:space="preserve">                                                    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...///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...///2.-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Art.2: COMUNIQUESE,  publíquese,  transcríbase  al Libro de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Ordenanzas y archívese.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DADA EN LA SALA DE SE</w:t>
      </w:r>
      <w:r w:rsidRPr="00FD2C62">
        <w:rPr>
          <w:rFonts w:ascii="Courier New" w:hAnsi="Courier New" w:cs="Courier New"/>
        </w:rPr>
        <w:t>SIONES DEL HONORABLE CONCEJO DELIBERANTE A VEINTISEIS DIAS DEL MES DE AGOSTO DE MIL NOVECIENTOS NOVENTA Y OCHO.</w:t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▄▄▄▄▄▄▄▄▄▄▄▄▄▄▄Ç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é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ù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v</w:t>
      </w:r>
      <w:r w:rsidRPr="00FD2C62">
        <w:rPr>
          <w:rFonts w:ascii="Courier New" w:hAnsi="Courier New" w:cs="Courier New"/>
        </w:rPr>
        <w:pgNum/>
        <w:t>#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: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s</w:t>
      </w:r>
      <w:r w:rsidRPr="00FD2C62">
        <w:rPr>
          <w:rFonts w:ascii="Courier New" w:hAnsi="Courier New" w:cs="Courier New"/>
        </w:rPr>
        <w:pgNum/>
        <w:t>Ú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p</w:t>
      </w:r>
      <w:r w:rsidRPr="00FD2C62">
        <w:rPr>
          <w:rFonts w:ascii="Courier New" w:hAnsi="Courier New" w:cs="Courier New"/>
        </w:rPr>
        <w:pgNum/>
        <w:t>$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/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m</w:t>
      </w:r>
      <w:r w:rsidRPr="00FD2C62">
        <w:rPr>
          <w:rFonts w:ascii="Courier New" w:hAnsi="Courier New" w:cs="Courier New"/>
        </w:rPr>
        <w:pgNum/>
        <w:t>3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;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h</w:t>
      </w:r>
      <w:r w:rsidRPr="00FD2C62">
        <w:rPr>
          <w:rFonts w:ascii="Courier New" w:hAnsi="Courier New" w:cs="Courier New"/>
        </w:rPr>
        <w:pgNum/>
        <w:t>D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e</w:t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c</w:t>
      </w:r>
      <w:r w:rsidRPr="00FD2C62">
        <w:rPr>
          <w:rFonts w:ascii="Courier New" w:hAnsi="Courier New" w:cs="Courier New"/>
        </w:rPr>
        <w:pgNum/>
        <w:t>z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^</w:t>
      </w:r>
      <w:r w:rsidRPr="00FD2C62">
        <w:rPr>
          <w:rFonts w:ascii="Courier New" w:hAnsi="Courier New" w:cs="Courier New"/>
        </w:rPr>
        <w:pgNum/>
        <w:t>à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\</w:t>
      </w:r>
      <w:r w:rsidRPr="00FD2C62">
        <w:rPr>
          <w:rFonts w:ascii="Courier New" w:hAnsi="Courier New" w:cs="Courier New"/>
        </w:rPr>
        <w:pgNum/>
        <w:t>▄▄▄▄▄▄▄▄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br w:type="column"/>
      </w:r>
      <w:r w:rsidRPr="00FD2C62">
        <w:rPr>
          <w:rFonts w:ascii="Courier New" w:hAnsi="Courier New" w:cs="Courier New"/>
        </w:rPr>
        <w:lastRenderedPageBreak/>
        <w:t>à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ù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v</w:t>
      </w:r>
      <w:r w:rsidRPr="00FD2C62">
        <w:rPr>
          <w:rFonts w:ascii="Courier New" w:hAnsi="Courier New" w:cs="Courier New"/>
        </w:rPr>
        <w:pgNum/>
        <w:t>ª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s</w:t>
      </w:r>
      <w:r w:rsidRPr="00FD2C62">
        <w:rPr>
          <w:rFonts w:ascii="Courier New" w:hAnsi="Courier New" w:cs="Courier New"/>
        </w:rPr>
        <w:pgNum/>
        <w:t>Ù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q</w:t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n</w:t>
      </w:r>
      <w:r w:rsidRPr="00FD2C62">
        <w:rPr>
          <w:rFonts w:ascii="Courier New" w:hAnsi="Courier New" w:cs="Courier New"/>
        </w:rPr>
        <w:pgNum/>
        <w:t>q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p</w:t>
      </w:r>
      <w:r w:rsidRPr="00FD2C62">
        <w:rPr>
          <w:rFonts w:ascii="Courier New" w:hAnsi="Courier New" w:cs="Courier New"/>
        </w:rPr>
        <w:pgNum/>
        <w:t>$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/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m</w:t>
      </w:r>
      <w:r w:rsidRPr="00FD2C62">
        <w:rPr>
          <w:rFonts w:ascii="Courier New" w:hAnsi="Courier New" w:cs="Courier New"/>
        </w:rPr>
        <w:pgNum/>
        <w:t>3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;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h</w:t>
      </w:r>
      <w:r w:rsidRPr="00FD2C62">
        <w:rPr>
          <w:rFonts w:ascii="Courier New" w:hAnsi="Courier New" w:cs="Courier New"/>
        </w:rPr>
        <w:pgNum/>
        <w:t>D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e</w:t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c</w:t>
      </w:r>
      <w:r w:rsidRPr="00FD2C62">
        <w:rPr>
          <w:rFonts w:ascii="Courier New" w:hAnsi="Courier New" w:cs="Courier New"/>
        </w:rPr>
        <w:pgNum/>
        <w:t>z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^</w:t>
      </w:r>
      <w:r w:rsidRPr="00FD2C62">
        <w:rPr>
          <w:rFonts w:ascii="Courier New" w:hAnsi="Courier New" w:cs="Courier New"/>
        </w:rPr>
        <w:pgNum/>
        <w:t>à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\</w:t>
      </w:r>
      <w:r w:rsidRPr="00FD2C62">
        <w:rPr>
          <w:rFonts w:ascii="Courier New" w:hAnsi="Courier New" w:cs="Courier New"/>
        </w:rPr>
        <w:pgNum/>
        <w:t>▄▄▄▄▄▄▄▄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>Ç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é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ä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pgNum/>
        <w:t>Ö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pgNum/>
        <w:t>ø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Ø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ƒ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¯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softHyphen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pgNum/>
        <w:t>!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─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ab/>
      </w:r>
      <w:r w:rsidRPr="00FD2C62">
        <w:rPr>
          <w:rFonts w:ascii="Courier New" w:hAnsi="Courier New" w:cs="Courier New"/>
        </w:rPr>
        <w:t>!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#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&lt;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pgNum/>
        <w:t>&gt;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@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¬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pgNum/>
        <w:t>¼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pgNum/>
        <w:t>Ý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pgNum/>
        <w:t>´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pgNum/>
        <w:t>h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separator/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separator/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─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ab/>
        <w:t>h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j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pgNum/>
        <w:t>½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pgNum/>
        <w:t>¡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ab/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pgNum/>
        <w:t>▀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pgNum/>
        <w:t>ß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Ò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 xml:space="preserve">   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─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tab/>
      </w:r>
      <w:r w:rsidRPr="00FD2C62">
        <w:rPr>
          <w:rFonts w:ascii="Courier New" w:hAnsi="Courier New" w:cs="Courier New"/>
        </w:rPr>
        <w:t xml:space="preserve"> 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"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$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1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pgNum/>
        <w:t>3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5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</w:t>
      </w:r>
      <w:r w:rsidRPr="00FD2C62">
        <w:rPr>
          <w:rFonts w:ascii="Courier New" w:hAnsi="Courier New" w:cs="Courier New"/>
        </w:rPr>
        <w:pgNum/>
        <w:t>}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l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c</w:t>
      </w:r>
      <w:r w:rsidRPr="00FD2C62">
        <w:rPr>
          <w:rFonts w:ascii="Courier New" w:hAnsi="Courier New" w:cs="Courier New"/>
        </w:rPr>
        <w:pgNum/>
        <w:t>P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continuationSeparator/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</w:t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─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─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t>P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pgNum/>
        <w:t>Z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\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^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`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b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d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f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h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j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t/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j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l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n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p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r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t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v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x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z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|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ç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t/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t>ç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ë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ï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ì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Å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æ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╬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þ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pgNum/>
        <w:t>Ú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Ù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─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tab/>
      </w:r>
      <w:r w:rsidRPr="00FD2C62">
        <w:rPr>
          <w:rFonts w:ascii="Courier New" w:hAnsi="Courier New" w:cs="Courier New"/>
        </w:rPr>
        <w:t>Ù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q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x</w:t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separator/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æ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╬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þ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r</w:t>
      </w:r>
      <w:r w:rsidRPr="00FD2C62">
        <w:rPr>
          <w:rFonts w:ascii="Courier New" w:hAnsi="Courier New" w:cs="Courier New"/>
        </w:rPr>
        <w:pgNum/>
        <w:t>Ú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Ù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  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rB­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noBreakHyphen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>&lt;</w:t>
      </w:r>
      <w:r w:rsidRPr="00FD2C62">
        <w:rPr>
          <w:rFonts w:ascii="Courier New" w:hAnsi="Courier New" w:cs="Courier New"/>
        </w:rPr>
        <w:separator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</w:p>
    <w:p w:rsidR="00000000" w:rsidRPr="00FD2C62" w:rsidRDefault="001D68F2" w:rsidP="00FD2C62">
      <w:pPr>
        <w:pStyle w:val="Textosinformato"/>
        <w:rPr>
          <w:rFonts w:ascii="Courier New" w:hAnsi="Courier New" w:cs="Courier New"/>
        </w:rPr>
      </w:pP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Þ</w:t>
      </w:r>
      <w:r w:rsidRPr="00FD2C62">
        <w:rPr>
          <w:rFonts w:ascii="Courier New" w:hAnsi="Courier New" w:cs="Courier New"/>
        </w:rPr>
        <w:continuationSeparator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±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  <w:t>&amp;</w:t>
      </w:r>
      <w:r w:rsidRPr="00FD2C62">
        <w:rPr>
          <w:rFonts w:ascii="Courier New" w:hAnsi="Courier New" w:cs="Courier New"/>
        </w:rPr>
        <w:pgNum/>
        <w:t>F</w:t>
      </w:r>
      <w:r w:rsidRPr="00FD2C62">
        <w:rPr>
          <w:rFonts w:ascii="Courier New" w:hAnsi="Courier New" w:cs="Courier New"/>
        </w:rPr>
        <w:pgNum/>
        <w:t>L</w:t>
      </w:r>
      <w:r w:rsidRPr="00FD2C62">
        <w:rPr>
          <w:rFonts w:ascii="Courier New" w:hAnsi="Courier New" w:cs="Courier New"/>
        </w:rPr>
        <w:pgNum/>
        <w:t>M</w:t>
      </w:r>
      <w:r w:rsidRPr="00FD2C62">
        <w:rPr>
          <w:rFonts w:ascii="Courier New" w:hAnsi="Courier New" w:cs="Courier New"/>
        </w:rPr>
        <w:pgNum/>
        <w:t>ô</w:t>
      </w:r>
      <w:r w:rsidRPr="00FD2C62">
        <w:rPr>
          <w:rFonts w:ascii="Courier New" w:hAnsi="Courier New" w:cs="Courier New"/>
        </w:rPr>
        <w:pgNum/>
        <w:t>ö</w:t>
      </w:r>
      <w:r w:rsidRPr="00FD2C62">
        <w:rPr>
          <w:rFonts w:ascii="Courier New" w:hAnsi="Courier New" w:cs="Courier New"/>
        </w:rPr>
        <w:pgNum/>
        <w:t>£</w:t>
      </w:r>
      <w:r w:rsidRPr="00FD2C62">
        <w:rPr>
          <w:rFonts w:ascii="Courier New" w:hAnsi="Courier New" w:cs="Courier New"/>
        </w:rPr>
        <w:pgNum/>
        <w:t>ñ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ORDENANZA Nº 3983</w:t>
      </w:r>
      <w:r w:rsidRPr="00FD2C62">
        <w:rPr>
          <w:rFonts w:ascii="Courier New" w:hAnsi="Courier New" w:cs="Courier New"/>
        </w:rPr>
        <w:pgNum/>
        <w:t>COMISION DE LEGISLACION GENERAL</w:t>
      </w:r>
      <w:r w:rsidRPr="00FD2C62">
        <w:rPr>
          <w:rFonts w:ascii="Courier New" w:hAnsi="Courier New" w:cs="Courier New"/>
        </w:rPr>
        <w:pgNum/>
        <w:t>GRA 2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OTORGANDO PENSION MUNICIPAL POR INVALIDEZ A LA SRA. MARIA ELSA SILVA.</w:t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01/04/8001/04/80±</w:t>
      </w:r>
      <w:r w:rsidRPr="00FD2C62">
        <w:rPr>
          <w:rFonts w:ascii="Courier New" w:hAnsi="Courier New" w:cs="Courier New"/>
        </w:rPr>
        <w:t/>
      </w:r>
      <w:r w:rsidRPr="00FD2C62">
        <w:rPr>
          <w:rFonts w:ascii="Courier New" w:hAnsi="Courier New" w:cs="Courier New"/>
        </w:rPr>
        <w:pgNum/>
      </w:r>
      <w:r w:rsidRPr="00FD2C6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2C6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D2C62" w:rsidSect="00FD2C6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D68F2"/>
    <w:rsid w:val="00B06D87"/>
    <w:rsid w:val="00FD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6ACCE-6552-4582-83DB-2EA3DE6DB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D2C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D2C6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