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B058E">
        <w:rPr>
          <w:rFonts w:ascii="Courier New" w:hAnsi="Courier New" w:cs="Courier New"/>
        </w:rPr>
        <w:t>1¥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½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@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  <w:t>NORMAL.MOD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EPLX800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  <w:t>@</w:t>
      </w:r>
      <w:r w:rsidRPr="005B058E">
        <w:rPr>
          <w:rFonts w:ascii="Courier New" w:hAnsi="Courier New" w:cs="Courier New"/>
        </w:rPr>
        <w:pgNum/>
        <w:t>b</w:t>
      </w:r>
      <w:r w:rsidRPr="005B058E">
        <w:rPr>
          <w:rFonts w:ascii="Courier New" w:hAnsi="Courier New" w:cs="Courier New"/>
        </w:rPr>
        <w:t>┼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separator/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ORDENANZA  Nº  4037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 xml:space="preserve">Visto: La  nota  presentada  por la Sra. Marta Lilia Olmedo 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solicitando se rectifique la Or</w:t>
      </w:r>
      <w:r w:rsidRPr="005B058E">
        <w:rPr>
          <w:rFonts w:ascii="Courier New" w:hAnsi="Courier New" w:cs="Courier New"/>
        </w:rPr>
        <w:t>denanza Nº 3909; y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C O N S I D E R A N D O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Que mediante Ordenanza Nº 3909 se autorizó la inclusión en el Plan de regularización Impositiva establecido por Ordenanza Nº 3715, a determinados contribuyentes que no pudieron adherirse en tiempo;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Qu</w:t>
      </w:r>
      <w:r w:rsidRPr="005B058E">
        <w:rPr>
          <w:rFonts w:ascii="Courier New" w:hAnsi="Courier New" w:cs="Courier New"/>
        </w:rPr>
        <w:t>e entre los beneficiados, se encuentra la Sra. Marta Lilia Olmedo, por el pago de Tasa por Servicios a la Propiedad del inmueble designación catastral 3-1-141-014;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 xml:space="preserve">Que por error de tipeo se consignó mal el nombre de la Señora y el Número de designación </w:t>
      </w:r>
      <w:r w:rsidRPr="005B058E">
        <w:rPr>
          <w:rFonts w:ascii="Courier New" w:hAnsi="Courier New" w:cs="Courier New"/>
        </w:rPr>
        <w:t>catastral del inmueble;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Que tratado sobre tablas lo solicitado en Sesión de fecha 7 de octubre de 1998, se resuelve por unanimidad acceder a lo peticionado.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EL CONCEJO DELIBERANTE DE LA CIUDAD DE ALTA GRACIA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O R D E N A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Art.1: MODIFICAR e</w:t>
      </w:r>
      <w:r w:rsidRPr="005B058E">
        <w:rPr>
          <w:rFonts w:ascii="Courier New" w:hAnsi="Courier New" w:cs="Courier New"/>
        </w:rPr>
        <w:t>l art.1 de la Ordenanza Nº 3909 donde di-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 xml:space="preserve">ce: "......+ Mirta Lidia Olmedo - Tasa por Servicio a la Propiedad - Cuenta Nº 14283. 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 xml:space="preserve">Designación Catastral 3-1-141-015.....", deberá decir: " + Marta Lilia Olmedo - Tasa por Servicio a la Propiedad - Cuenta Nº </w:t>
      </w:r>
      <w:r w:rsidRPr="005B058E">
        <w:rPr>
          <w:rFonts w:ascii="Courier New" w:hAnsi="Courier New" w:cs="Courier New"/>
        </w:rPr>
        <w:t>14283.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Designación Catastral 3-1-141-014".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...///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...///2.-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Art.2: COMUNIQUESE,  publíquese,  transcríbase al  Libro de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Ordenanzas y archívese.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DADA EN LA SALA DE SESIONES DEL HONORABLE CONCEJO DELIBERANTE A SI</w:t>
      </w:r>
      <w:r w:rsidRPr="005B058E">
        <w:rPr>
          <w:rFonts w:ascii="Courier New" w:hAnsi="Courier New" w:cs="Courier New"/>
        </w:rPr>
        <w:t>ETE DIAS DEL MES DE OCTUBRE DE MIL NOVECIENTOS NOVENTA Y OCHO.</w:t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▄▄▄▄▄▄▄▄▄▄▄▄▄▄▄▄▄▄▄▄▄▄▄▄▄▄▄▄▄▄▄▄▄▄▄▄▄▄▄▄▄▄▄▄▄▄▄▄▄▄▄▄▄▄▄▄▄▄▄▄▄▄▄▄Ç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ê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ø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v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/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s</w:t>
      </w:r>
      <w:r w:rsidRPr="005B058E">
        <w:rPr>
          <w:rFonts w:ascii="Courier New" w:hAnsi="Courier New" w:cs="Courier New"/>
        </w:rPr>
        <w:pgNum/>
        <w:t>Ñ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Þ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p</w:t>
      </w:r>
      <w:r w:rsidRPr="005B058E">
        <w:rPr>
          <w:rFonts w:ascii="Courier New" w:hAnsi="Courier New" w:cs="Courier New"/>
        </w:rPr>
        <w:pgNum/>
        <w:t>Û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¶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k</w:t>
      </w:r>
      <w:r w:rsidRPr="005B058E">
        <w:rPr>
          <w:rFonts w:ascii="Courier New" w:hAnsi="Courier New" w:cs="Courier New"/>
        </w:rPr>
        <w:pgNum/>
        <w:t>■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h</w:t>
      </w:r>
      <w:r w:rsidRPr="005B058E">
        <w:rPr>
          <w:rFonts w:ascii="Courier New" w:hAnsi="Courier New" w:cs="Courier New"/>
        </w:rPr>
        <w:pgNum/>
        <w:t>║</w:t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f</w:t>
      </w:r>
      <w:r w:rsidRPr="005B058E">
        <w:rPr>
          <w:rFonts w:ascii="Courier New" w:hAnsi="Courier New" w:cs="Courier New"/>
        </w:rPr>
        <w:pgNum/>
        <w:t>+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c</w:t>
      </w:r>
      <w:r w:rsidRPr="005B058E">
        <w:rPr>
          <w:rFonts w:ascii="Courier New" w:hAnsi="Courier New" w:cs="Courier New"/>
        </w:rPr>
        <w:pgNum/>
        <w:t>7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a</w:t>
      </w:r>
      <w:r w:rsidRPr="005B058E">
        <w:rPr>
          <w:rFonts w:ascii="Courier New" w:hAnsi="Courier New" w:cs="Courier New"/>
        </w:rPr>
        <w:pgNum/>
        <w:t>M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\</w:t>
      </w:r>
      <w:r w:rsidRPr="005B058E">
        <w:rPr>
          <w:rFonts w:ascii="Courier New" w:hAnsi="Courier New" w:cs="Courier New"/>
        </w:rPr>
        <w:pgNum/>
        <w:t>d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Z</w:t>
      </w:r>
      <w:r w:rsidRPr="005B058E">
        <w:rPr>
          <w:rFonts w:ascii="Courier New" w:hAnsi="Courier New" w:cs="Courier New"/>
        </w:rPr>
        <w:pgNum/>
        <w:t>▄▄▄▄▄▄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br w:type="column"/>
      </w:r>
      <w:r w:rsidRPr="005B058E">
        <w:rPr>
          <w:rFonts w:ascii="Courier New" w:hAnsi="Courier New" w:cs="Courier New"/>
        </w:rPr>
        <w:lastRenderedPageBreak/>
        <w:t>d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j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v</w:t>
      </w:r>
      <w:r w:rsidRPr="005B058E">
        <w:rPr>
          <w:rFonts w:ascii="Courier New" w:hAnsi="Courier New" w:cs="Courier New"/>
        </w:rPr>
        <w:pgNum/>
        <w:t>v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s</w:t>
      </w:r>
      <w:r w:rsidRPr="005B058E">
        <w:rPr>
          <w:rFonts w:ascii="Courier New" w:hAnsi="Courier New" w:cs="Courier New"/>
        </w:rPr>
        <w:pgNum/>
        <w:t>╝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&gt;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p</w:t>
      </w:r>
      <w:r w:rsidRPr="005B058E">
        <w:rPr>
          <w:rFonts w:ascii="Courier New" w:hAnsi="Courier New" w:cs="Courier New"/>
        </w:rPr>
        <w:pgNum/>
        <w:t>@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Þ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p</w:t>
      </w:r>
      <w:r w:rsidRPr="005B058E">
        <w:rPr>
          <w:rFonts w:ascii="Courier New" w:hAnsi="Courier New" w:cs="Courier New"/>
        </w:rPr>
        <w:pgNum/>
        <w:t>Û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¶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k</w:t>
      </w:r>
      <w:r w:rsidRPr="005B058E">
        <w:rPr>
          <w:rFonts w:ascii="Courier New" w:hAnsi="Courier New" w:cs="Courier New"/>
        </w:rPr>
        <w:pgNum/>
        <w:t>■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h</w:t>
      </w:r>
      <w:r w:rsidRPr="005B058E">
        <w:rPr>
          <w:rFonts w:ascii="Courier New" w:hAnsi="Courier New" w:cs="Courier New"/>
        </w:rPr>
        <w:pgNum/>
        <w:t>║</w:t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f</w:t>
      </w:r>
      <w:r w:rsidRPr="005B058E">
        <w:rPr>
          <w:rFonts w:ascii="Courier New" w:hAnsi="Courier New" w:cs="Courier New"/>
        </w:rPr>
        <w:pgNum/>
        <w:t>+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c</w:t>
      </w:r>
      <w:r w:rsidRPr="005B058E">
        <w:rPr>
          <w:rFonts w:ascii="Courier New" w:hAnsi="Courier New" w:cs="Courier New"/>
        </w:rPr>
        <w:pgNum/>
        <w:t>7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a</w:t>
      </w:r>
      <w:r w:rsidRPr="005B058E">
        <w:rPr>
          <w:rFonts w:ascii="Courier New" w:hAnsi="Courier New" w:cs="Courier New"/>
        </w:rPr>
        <w:pgNum/>
        <w:t>M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\</w:t>
      </w:r>
      <w:r w:rsidRPr="005B058E">
        <w:rPr>
          <w:rFonts w:ascii="Courier New" w:hAnsi="Courier New" w:cs="Courier New"/>
        </w:rPr>
        <w:pgNum/>
        <w:t>d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Z</w:t>
      </w:r>
      <w:r w:rsidRPr="005B058E">
        <w:rPr>
          <w:rFonts w:ascii="Courier New" w:hAnsi="Courier New" w:cs="Courier New"/>
        </w:rPr>
        <w:pgNum/>
        <w:t>▄▄▄▄▄▄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>Ç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é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ä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å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ê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Ø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x</w:t>
      </w:r>
      <w:r w:rsidRPr="005B058E">
        <w:rPr>
          <w:rFonts w:ascii="Courier New" w:hAnsi="Courier New" w:cs="Courier New"/>
        </w:rPr>
        <w:pgNum/>
        <w:t>ƒ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ú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ß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ab/>
      </w:r>
      <w:r w:rsidRPr="005B058E">
        <w:rPr>
          <w:rFonts w:ascii="Courier New" w:hAnsi="Courier New" w:cs="Courier New"/>
        </w:rPr>
        <w:t>ß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1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i</w:t>
      </w:r>
      <w:r w:rsidRPr="005B058E">
        <w:rPr>
          <w:rFonts w:ascii="Courier New" w:hAnsi="Courier New" w:cs="Courier New"/>
        </w:rPr>
        <w:pgNum/>
        <w:t>3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i</w:t>
      </w:r>
      <w:r w:rsidRPr="005B058E">
        <w:rPr>
          <w:rFonts w:ascii="Courier New" w:hAnsi="Courier New" w:cs="Courier New"/>
        </w:rPr>
        <w:pgNum/>
        <w:t>5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i</w:t>
      </w:r>
      <w:r w:rsidRPr="005B058E">
        <w:rPr>
          <w:rFonts w:ascii="Courier New" w:hAnsi="Courier New" w:cs="Courier New"/>
        </w:rPr>
        <w:pgNum/>
        <w:t>³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`</w:t>
      </w:r>
      <w:r w:rsidRPr="005B058E">
        <w:rPr>
          <w:rFonts w:ascii="Courier New" w:hAnsi="Courier New" w:cs="Courier New"/>
        </w:rPr>
        <w:pgNum/>
        <w:t>■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`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continuationSeparator/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■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Ñ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º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í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ú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Ñ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┘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i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continuationSeparator/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separator/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t>┘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█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¦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Û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ý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d</w:t>
      </w:r>
      <w:r w:rsidRPr="005B058E">
        <w:rPr>
          <w:rFonts w:ascii="Courier New" w:hAnsi="Courier New" w:cs="Courier New"/>
        </w:rPr>
        <w:pgNum/>
        <w:t>¯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+</w:t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â</w:t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[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cr/>
        <w:t>&lt;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­</w:t>
      </w:r>
      <w:r w:rsidRPr="005B058E">
        <w:rPr>
          <w:rFonts w:ascii="Courier New" w:hAnsi="Courier New" w:cs="Courier New"/>
        </w:rPr>
        <w:pgNum/>
        <w:t>­</w:t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â</w:t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-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/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r</w:t>
      </w:r>
      <w:r w:rsidRPr="005B058E">
        <w:rPr>
          <w:rFonts w:ascii="Courier New" w:hAnsi="Courier New" w:cs="Courier New"/>
        </w:rPr>
        <w:pgNum/>
        <w:t>7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i</w:t>
      </w:r>
      <w:r w:rsidRPr="005B058E">
        <w:rPr>
          <w:rFonts w:ascii="Courier New" w:hAnsi="Courier New" w:cs="Courier New"/>
        </w:rPr>
        <w:pgNum/>
        <w:t>9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`</w:t>
      </w:r>
      <w:r w:rsidRPr="005B058E">
        <w:rPr>
          <w:rFonts w:ascii="Courier New" w:hAnsi="Courier New" w:cs="Courier New"/>
        </w:rPr>
        <w:pgNum/>
        <w:t>;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=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?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separator/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t>?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A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C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E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G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I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K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M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O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Q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S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t>S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^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`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b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d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í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x</w:t>
      </w:r>
      <w:r w:rsidRPr="005B058E">
        <w:rPr>
          <w:rFonts w:ascii="Courier New" w:hAnsi="Courier New" w:cs="Courier New"/>
        </w:rPr>
        <w:pgNum/>
        <w:t>║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o</w:t>
      </w:r>
      <w:r w:rsidRPr="005B058E">
        <w:rPr>
          <w:rFonts w:ascii="Courier New" w:hAnsi="Courier New" w:cs="Courier New"/>
        </w:rPr>
        <w:pgNum/>
        <w:t>╝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l</w:t>
      </w:r>
      <w:r w:rsidRPr="005B058E">
        <w:rPr>
          <w:rFonts w:ascii="Courier New" w:hAnsi="Courier New" w:cs="Courier New"/>
        </w:rPr>
        <w:pgNum/>
        <w:t>¥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l</w:t>
      </w:r>
      <w:r w:rsidRPr="005B058E">
        <w:rPr>
          <w:rFonts w:ascii="Courier New" w:hAnsi="Courier New" w:cs="Courier New"/>
        </w:rPr>
        <w:pgNum/>
        <w:t>@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l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separator/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ab/>
      </w:r>
      <w:r w:rsidRPr="005B058E">
        <w:rPr>
          <w:rFonts w:ascii="Courier New" w:hAnsi="Courier New" w:cs="Courier New"/>
        </w:rPr>
        <w:t>@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A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b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d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  í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x</w:t>
      </w:r>
      <w:r w:rsidRPr="005B058E">
        <w:rPr>
          <w:rFonts w:ascii="Courier New" w:hAnsi="Courier New" w:cs="Courier New"/>
        </w:rPr>
        <w:pgNum/>
        <w:t>║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o</w:t>
      </w:r>
      <w:r w:rsidRPr="005B058E">
        <w:rPr>
          <w:rFonts w:ascii="Courier New" w:hAnsi="Courier New" w:cs="Courier New"/>
        </w:rPr>
        <w:pgNum/>
        <w:t>╝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l</w:t>
      </w:r>
      <w:r w:rsidRPr="005B058E">
        <w:rPr>
          <w:rFonts w:ascii="Courier New" w:hAnsi="Courier New" w:cs="Courier New"/>
        </w:rPr>
        <w:pgNum/>
        <w:t>¥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l</w:t>
      </w:r>
      <w:r w:rsidRPr="005B058E">
        <w:rPr>
          <w:rFonts w:ascii="Courier New" w:hAnsi="Courier New" w:cs="Courier New"/>
        </w:rPr>
        <w:pgNum/>
        <w:t>@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l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separator/>
        <w:t>rB­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noBreakHyphen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─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  <w:t>&lt;</w:t>
      </w:r>
      <w:r w:rsidRPr="005B058E">
        <w:rPr>
          <w:rFonts w:ascii="Courier New" w:hAnsi="Courier New" w:cs="Courier New"/>
        </w:rPr>
        <w:separator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</w:p>
    <w:p w:rsidR="00000000" w:rsidRPr="005B058E" w:rsidRDefault="00B50A38" w:rsidP="005B058E">
      <w:pPr>
        <w:pStyle w:val="Textosinformato"/>
        <w:rPr>
          <w:rFonts w:ascii="Courier New" w:hAnsi="Courier New" w:cs="Courier New"/>
        </w:rPr>
      </w:pP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Ã</w:t>
      </w:r>
      <w:r w:rsidRPr="005B058E">
        <w:rPr>
          <w:rFonts w:ascii="Courier New" w:hAnsi="Courier New" w:cs="Courier New"/>
        </w:rPr>
        <w:continuationSeparator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└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ab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  <w:t>&amp;</w:t>
      </w:r>
      <w:r w:rsidRPr="005B058E">
        <w:rPr>
          <w:rFonts w:ascii="Courier New" w:hAnsi="Courier New" w:cs="Courier New"/>
        </w:rPr>
        <w:pgNum/>
        <w:t>-</w:t>
      </w:r>
      <w:r w:rsidRPr="005B058E">
        <w:rPr>
          <w:rFonts w:ascii="Courier New" w:hAnsi="Courier New" w:cs="Courier New"/>
        </w:rPr>
        <w:pgNum/>
        <w:t>3</w:t>
      </w:r>
      <w:r w:rsidRPr="005B058E">
        <w:rPr>
          <w:rFonts w:ascii="Courier New" w:hAnsi="Courier New" w:cs="Courier New"/>
        </w:rPr>
        <w:pgNum/>
        <w:t>4</w:t>
      </w:r>
      <w:r w:rsidRPr="005B058E">
        <w:rPr>
          <w:rFonts w:ascii="Courier New" w:hAnsi="Courier New" w:cs="Courier New"/>
        </w:rPr>
        <w:pgNum/>
        <w:t>]</w:t>
      </w:r>
      <w:r w:rsidRPr="005B058E">
        <w:rPr>
          <w:rFonts w:ascii="Courier New" w:hAnsi="Courier New" w:cs="Courier New"/>
        </w:rPr>
        <w:pgNum/>
        <w:t>^</w:t>
      </w:r>
      <w:r w:rsidRPr="005B058E">
        <w:rPr>
          <w:rFonts w:ascii="Courier New" w:hAnsi="Courier New" w:cs="Courier New"/>
        </w:rPr>
        <w:pgNum/>
        <w:t>f</w:t>
      </w:r>
      <w:r w:rsidRPr="005B058E">
        <w:rPr>
          <w:rFonts w:ascii="Courier New" w:hAnsi="Courier New" w:cs="Courier New"/>
        </w:rPr>
        <w:pgNum/>
        <w:t>n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ORDENANZA Nº 4037</w:t>
      </w:r>
      <w:r w:rsidRPr="005B058E">
        <w:rPr>
          <w:rFonts w:ascii="Courier New" w:hAnsi="Courier New" w:cs="Courier New"/>
        </w:rPr>
        <w:pgNum/>
        <w:t>H.C.D.</w:t>
      </w:r>
      <w:r w:rsidRPr="005B058E">
        <w:rPr>
          <w:rFonts w:ascii="Courier New" w:hAnsi="Courier New" w:cs="Courier New"/>
        </w:rPr>
        <w:pgNum/>
        <w:t>GRA 2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MODIFICANDO ART. 1 DE ORDENANZA Nº 4037.</w:t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01/04/8001/04/80└</w:t>
      </w:r>
      <w:r w:rsidRPr="005B058E">
        <w:rPr>
          <w:rFonts w:ascii="Courier New" w:hAnsi="Courier New" w:cs="Courier New"/>
        </w:rPr>
        <w:t/>
      </w:r>
      <w:r w:rsidRPr="005B058E">
        <w:rPr>
          <w:rFonts w:ascii="Courier New" w:hAnsi="Courier New" w:cs="Courier New"/>
        </w:rPr>
        <w:pgNum/>
      </w:r>
      <w:r w:rsidRPr="005B058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058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B058E" w:rsidSect="005B058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058E"/>
    <w:rsid w:val="00B06D87"/>
    <w:rsid w:val="00B5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FDE6A-1A85-4199-8F06-4E8022A32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05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058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