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A4AA0">
        <w:rPr>
          <w:rFonts w:ascii="Courier New" w:hAnsi="Courier New" w:cs="Courier New"/>
        </w:rPr>
        <w:t>1¥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½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N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  <w:t>NORMAL.MOD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EPLX800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  <w:t>@</w:t>
      </w:r>
      <w:r w:rsidRPr="004A4AA0">
        <w:rPr>
          <w:rFonts w:ascii="Courier New" w:hAnsi="Courier New" w:cs="Courier New"/>
        </w:rPr>
        <w:pgNum/>
        <w:t>b</w:t>
      </w:r>
      <w:r w:rsidRPr="004A4AA0">
        <w:rPr>
          <w:rFonts w:ascii="Courier New" w:hAnsi="Courier New" w:cs="Courier New"/>
        </w:rPr>
        <w:t>┼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separator/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ORDENANZA  Nº  4126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Visto: La antigua planta de bombeo del Barrio el Golf; y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C O N S I D E R A N D O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Qu</w:t>
      </w:r>
      <w:r w:rsidRPr="004A4AA0">
        <w:rPr>
          <w:rFonts w:ascii="Courier New" w:hAnsi="Courier New" w:cs="Courier New"/>
        </w:rPr>
        <w:t>e la misma ha dejado de ofrecer servicios, no prestando utilidad presente ni futura;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Que el suministro de agua potable al barrio se realiza a través de C.O.S.A.G mediante el convenio suscripto en su oportunidad;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 xml:space="preserve">Que su construcción dista bastante de </w:t>
      </w:r>
      <w:r w:rsidRPr="004A4AA0">
        <w:rPr>
          <w:rFonts w:ascii="Courier New" w:hAnsi="Courier New" w:cs="Courier New"/>
        </w:rPr>
        <w:t>la óptima para el entorno en que se encuentra;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Que tampoco se condice con la belleza del lugar, siendo su emplazamiento, a pesar de los años de construcción, un punto de desequilibrio paisajístico y arquitectónico discordante;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Que puede resultar inte</w:t>
      </w:r>
      <w:r w:rsidRPr="004A4AA0">
        <w:rPr>
          <w:rFonts w:ascii="Courier New" w:hAnsi="Courier New" w:cs="Courier New"/>
        </w:rPr>
        <w:t>resante a terceros desconocidos, usurparla como vivienda, con los consiguientes trastornos, amén la falta de seguridad para sus posibles ocupantes al no ser concedida para habitar como tal;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Que es una obligación de las autoridades velar por la seguridad</w:t>
      </w:r>
      <w:r w:rsidRPr="004A4AA0">
        <w:rPr>
          <w:rFonts w:ascii="Courier New" w:hAnsi="Courier New" w:cs="Courier New"/>
        </w:rPr>
        <w:t xml:space="preserve"> de las personas y el mantenimiento de las bellezas naturales.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EL CONCEJO DELIBERANTE DE LA CIUDAD DE ALTA GRACIA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O R D E N A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Art.1: DEMOLER la construcción sita en la margen Oeste  del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Arroyo Chicamtoltina, que ocupó la planta de bombeo haci</w:t>
      </w:r>
      <w:r w:rsidRPr="004A4AA0">
        <w:rPr>
          <w:rFonts w:ascii="Courier New" w:hAnsi="Courier New" w:cs="Courier New"/>
        </w:rPr>
        <w:t>a la ex planta de filtrado y suministro de agua para barrio "El Golf".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...///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...///2.-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Art.2: REALIZAR las tareas pertinentes a los fines de inte-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grar nuevamente el predio al contexto natural del lugar.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Art.3: IMP</w:t>
      </w:r>
      <w:r w:rsidRPr="004A4AA0">
        <w:rPr>
          <w:rFonts w:ascii="Courier New" w:hAnsi="Courier New" w:cs="Courier New"/>
        </w:rPr>
        <w:t>UTAR los gastos que origine el cumplimiento de la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presente Ordenanza a la Partida que corresponda.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 xml:space="preserve">Art.4: COMUNIQUESE,  publíquese, transcríbase al  Libro  de 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 xml:space="preserve">      Ordenanzas y archívese. 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DADA EN LA SALA DE SESIONES DEL HONORABLE CONCEJO DEL</w:t>
      </w:r>
      <w:r w:rsidRPr="004A4AA0">
        <w:rPr>
          <w:rFonts w:ascii="Courier New" w:hAnsi="Courier New" w:cs="Courier New"/>
        </w:rPr>
        <w:t xml:space="preserve">IBERANTE A DOS DIAS DEL MES DE DICIEMBRE DE MIL NOVECIENTOS NOVENTA Y OCHO. </w:t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▄▄▄▄▄▄▄▄▄▄▄▄▄▄▄▄▄▄▄▄▄▄▄▄▄▄▄▄▄▄▄▄▄▄▄▄▄▄▄▄▄▄▄▄▄▄▄▄▄▄Ç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ê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ø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v</w:t>
      </w:r>
      <w:r w:rsidRPr="004A4AA0">
        <w:rPr>
          <w:rFonts w:ascii="Courier New" w:hAnsi="Courier New" w:cs="Courier New"/>
        </w:rPr>
        <w:pgNum/>
        <w:t>ß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°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s</w:t>
      </w:r>
      <w:r w:rsidRPr="004A4AA0">
        <w:rPr>
          <w:rFonts w:ascii="Courier New" w:hAnsi="Courier New" w:cs="Courier New"/>
        </w:rPr>
        <w:pgNum/>
        <w:t>D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ç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p</w:t>
      </w:r>
      <w:r w:rsidRPr="004A4AA0">
        <w:rPr>
          <w:rFonts w:ascii="Courier New" w:hAnsi="Courier New" w:cs="Courier New"/>
        </w:rPr>
        <w:pgNum/>
        <w:t>ï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æ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k</w:t>
      </w:r>
      <w:r w:rsidRPr="004A4AA0">
        <w:rPr>
          <w:rFonts w:ascii="Courier New" w:hAnsi="Courier New" w:cs="Courier New"/>
        </w:rPr>
        <w:pgNum/>
        <w:t>Ö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h</w:t>
      </w:r>
      <w:r w:rsidRPr="004A4AA0">
        <w:rPr>
          <w:rFonts w:ascii="Courier New" w:hAnsi="Courier New" w:cs="Courier New"/>
        </w:rPr>
        <w:pgNum/>
        <w:t>}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â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c</w:t>
      </w:r>
      <w:r w:rsidRPr="004A4AA0">
        <w:rPr>
          <w:rFonts w:ascii="Courier New" w:hAnsi="Courier New" w:cs="Courier New"/>
        </w:rPr>
        <w:pgNum/>
        <w:t>î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`</w:t>
      </w:r>
      <w:r w:rsidRPr="004A4AA0">
        <w:rPr>
          <w:rFonts w:ascii="Courier New" w:hAnsi="Courier New" w:cs="Courier New"/>
        </w:rPr>
        <w:pgNum/>
        <w:t>÷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³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[</w:t>
      </w:r>
      <w:r w:rsidRPr="004A4AA0">
        <w:rPr>
          <w:rFonts w:ascii="Courier New" w:hAnsi="Courier New" w:cs="Courier New"/>
        </w:rPr>
        <w:pgNum/>
        <w:t>▄▄▄▄▄▄▄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br w:type="column"/>
      </w:r>
      <w:r w:rsidRPr="004A4AA0">
        <w:rPr>
          <w:rFonts w:ascii="Courier New" w:hAnsi="Courier New" w:cs="Courier New"/>
        </w:rPr>
        <w:lastRenderedPageBreak/>
        <w:t>³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x</w:t>
      </w:r>
      <w:r w:rsidRPr="004A4AA0">
        <w:rPr>
          <w:rFonts w:ascii="Courier New" w:hAnsi="Courier New" w:cs="Courier New"/>
        </w:rPr>
        <w:pgNum/>
        <w:t>g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m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s</w:t>
      </w:r>
      <w:r w:rsidRPr="004A4AA0">
        <w:rPr>
          <w:rFonts w:ascii="Courier New" w:hAnsi="Courier New" w:cs="Courier New"/>
        </w:rPr>
        <w:pgNum/>
        <w:t>z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p</w:t>
      </w:r>
      <w:r w:rsidRPr="004A4AA0">
        <w:rPr>
          <w:rFonts w:ascii="Courier New" w:hAnsi="Courier New" w:cs="Courier New"/>
        </w:rPr>
        <w:pgNum/>
        <w:t>Ã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n</w:t>
      </w:r>
      <w:r w:rsidRPr="004A4AA0">
        <w:rPr>
          <w:rFonts w:ascii="Courier New" w:hAnsi="Courier New" w:cs="Courier New"/>
        </w:rPr>
        <w:pgNum/>
        <w:t>L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k</w:t>
      </w:r>
      <w:r w:rsidRPr="004A4AA0">
        <w:rPr>
          <w:rFonts w:ascii="Courier New" w:hAnsi="Courier New" w:cs="Courier New"/>
        </w:rPr>
        <w:pgNum/>
        <w:t>N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æ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k</w:t>
      </w:r>
      <w:r w:rsidRPr="004A4AA0">
        <w:rPr>
          <w:rFonts w:ascii="Courier New" w:hAnsi="Courier New" w:cs="Courier New"/>
        </w:rPr>
        <w:pgNum/>
        <w:t>Ö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h</w:t>
      </w:r>
      <w:r w:rsidRPr="004A4AA0">
        <w:rPr>
          <w:rFonts w:ascii="Courier New" w:hAnsi="Courier New" w:cs="Courier New"/>
        </w:rPr>
        <w:pgNum/>
        <w:t>}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â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c</w:t>
      </w:r>
      <w:r w:rsidRPr="004A4AA0">
        <w:rPr>
          <w:rFonts w:ascii="Courier New" w:hAnsi="Courier New" w:cs="Courier New"/>
        </w:rPr>
        <w:pgNum/>
        <w:t>î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`</w:t>
      </w:r>
      <w:r w:rsidRPr="004A4AA0">
        <w:rPr>
          <w:rFonts w:ascii="Courier New" w:hAnsi="Courier New" w:cs="Courier New"/>
        </w:rPr>
        <w:pgNum/>
        <w:t>÷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³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[</w:t>
      </w:r>
      <w:r w:rsidRPr="004A4AA0">
        <w:rPr>
          <w:rFonts w:ascii="Courier New" w:hAnsi="Courier New" w:cs="Courier New"/>
        </w:rPr>
        <w:pgNum/>
        <w:t>▄▄▄▄▄▄▄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t>Ç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é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ä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å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ê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Ø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x</w:t>
      </w:r>
      <w:r w:rsidRPr="004A4AA0">
        <w:rPr>
          <w:rFonts w:ascii="Courier New" w:hAnsi="Courier New" w:cs="Courier New"/>
        </w:rPr>
        <w:pgNum/>
        <w:t>ƒ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ú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¦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▀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&lt;</w:t>
      </w:r>
      <w:r w:rsidRPr="004A4AA0">
        <w:rPr>
          <w:rFonts w:ascii="Courier New" w:hAnsi="Courier New" w:cs="Courier New"/>
        </w:rPr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▀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ß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·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³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■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V</w:t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i</w:t>
      </w:r>
      <w:r w:rsidRPr="004A4AA0">
        <w:rPr>
          <w:rFonts w:ascii="Courier New" w:hAnsi="Courier New" w:cs="Courier New"/>
        </w:rPr>
        <w:pgNum/>
        <w:t>X</w:t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i</w:t>
      </w:r>
      <w:r w:rsidRPr="004A4AA0">
        <w:rPr>
          <w:rFonts w:ascii="Courier New" w:hAnsi="Courier New" w:cs="Courier New"/>
        </w:rPr>
        <w:pgNum/>
        <w:t>Ï</w:t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i</w:t>
      </w:r>
      <w:r w:rsidRPr="004A4AA0">
        <w:rPr>
          <w:rFonts w:ascii="Courier New" w:hAnsi="Courier New" w:cs="Courier New"/>
        </w:rPr>
        <w:pgNum/>
        <w:t>┌</w:t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i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separator/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</w:t>
      </w:r>
      <w:r w:rsidRPr="004A4AA0">
        <w:rPr>
          <w:rFonts w:ascii="Courier New" w:hAnsi="Courier New" w:cs="Courier New"/>
        </w:rPr>
        <w:t>&lt;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noBreakHyphen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─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t>&lt;</w:t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noBreakHyphen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─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t>┌</w:t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0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2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þ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Ú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┐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┴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@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B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D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continuationSeparator/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separator/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noBreakHyphen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─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t>&lt;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noBreakHyphen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─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tab/>
      </w:r>
      <w:r w:rsidRPr="004A4AA0">
        <w:rPr>
          <w:rFonts w:ascii="Courier New" w:hAnsi="Courier New" w:cs="Courier New"/>
        </w:rPr>
        <w:t>D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x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z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|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ë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ï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╚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H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i</w:t>
      </w:r>
      <w:r w:rsidRPr="004A4AA0">
        <w:rPr>
          <w:rFonts w:ascii="Courier New" w:hAnsi="Courier New" w:cs="Courier New"/>
        </w:rPr>
        <w:pgNum/>
        <w:t>J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separator/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</w:t>
      </w:r>
      <w:r w:rsidRPr="004A4AA0">
        <w:rPr>
          <w:rFonts w:ascii="Courier New" w:hAnsi="Courier New" w:cs="Courier New"/>
        </w:rPr>
        <w:t>&lt;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noBreakHyphen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─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t>&lt;</w:t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noBreakHyphen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─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t>J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x</w:t>
      </w:r>
      <w:r w:rsidRPr="004A4AA0">
        <w:rPr>
          <w:rFonts w:ascii="Courier New" w:hAnsi="Courier New" w:cs="Courier New"/>
        </w:rPr>
        <w:pgNum/>
        <w:t>T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V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X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Z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\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^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`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b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d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&lt;</w:t>
      </w:r>
      <w:r w:rsidRPr="004A4AA0">
        <w:rPr>
          <w:rFonts w:ascii="Courier New" w:hAnsi="Courier New" w:cs="Courier New"/>
        </w:rPr>
        <w:t/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t>d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f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h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j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l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w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y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{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}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║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&lt;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tab/>
        <w:t>║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¶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÷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r</w:t>
      </w:r>
      <w:r w:rsidRPr="004A4AA0">
        <w:rPr>
          <w:rFonts w:ascii="Courier New" w:hAnsi="Courier New" w:cs="Courier New"/>
        </w:rPr>
        <w:pgNum/>
        <w:t>3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e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i</w:t>
      </w:r>
      <w:r w:rsidRPr="004A4AA0">
        <w:rPr>
          <w:rFonts w:ascii="Courier New" w:hAnsi="Courier New" w:cs="Courier New"/>
        </w:rPr>
        <w:pgNum/>
        <w:t>g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Ñ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┼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Ã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</w:t>
      </w:r>
      <w:r w:rsidRPr="004A4AA0">
        <w:rPr>
          <w:rFonts w:ascii="Courier New" w:hAnsi="Courier New" w:cs="Courier New"/>
        </w:rPr>
        <w:t>&lt;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noBreakHyphen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─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t>&lt;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noBreakHyphen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─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t>Ã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╔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x</w:t>
      </w:r>
      <w:r w:rsidRPr="004A4AA0">
        <w:rPr>
          <w:rFonts w:ascii="Courier New" w:hAnsi="Courier New" w:cs="Courier New"/>
        </w:rPr>
        <w:pgNum/>
        <w:t>╦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x</w:t>
      </w:r>
      <w:r w:rsidRPr="004A4AA0">
        <w:rPr>
          <w:rFonts w:ascii="Courier New" w:hAnsi="Courier New" w:cs="Courier New"/>
        </w:rPr>
        <w:pgNum/>
        <w:t>N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x</w:t>
      </w:r>
      <w:r w:rsidRPr="004A4AA0">
        <w:rPr>
          <w:rFonts w:ascii="Courier New" w:hAnsi="Courier New" w:cs="Courier New"/>
        </w:rPr>
        <w:pgNum/>
        <w:t>O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  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separator/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rB­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r</w:t>
      </w:r>
      <w:r w:rsidRPr="004A4AA0">
        <w:rPr>
          <w:rFonts w:ascii="Courier New" w:hAnsi="Courier New" w:cs="Courier New"/>
        </w:rPr>
        <w:t>&lt;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noBreakHyphen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─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t>&lt;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noBreakHyphen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>&lt;</w:t>
      </w:r>
      <w:r w:rsidRPr="004A4AA0">
        <w:rPr>
          <w:rFonts w:ascii="Courier New" w:hAnsi="Courier New" w:cs="Courier New"/>
        </w:rPr>
        <w:separator/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</w:p>
    <w:p w:rsidR="00000000" w:rsidRPr="004A4AA0" w:rsidRDefault="006077F8" w:rsidP="004A4AA0">
      <w:pPr>
        <w:pStyle w:val="Textosinformato"/>
        <w:rPr>
          <w:rFonts w:ascii="Courier New" w:hAnsi="Courier New" w:cs="Courier New"/>
        </w:rPr>
      </w:pP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Ó</w:t>
      </w:r>
      <w:r w:rsidRPr="004A4AA0">
        <w:rPr>
          <w:rFonts w:ascii="Courier New" w:hAnsi="Courier New" w:cs="Courier New"/>
        </w:rPr>
        <w:continuationSeparator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╬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  <w:t>&amp;</w:t>
      </w:r>
      <w:r w:rsidRPr="004A4AA0">
        <w:rPr>
          <w:rFonts w:ascii="Courier New" w:hAnsi="Courier New" w:cs="Courier New"/>
        </w:rPr>
        <w:pgNum/>
        <w:t>:</w:t>
      </w:r>
      <w:r w:rsidRPr="004A4AA0">
        <w:rPr>
          <w:rFonts w:ascii="Courier New" w:hAnsi="Courier New" w:cs="Courier New"/>
        </w:rPr>
        <w:pgNum/>
        <w:t>@</w:t>
      </w:r>
      <w:r w:rsidRPr="004A4AA0">
        <w:rPr>
          <w:rFonts w:ascii="Courier New" w:hAnsi="Courier New" w:cs="Courier New"/>
        </w:rPr>
        <w:pgNum/>
        <w:t>A</w:t>
      </w:r>
      <w:r w:rsidRPr="004A4AA0">
        <w:rPr>
          <w:rFonts w:ascii="Courier New" w:hAnsi="Courier New" w:cs="Courier New"/>
        </w:rPr>
        <w:pgNum/>
        <w:t>Ç</w:t>
      </w:r>
      <w:r w:rsidRPr="004A4AA0">
        <w:rPr>
          <w:rFonts w:ascii="Courier New" w:hAnsi="Courier New" w:cs="Courier New"/>
        </w:rPr>
        <w:pgNum/>
        <w:t>ü</w:t>
      </w:r>
      <w:r w:rsidRPr="004A4AA0">
        <w:rPr>
          <w:rFonts w:ascii="Courier New" w:hAnsi="Courier New" w:cs="Courier New"/>
        </w:rPr>
        <w:pgNum/>
        <w:t>ë</w:t>
      </w:r>
      <w:r w:rsidRPr="004A4AA0">
        <w:rPr>
          <w:rFonts w:ascii="Courier New" w:hAnsi="Courier New" w:cs="Courier New"/>
        </w:rPr>
        <w:pgNum/>
        <w:t>æ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ORDENANZA Nº 4126</w:t>
      </w:r>
      <w:r w:rsidRPr="004A4AA0">
        <w:rPr>
          <w:rFonts w:ascii="Courier New" w:hAnsi="Courier New" w:cs="Courier New"/>
        </w:rPr>
        <w:pgNum/>
        <w:t>COM. OBRAS PUBLICAS</w:t>
      </w:r>
      <w:r w:rsidRPr="004A4AA0">
        <w:rPr>
          <w:rFonts w:ascii="Courier New" w:hAnsi="Courier New" w:cs="Courier New"/>
        </w:rPr>
        <w:pgNum/>
        <w:t>GRA 2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DEMOLICION PLANTA DE BOMBEO SOBRE EL ARROYO DE BARRIO EL GOLF.</w:t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01/04/8001/04/80╬</w:t>
      </w:r>
      <w:r w:rsidRPr="004A4AA0">
        <w:rPr>
          <w:rFonts w:ascii="Courier New" w:hAnsi="Courier New" w:cs="Courier New"/>
        </w:rPr>
        <w:t/>
      </w:r>
      <w:r w:rsidRPr="004A4AA0">
        <w:rPr>
          <w:rFonts w:ascii="Courier New" w:hAnsi="Courier New" w:cs="Courier New"/>
        </w:rPr>
        <w:pgNum/>
      </w:r>
      <w:r w:rsidRPr="004A4AA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A4AA0" w:rsidSect="004A4AA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A4AA0"/>
    <w:rsid w:val="006077F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125639-EC31-485C-BA97-23709A8A1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A4A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A4AA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