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93C77">
        <w:rPr>
          <w:rFonts w:ascii="Courier New" w:hAnsi="Courier New" w:cs="Courier New"/>
        </w:rPr>
        <w:t>1¥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½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F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  <w:t>NORMAL.MOD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EPLX800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  <w:t>@</w:t>
      </w:r>
      <w:r w:rsidRPr="00D93C77">
        <w:rPr>
          <w:rFonts w:ascii="Courier New" w:hAnsi="Courier New" w:cs="Courier New"/>
        </w:rPr>
        <w:pgNum/>
        <w:t>b</w:t>
      </w:r>
      <w:r w:rsidRPr="00D93C77">
        <w:rPr>
          <w:rFonts w:ascii="Courier New" w:hAnsi="Courier New" w:cs="Courier New"/>
        </w:rPr>
        <w:t>┼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  <w:t>R</w:t>
      </w:r>
      <w:r w:rsidRPr="00D93C77">
        <w:rPr>
          <w:rFonts w:ascii="Courier New" w:hAnsi="Courier New" w:cs="Courier New"/>
        </w:rPr>
        <w:separator/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ORDENANZA  Nº  4147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 xml:space="preserve">Visto: La  Ordenanza  Nº  3245/96, mediante  la  cual se le 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otorga a Radio Club Alta Gracia</w:t>
      </w:r>
      <w:r w:rsidRPr="00D93C77">
        <w:rPr>
          <w:rFonts w:ascii="Courier New" w:hAnsi="Courier New" w:cs="Courier New"/>
        </w:rPr>
        <w:t xml:space="preserve"> LU5HJU, un espacio físico en la Nueva Terminal de Transportes de nuestra Ciudad, para el funcionamiento de la sede social de dicha Institución; y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C O N S I D E R A N D O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Que la institución de referencia hasta la inauguración de la Nueva Estación</w:t>
      </w:r>
      <w:r w:rsidRPr="00D93C77">
        <w:rPr>
          <w:rFonts w:ascii="Courier New" w:hAnsi="Courier New" w:cs="Courier New"/>
        </w:rPr>
        <w:t xml:space="preserve"> Terminal de Transportes se encontraba utilizando un espacio en el edificio de la Vieja Terminal de Omnibus, y en razón de nuevas tratativas llevadas a cabo es que se convino en otorgar a la Institución mencionada la utilización del Quincho existente en el</w:t>
      </w:r>
      <w:r w:rsidRPr="00D93C77">
        <w:rPr>
          <w:rFonts w:ascii="Courier New" w:hAnsi="Courier New" w:cs="Courier New"/>
        </w:rPr>
        <w:t xml:space="preserve"> Predio del Parque García Lorca, donde ésta desarrollará su actividad;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Que la Institución Radio Club Alta Gracia cumple un rol muy importante en nuestra Ciudad, ya que integra la Junta Municipal de Defensa Civil, como asi mismo dicta cursos, conferencia</w:t>
      </w:r>
      <w:r w:rsidRPr="00D93C77">
        <w:rPr>
          <w:rFonts w:ascii="Courier New" w:hAnsi="Courier New" w:cs="Courier New"/>
        </w:rPr>
        <w:t>s y seminarios, contribuyendo de manera especial en todo evento donde sean necesarias las comunicaciones.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EL CONCEJO DELIBERANTE DE LA CIUDAD DE ALTA GRACIA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O R D E N A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 xml:space="preserve">Art.1: FACULTASE  al  Departamento  Ejecutivo  a  suscribir 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convenio con</w:t>
      </w:r>
      <w:r w:rsidRPr="00D93C77">
        <w:rPr>
          <w:rFonts w:ascii="Courier New" w:hAnsi="Courier New" w:cs="Courier New"/>
        </w:rPr>
        <w:t xml:space="preserve"> Radio Club Alta Gracia, concediendo en uso precario a dicha institución el Quincho ubicado en el predio del Parque García Lorca para ser utilizado como sede, debiendo delimitarse el espacio a conceder y tiempo de duración de la concesión.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Art.2: DEROGA</w:t>
      </w:r>
      <w:r w:rsidRPr="00D93C77">
        <w:rPr>
          <w:rFonts w:ascii="Courier New" w:hAnsi="Courier New" w:cs="Courier New"/>
        </w:rPr>
        <w:t>SE la Ordenanza Nº 3245/96.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...///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...///2.-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 xml:space="preserve">      Ordenanzas y archívese. 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DADA EN LA SALA DE SESIONES DEL HONORABLE CONCEJO DELIBERANTE A VEINTI</w:t>
      </w:r>
      <w:r w:rsidRPr="00D93C77">
        <w:rPr>
          <w:rFonts w:ascii="Courier New" w:hAnsi="Courier New" w:cs="Courier New"/>
        </w:rPr>
        <w:t>NUEVE DIAS DEL MES DE DICIEMBRE DE MIL NOVECIENTOS NOVENTA Y OCHO.</w:t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▄▄▄▄▄▄▄▄▄▄▄▄▄▄▄▄▄▄▄▄▄▄▄▄▄▄▄▄▄▄▄▄▄▄▄▄▄▄▄▄▄▄▄▄▄▄▄▄▄▄▄▄▄▄▄▄▄▄Ç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Ö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v</w:t>
      </w:r>
      <w:r w:rsidRPr="00D93C77">
        <w:rPr>
          <w:rFonts w:ascii="Courier New" w:hAnsi="Courier New" w:cs="Courier New"/>
        </w:rPr>
        <w:pgNum/>
        <w:t>ÿ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»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s</w:t>
      </w:r>
      <w:r w:rsidRPr="00D93C77">
        <w:rPr>
          <w:rFonts w:ascii="Courier New" w:hAnsi="Courier New" w:cs="Courier New"/>
        </w:rPr>
        <w:pgNum/>
        <w:t>o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▓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p</w:t>
      </w:r>
      <w:r w:rsidRPr="00D93C77">
        <w:rPr>
          <w:rFonts w:ascii="Courier New" w:hAnsi="Courier New" w:cs="Courier New"/>
        </w:rPr>
        <w:pgNum/>
        <w:t>Â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╝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k</w:t>
      </w:r>
      <w:r w:rsidRPr="00D93C77">
        <w:rPr>
          <w:rFonts w:ascii="Courier New" w:hAnsi="Courier New" w:cs="Courier New"/>
        </w:rPr>
        <w:pgNum/>
        <w:t>ã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h</w:t>
      </w:r>
      <w:r w:rsidRPr="00D93C77">
        <w:rPr>
          <w:rFonts w:ascii="Courier New" w:hAnsi="Courier New" w:cs="Courier New"/>
        </w:rPr>
        <w:pgNum/>
        <w:t>¾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¨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c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`</w:t>
      </w:r>
      <w:r w:rsidRPr="00D93C77">
        <w:rPr>
          <w:rFonts w:ascii="Courier New" w:hAnsi="Courier New" w:cs="Courier New"/>
        </w:rPr>
        <w:pgNum/>
        <w:t>%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C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[</w:t>
      </w:r>
      <w:r w:rsidRPr="00D93C77">
        <w:rPr>
          <w:rFonts w:ascii="Courier New" w:hAnsi="Courier New" w:cs="Courier New"/>
        </w:rPr>
        <w:pgNum/>
        <w:t>L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Y</w:t>
      </w:r>
      <w:r w:rsidRPr="00D93C77">
        <w:rPr>
          <w:rFonts w:ascii="Courier New" w:hAnsi="Courier New" w:cs="Courier New"/>
        </w:rPr>
        <w:pgNum/>
        <w:t>▄▄▄▄▄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br w:type="column"/>
      </w:r>
      <w:r w:rsidRPr="00D93C77">
        <w:rPr>
          <w:rFonts w:ascii="Courier New" w:hAnsi="Courier New" w:cs="Courier New"/>
        </w:rPr>
        <w:lastRenderedPageBreak/>
        <w:t>L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Z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v</w:t>
      </w:r>
      <w:r w:rsidRPr="00D93C77">
        <w:rPr>
          <w:rFonts w:ascii="Courier New" w:hAnsi="Courier New" w:cs="Courier New"/>
        </w:rPr>
        <w:pgNum/>
        <w:t>g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s</w:t>
      </w:r>
      <w:r w:rsidRPr="00D93C77">
        <w:rPr>
          <w:rFonts w:ascii="Courier New" w:hAnsi="Courier New" w:cs="Courier New"/>
        </w:rPr>
        <w:pgNum/>
        <w:t>║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q</w:t>
      </w:r>
      <w:r w:rsidRPr="00D93C77">
        <w:rPr>
          <w:rFonts w:ascii="Courier New" w:hAnsi="Courier New" w:cs="Courier New"/>
        </w:rPr>
        <w:pgNum/>
        <w:t>B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n</w:t>
      </w:r>
      <w:r w:rsidRPr="00D93C77">
        <w:rPr>
          <w:rFonts w:ascii="Courier New" w:hAnsi="Courier New" w:cs="Courier New"/>
        </w:rPr>
        <w:pgNum/>
        <w:t>F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Â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╝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k</w:t>
      </w:r>
      <w:r w:rsidRPr="00D93C77">
        <w:rPr>
          <w:rFonts w:ascii="Courier New" w:hAnsi="Courier New" w:cs="Courier New"/>
        </w:rPr>
        <w:pgNum/>
        <w:t>ã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h</w:t>
      </w:r>
      <w:r w:rsidRPr="00D93C77">
        <w:rPr>
          <w:rFonts w:ascii="Courier New" w:hAnsi="Courier New" w:cs="Courier New"/>
        </w:rPr>
        <w:pgNum/>
        <w:t>¾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¨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c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`</w:t>
      </w:r>
      <w:r w:rsidRPr="00D93C77">
        <w:rPr>
          <w:rFonts w:ascii="Courier New" w:hAnsi="Courier New" w:cs="Courier New"/>
        </w:rPr>
        <w:pgNum/>
        <w:t>%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C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[</w:t>
      </w:r>
      <w:r w:rsidRPr="00D93C77">
        <w:rPr>
          <w:rFonts w:ascii="Courier New" w:hAnsi="Courier New" w:cs="Courier New"/>
        </w:rPr>
        <w:pgNum/>
        <w:t>L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Y</w:t>
      </w:r>
      <w:r w:rsidRPr="00D93C77">
        <w:rPr>
          <w:rFonts w:ascii="Courier New" w:hAnsi="Courier New" w:cs="Courier New"/>
        </w:rPr>
        <w:pgNum/>
        <w:t>▄▄▄▄▄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>Ç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é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x</w:t>
      </w:r>
      <w:r w:rsidRPr="00D93C77">
        <w:rPr>
          <w:rFonts w:ascii="Courier New" w:hAnsi="Courier New" w:cs="Courier New"/>
        </w:rPr>
        <w:pgNum/>
        <w:t>ä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x</w:t>
      </w:r>
      <w:r w:rsidRPr="00D93C77">
        <w:rPr>
          <w:rFonts w:ascii="Courier New" w:hAnsi="Courier New" w:cs="Courier New"/>
        </w:rPr>
        <w:pgNum/>
        <w:t>å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x</w:t>
      </w:r>
      <w:r w:rsidRPr="00D93C77">
        <w:rPr>
          <w:rFonts w:ascii="Courier New" w:hAnsi="Courier New" w:cs="Courier New"/>
        </w:rPr>
        <w:pgNum/>
        <w:t>ø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x</w:t>
      </w:r>
      <w:r w:rsidRPr="00D93C77">
        <w:rPr>
          <w:rFonts w:ascii="Courier New" w:hAnsi="Courier New" w:cs="Courier New"/>
        </w:rPr>
        <w:pgNum/>
        <w:t>Ø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ƒ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ú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ß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tab/>
      </w:r>
      <w:r w:rsidRPr="00D93C77">
        <w:rPr>
          <w:rFonts w:ascii="Courier New" w:hAnsi="Courier New" w:cs="Courier New"/>
        </w:rPr>
        <w:t>ß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ö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r</w:t>
      </w:r>
      <w:r w:rsidRPr="00D93C77">
        <w:rPr>
          <w:rFonts w:ascii="Courier New" w:hAnsi="Courier New" w:cs="Courier New"/>
        </w:rPr>
        <w:pgNum/>
        <w:t>û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r</w:t>
      </w:r>
      <w:r w:rsidRPr="00D93C77">
        <w:rPr>
          <w:rFonts w:ascii="Courier New" w:hAnsi="Courier New" w:cs="Courier New"/>
        </w:rPr>
        <w:pgNum/>
        <w:t>ÿ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r</w:t>
      </w:r>
      <w:r w:rsidRPr="00D93C77">
        <w:rPr>
          <w:rFonts w:ascii="Courier New" w:hAnsi="Courier New" w:cs="Courier New"/>
        </w:rPr>
        <w:pgNum/>
        <w:t>▒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i</w:t>
      </w:r>
      <w:r w:rsidRPr="00D93C77">
        <w:rPr>
          <w:rFonts w:ascii="Courier New" w:hAnsi="Courier New" w:cs="Courier New"/>
        </w:rPr>
        <w:pgNum/>
        <w:t>│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i</w:t>
      </w:r>
      <w:r w:rsidRPr="00D93C77">
        <w:rPr>
          <w:rFonts w:ascii="Courier New" w:hAnsi="Courier New" w:cs="Courier New"/>
        </w:rPr>
        <w:pgNum/>
        <w:t>Á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i</w:t>
      </w:r>
      <w:r w:rsidRPr="00D93C77">
        <w:rPr>
          <w:rFonts w:ascii="Courier New" w:hAnsi="Courier New" w:cs="Courier New"/>
        </w:rPr>
        <w:pgNum/>
        <w:t>H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`</w:t>
      </w:r>
      <w:r w:rsidRPr="00D93C77">
        <w:rPr>
          <w:rFonts w:ascii="Courier New" w:hAnsi="Courier New" w:cs="Courier New"/>
        </w:rPr>
        <w:pgNum/>
        <w:t>J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`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continuationSeparator/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ab/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noBreakHyphen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noBreakHyphen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noBreakHyphen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t>J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k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r</w:t>
      </w:r>
      <w:r w:rsidRPr="00D93C77">
        <w:rPr>
          <w:rFonts w:ascii="Courier New" w:hAnsi="Courier New" w:cs="Courier New"/>
        </w:rPr>
        <w:pgNum/>
        <w:t>m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r</w:t>
      </w:r>
      <w:r w:rsidRPr="00D93C77">
        <w:rPr>
          <w:rFonts w:ascii="Courier New" w:hAnsi="Courier New" w:cs="Courier New"/>
        </w:rPr>
        <w:pgNum/>
        <w:t>o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r</w:t>
      </w:r>
      <w:r w:rsidRPr="00D93C77">
        <w:rPr>
          <w:rFonts w:ascii="Courier New" w:hAnsi="Courier New" w:cs="Courier New"/>
        </w:rPr>
        <w:pgNum/>
        <w:t>ú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i</w:t>
      </w:r>
      <w:r w:rsidRPr="00D93C77">
        <w:rPr>
          <w:rFonts w:ascii="Courier New" w:hAnsi="Courier New" w:cs="Courier New"/>
        </w:rPr>
        <w:pgNum/>
        <w:t>Ñ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i</w:t>
      </w:r>
      <w:r w:rsidRPr="00D93C77">
        <w:rPr>
          <w:rFonts w:ascii="Courier New" w:hAnsi="Courier New" w:cs="Courier New"/>
        </w:rPr>
        <w:pgNum/>
        <w:t>º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i</w:t>
      </w:r>
      <w:r w:rsidRPr="00D93C77">
        <w:rPr>
          <w:rFonts w:ascii="Courier New" w:hAnsi="Courier New" w:cs="Courier New"/>
        </w:rPr>
        <w:pgNum/>
        <w:t>┤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i</w:t>
      </w:r>
      <w:r w:rsidRPr="00D93C77">
        <w:rPr>
          <w:rFonts w:ascii="Courier New" w:hAnsi="Courier New" w:cs="Courier New"/>
        </w:rPr>
        <w:pgNum/>
        <w:t>Â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noBreakHyphen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noBreakHyphen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noBreakHyphen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t>Â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¶</w:t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±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r</w:t>
      </w:r>
      <w:r w:rsidRPr="00D93C77">
        <w:rPr>
          <w:rFonts w:ascii="Courier New" w:hAnsi="Courier New" w:cs="Courier New"/>
        </w:rPr>
        <w:pgNum/>
        <w:t>¾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%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o</w:t>
      </w:r>
      <w:r w:rsidRPr="00D93C77">
        <w:rPr>
          <w:rFonts w:ascii="Courier New" w:hAnsi="Courier New" w:cs="Courier New"/>
        </w:rPr>
        <w:pgNum/>
        <w:t>'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)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+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-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noBreakHyphen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noBreakHyphen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tab/>
        <w:t>-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/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1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3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5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7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9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;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=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?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A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A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C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N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P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R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T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Æ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▓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┤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Â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©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─</w:t>
      </w:r>
      <w:r w:rsidRPr="00D93C77">
        <w:rPr>
          <w:rFonts w:ascii="Courier New" w:hAnsi="Courier New" w:cs="Courier New"/>
        </w:rPr>
        <w:separator/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t>©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║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D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x</w:t>
      </w:r>
      <w:r w:rsidRPr="00D93C77">
        <w:rPr>
          <w:rFonts w:ascii="Courier New" w:hAnsi="Courier New" w:cs="Courier New"/>
        </w:rPr>
        <w:pgNum/>
        <w:t>F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x</w:t>
      </w:r>
      <w:r w:rsidRPr="00D93C77">
        <w:rPr>
          <w:rFonts w:ascii="Courier New" w:hAnsi="Courier New" w:cs="Courier New"/>
        </w:rPr>
        <w:pgNum/>
        <w:t>G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separator/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Â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©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  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rB­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>&lt;</w:t>
      </w:r>
      <w:r w:rsidRPr="00D93C77">
        <w:rPr>
          <w:rFonts w:ascii="Courier New" w:hAnsi="Courier New" w:cs="Courier New"/>
        </w:rPr>
        <w:separator/>
      </w:r>
      <w:r w:rsidRPr="00D93C77">
        <w:rPr>
          <w:rFonts w:ascii="Courier New" w:hAnsi="Courier New" w:cs="Courier New"/>
        </w:rPr>
        <w:continuationSeparator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</w:p>
    <w:p w:rsidR="00000000" w:rsidRPr="00D93C77" w:rsidRDefault="00E71F51" w:rsidP="00D93C77">
      <w:pPr>
        <w:pStyle w:val="Textosinformato"/>
        <w:rPr>
          <w:rFonts w:ascii="Courier New" w:hAnsi="Courier New" w:cs="Courier New"/>
        </w:rPr>
      </w:pP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Á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ã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  <w:t>&amp;</w:t>
      </w:r>
      <w:r w:rsidRPr="00D93C77">
        <w:rPr>
          <w:rFonts w:ascii="Courier New" w:hAnsi="Courier New" w:cs="Courier New"/>
        </w:rPr>
        <w:pgNum/>
        <w:t>+</w:t>
      </w:r>
      <w:r w:rsidRPr="00D93C77">
        <w:rPr>
          <w:rFonts w:ascii="Courier New" w:hAnsi="Courier New" w:cs="Courier New"/>
        </w:rPr>
        <w:pgNum/>
        <w:t>1</w:t>
      </w:r>
      <w:r w:rsidRPr="00D93C77">
        <w:rPr>
          <w:rFonts w:ascii="Courier New" w:hAnsi="Courier New" w:cs="Courier New"/>
        </w:rPr>
        <w:pgNum/>
        <w:t>2</w:t>
      </w:r>
      <w:r w:rsidRPr="00D93C77">
        <w:rPr>
          <w:rFonts w:ascii="Courier New" w:hAnsi="Courier New" w:cs="Courier New"/>
        </w:rPr>
        <w:pgNum/>
        <w:t>¬</w:t>
      </w:r>
      <w:r w:rsidRPr="00D93C77">
        <w:rPr>
          <w:rFonts w:ascii="Courier New" w:hAnsi="Courier New" w:cs="Courier New"/>
        </w:rPr>
        <w:pgNum/>
        <w:t>½</w:t>
      </w:r>
      <w:r w:rsidRPr="00D93C77">
        <w:rPr>
          <w:rFonts w:ascii="Courier New" w:hAnsi="Courier New" w:cs="Courier New"/>
        </w:rPr>
        <w:pgNum/>
        <w:t>│</w:t>
      </w:r>
      <w:r w:rsidRPr="00D93C77">
        <w:rPr>
          <w:rFonts w:ascii="Courier New" w:hAnsi="Courier New" w:cs="Courier New"/>
        </w:rPr>
        <w:pgNum/>
        <w:t>╗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ORDENANZA Nº 4147</w:t>
      </w:r>
      <w:r w:rsidRPr="00D93C77">
        <w:rPr>
          <w:rFonts w:ascii="Courier New" w:hAnsi="Courier New" w:cs="Courier New"/>
        </w:rPr>
        <w:pgNum/>
        <w:t>D.E.</w:t>
      </w:r>
      <w:r w:rsidRPr="00D93C77">
        <w:rPr>
          <w:rFonts w:ascii="Courier New" w:hAnsi="Courier New" w:cs="Courier New"/>
        </w:rPr>
        <w:pgNum/>
        <w:t>GRA 2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FACULTANDO AL D.E. A SUSCRIBRIR CONVENIO CON RADIO CLUB A.G. POR EL USO PRECAR</w:t>
      </w:r>
      <w:r w:rsidRPr="00D93C77">
        <w:rPr>
          <w:rFonts w:ascii="Courier New" w:hAnsi="Courier New" w:cs="Courier New"/>
        </w:rPr>
        <w:t>IO DEL PRESTAMO DEL QUINCHO DE LA PILETA.</w:t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01/04/8001/04/80ã</w:t>
      </w:r>
      <w:r w:rsidRPr="00D93C77">
        <w:rPr>
          <w:rFonts w:ascii="Courier New" w:hAnsi="Courier New" w:cs="Courier New"/>
        </w:rPr>
        <w:t/>
      </w:r>
      <w:r w:rsidRPr="00D93C77">
        <w:rPr>
          <w:rFonts w:ascii="Courier New" w:hAnsi="Courier New" w:cs="Courier New"/>
        </w:rPr>
        <w:pgNum/>
      </w:r>
      <w:r w:rsidRPr="00D93C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93C77" w:rsidSect="00D93C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93C77"/>
    <w:rsid w:val="00E7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02794E-9E42-4B2C-8669-D7FF30EF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93C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93C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