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00545">
        <w:rPr>
          <w:rFonts w:ascii="Courier New" w:hAnsi="Courier New" w:cs="Courier New"/>
        </w:rPr>
        <w:t>1¥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½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  <w:t>NORMAL.MOD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EPLX800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  <w:t>@</w:t>
      </w:r>
      <w:r w:rsidRPr="00300545">
        <w:rPr>
          <w:rFonts w:ascii="Courier New" w:hAnsi="Courier New" w:cs="Courier New"/>
        </w:rPr>
        <w:pgNum/>
        <w:t>b</w:t>
      </w:r>
      <w:r w:rsidRPr="00300545">
        <w:rPr>
          <w:rFonts w:ascii="Courier New" w:hAnsi="Courier New" w:cs="Courier New"/>
        </w:rPr>
        <w:t>┼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separator/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"AÑO DEL CENTENARIO DEL MUNICIPIO"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ORDENANZA  Nº  4171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Visto: Que la Agrupación Gaucha "Padre Buteler" informa</w:t>
      </w:r>
      <w:r w:rsidRPr="00300545">
        <w:rPr>
          <w:rFonts w:ascii="Courier New" w:hAnsi="Courier New" w:cs="Courier New"/>
        </w:rPr>
        <w:t xml:space="preserve"> so-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bre la realización del 16º Fogón Gaucho de la Provincia de Córdoba, que se llevará a cabo durante los días 09, 10 y 11 de abril de 1999; y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C O N S I D E R A N D O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Que se trata de un evento que convoca gran número de delegaciones proveniente</w:t>
      </w:r>
      <w:r w:rsidRPr="00300545">
        <w:rPr>
          <w:rFonts w:ascii="Courier New" w:hAnsi="Courier New" w:cs="Courier New"/>
        </w:rPr>
        <w:t>s de distintos lugares de la provincia y del país;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Que en esta fiesta se busca mantener vivas las más puras expresiones de nuestra Tradición Argentina, especialmente en lo relacionado al quehacer del hombre de a caballo;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Que no se puede dejar de reco</w:t>
      </w:r>
      <w:r w:rsidRPr="00300545">
        <w:rPr>
          <w:rFonts w:ascii="Courier New" w:hAnsi="Courier New" w:cs="Courier New"/>
        </w:rPr>
        <w:t>nocer a esta fiesta como integrante del calendario cultural y recreativo con que cuenta nuestra Ciudad, permitiendo mostrar a quienes participan, nuestro patrimonio histórico como asimismo las bondades de nuestras serranías;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Que por tal motivo resulta i</w:t>
      </w:r>
      <w:r w:rsidRPr="00300545">
        <w:rPr>
          <w:rFonts w:ascii="Courier New" w:hAnsi="Courier New" w:cs="Courier New"/>
        </w:rPr>
        <w:t>mportante para la Ciudad de Alta Gracia que se destaque la realización del 16º Fogón Gaucho de la Provincia de Córdoba, el que además cuenta con el reconocimiento y auspicio de la Federación Gaucha de la Provincia y de la Confederación Gaucha Argentina.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EL CONCEJO DELIBERANTE DE LA CIUDAD DE ALTA GRACIA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O R D E N A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Art.1: DECLARAR de Interés Municipal el 16º Fogón Gaucho de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la Provincia de Córdoba, a realizarse los días 9,10 y 11 de abril de 1999 en la Ciudad de Alta Gracia.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...///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...///2.-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Art.2: COMUNIQUESE,  publíquese,  transcríbase  al Libro de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Ordenanzas y archívese.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t>▄▄</w:t>
      </w:r>
      <w:r w:rsidRPr="00300545">
        <w:rPr>
          <w:rFonts w:ascii="Courier New" w:hAnsi="Courier New" w:cs="Courier New"/>
        </w:rPr>
        <w:t>Ç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ä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ª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v</w:t>
      </w:r>
      <w:r w:rsidRPr="00300545">
        <w:rPr>
          <w:rFonts w:ascii="Courier New" w:hAnsi="Courier New" w:cs="Courier New"/>
        </w:rPr>
        <w:pgNum/>
        <w:t>¼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┴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q</w:t>
      </w:r>
      <w:r w:rsidRPr="00300545">
        <w:rPr>
          <w:rFonts w:ascii="Courier New" w:hAnsi="Courier New" w:cs="Courier New"/>
        </w:rPr>
        <w:pgNum/>
        <w:t>û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¡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n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F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k</w:t>
      </w:r>
      <w:r w:rsidRPr="00300545">
        <w:rPr>
          <w:rFonts w:ascii="Courier New" w:hAnsi="Courier New" w:cs="Courier New"/>
        </w:rPr>
        <w:pgNum/>
        <w:t>J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P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f</w:t>
      </w:r>
      <w:r w:rsidRPr="00300545">
        <w:rPr>
          <w:rFonts w:ascii="Courier New" w:hAnsi="Courier New" w:cs="Courier New"/>
        </w:rPr>
        <w:pgNum/>
        <w:t>Y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c</w:t>
      </w:r>
      <w:r w:rsidRPr="00300545">
        <w:rPr>
          <w:rFonts w:ascii="Courier New" w:hAnsi="Courier New" w:cs="Courier New"/>
        </w:rPr>
        <w:pgNum/>
        <w:t>$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*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^</w:t>
      </w:r>
      <w:r w:rsidRPr="00300545">
        <w:rPr>
          <w:rFonts w:ascii="Courier New" w:hAnsi="Courier New" w:cs="Courier New"/>
        </w:rPr>
        <w:pgNum/>
        <w:t>7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[</w:t>
      </w:r>
      <w:r w:rsidRPr="00300545">
        <w:rPr>
          <w:rFonts w:ascii="Courier New" w:hAnsi="Courier New" w:cs="Courier New"/>
        </w:rPr>
        <w:pgNum/>
        <w:t>|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▄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>|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³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x</w:t>
      </w:r>
      <w:r w:rsidRPr="00300545">
        <w:rPr>
          <w:rFonts w:ascii="Courier New" w:hAnsi="Courier New" w:cs="Courier New"/>
        </w:rPr>
        <w:pgNum/>
        <w:t>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¼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┴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q</w:t>
      </w:r>
      <w:r w:rsidRPr="00300545">
        <w:rPr>
          <w:rFonts w:ascii="Courier New" w:hAnsi="Courier New" w:cs="Courier New"/>
        </w:rPr>
        <w:pgNum/>
        <w:t>û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¡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n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F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k</w:t>
      </w:r>
      <w:r w:rsidRPr="00300545">
        <w:rPr>
          <w:rFonts w:ascii="Courier New" w:hAnsi="Courier New" w:cs="Courier New"/>
        </w:rPr>
        <w:pgNum/>
        <w:t>J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P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f</w:t>
      </w:r>
      <w:r w:rsidRPr="00300545">
        <w:rPr>
          <w:rFonts w:ascii="Courier New" w:hAnsi="Courier New" w:cs="Courier New"/>
        </w:rPr>
        <w:pgNum/>
        <w:t>Y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c</w:t>
      </w:r>
      <w:r w:rsidRPr="00300545">
        <w:rPr>
          <w:rFonts w:ascii="Courier New" w:hAnsi="Courier New" w:cs="Courier New"/>
        </w:rPr>
        <w:pgNum/>
        <w:t>$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*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^</w:t>
      </w:r>
      <w:r w:rsidRPr="00300545">
        <w:rPr>
          <w:rFonts w:ascii="Courier New" w:hAnsi="Courier New" w:cs="Courier New"/>
        </w:rPr>
        <w:pgNum/>
        <w:t>7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[</w:t>
      </w:r>
      <w:r w:rsidRPr="00300545">
        <w:rPr>
          <w:rFonts w:ascii="Courier New" w:hAnsi="Courier New" w:cs="Courier New"/>
        </w:rPr>
        <w:pgNum/>
        <w:t>|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▄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>Ç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é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ä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¿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x</w:t>
      </w:r>
      <w:r w:rsidRPr="00300545">
        <w:rPr>
          <w:rFonts w:ascii="Courier New" w:hAnsi="Courier New" w:cs="Courier New"/>
        </w:rPr>
        <w:pgNum/>
        <w:t>¬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¼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«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u</w:t>
      </w:r>
      <w:r w:rsidRPr="00300545">
        <w:rPr>
          <w:rFonts w:ascii="Courier New" w:hAnsi="Courier New" w:cs="Courier New"/>
        </w:rPr>
        <w:pgNum/>
        <w:t>├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u</w:t>
      </w:r>
      <w:r w:rsidRPr="00300545">
        <w:rPr>
          <w:rFonts w:ascii="Courier New" w:hAnsi="Courier New" w:cs="Courier New"/>
        </w:rPr>
        <w:pgNum/>
        <w:t>┼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Ã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ab/>
        <w:t>Ã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╔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Æ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ö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û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»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i</w:t>
      </w:r>
      <w:r w:rsidRPr="00300545">
        <w:rPr>
          <w:rFonts w:ascii="Courier New" w:hAnsi="Courier New" w:cs="Courier New"/>
        </w:rPr>
        <w:pgNum/>
        <w:t>▒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i</w:t>
      </w:r>
      <w:r w:rsidRPr="00300545">
        <w:rPr>
          <w:rFonts w:ascii="Courier New" w:hAnsi="Courier New" w:cs="Courier New"/>
        </w:rPr>
        <w:pgNum/>
        <w:t>│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i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</w:t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>│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4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6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ß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Ò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Ô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õ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 </w:t>
      </w:r>
      <w:r w:rsidRPr="00300545">
        <w:rPr>
          <w:rFonts w:ascii="Courier New" w:hAnsi="Courier New" w:cs="Courier New"/>
        </w:rPr>
        <w:continuationSeparator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continuationSeparator/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ab/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7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9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;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H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J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ç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´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i</w:t>
      </w:r>
      <w:r w:rsidRPr="00300545">
        <w:rPr>
          <w:rFonts w:ascii="Courier New" w:hAnsi="Courier New" w:cs="Courier New"/>
        </w:rPr>
        <w:pgNum/>
        <w:t>¸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f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>¸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¨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¹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²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ab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b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b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c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 xml:space="preserve">   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"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$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a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ab/>
      </w:r>
      <w:r w:rsidRPr="00300545">
        <w:rPr>
          <w:rFonts w:ascii="Courier New" w:hAnsi="Courier New" w:cs="Courier New"/>
        </w:rPr>
        <w:t>a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z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r</w:t>
      </w:r>
      <w:r w:rsidRPr="00300545">
        <w:rPr>
          <w:rFonts w:ascii="Courier New" w:hAnsi="Courier New" w:cs="Courier New"/>
        </w:rPr>
        <w:pgNum/>
        <w:t>|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~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o</w:t>
      </w:r>
      <w:r w:rsidRPr="00300545">
        <w:rPr>
          <w:rFonts w:ascii="Courier New" w:hAnsi="Courier New" w:cs="Courier New"/>
        </w:rPr>
        <w:pgNum/>
        <w:t>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o</w:t>
      </w:r>
      <w:r w:rsidRPr="00300545">
        <w:rPr>
          <w:rFonts w:ascii="Courier New" w:hAnsi="Courier New" w:cs="Courier New"/>
        </w:rPr>
        <w:pgNum/>
        <w:t>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  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separator/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rB­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>r</w:t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>&lt;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noBreakHyphen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─</w:t>
      </w:r>
      <w:r w:rsidRPr="00300545">
        <w:rPr>
          <w:rFonts w:ascii="Courier New" w:hAnsi="Courier New" w:cs="Courier New"/>
        </w:rPr>
        <w:separator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</w:p>
    <w:p w:rsidR="00000000" w:rsidRPr="00300545" w:rsidRDefault="003F17E2" w:rsidP="00300545">
      <w:pPr>
        <w:pStyle w:val="Textosinformato"/>
        <w:rPr>
          <w:rFonts w:ascii="Courier New" w:hAnsi="Courier New" w:cs="Courier New"/>
        </w:rPr>
      </w:pP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à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~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ab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  <w:t>&amp;</w:t>
      </w:r>
      <w:r w:rsidRPr="00300545">
        <w:rPr>
          <w:rFonts w:ascii="Courier New" w:hAnsi="Courier New" w:cs="Courier New"/>
        </w:rPr>
        <w:pgNum/>
        <w:t>+</w:t>
      </w:r>
      <w:r w:rsidRPr="00300545">
        <w:rPr>
          <w:rFonts w:ascii="Courier New" w:hAnsi="Courier New" w:cs="Courier New"/>
        </w:rPr>
        <w:pgNum/>
        <w:t>1</w:t>
      </w:r>
      <w:r w:rsidRPr="00300545">
        <w:rPr>
          <w:rFonts w:ascii="Courier New" w:hAnsi="Courier New" w:cs="Courier New"/>
        </w:rPr>
        <w:pgNum/>
        <w:t>2</w:t>
      </w:r>
      <w:r w:rsidRPr="00300545">
        <w:rPr>
          <w:rFonts w:ascii="Courier New" w:hAnsi="Courier New" w:cs="Courier New"/>
        </w:rPr>
        <w:pgNum/>
        <w:t>g</w:t>
      </w:r>
      <w:r w:rsidRPr="00300545">
        <w:rPr>
          <w:rFonts w:ascii="Courier New" w:hAnsi="Courier New" w:cs="Courier New"/>
        </w:rPr>
        <w:pgNum/>
        <w:t>h</w:t>
      </w:r>
      <w:r w:rsidRPr="00300545">
        <w:rPr>
          <w:rFonts w:ascii="Courier New" w:hAnsi="Courier New" w:cs="Courier New"/>
        </w:rPr>
        <w:pgNum/>
        <w:t>p</w:t>
      </w:r>
      <w:r w:rsidRPr="00300545">
        <w:rPr>
          <w:rFonts w:ascii="Courier New" w:hAnsi="Courier New" w:cs="Courier New"/>
        </w:rPr>
        <w:pgNum/>
        <w:t>x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ORDENANZA Nº 4171</w:t>
      </w:r>
      <w:r w:rsidRPr="00300545">
        <w:rPr>
          <w:rFonts w:ascii="Courier New" w:hAnsi="Courier New" w:cs="Courier New"/>
        </w:rPr>
        <w:pgNum/>
        <w:t>D.E.</w:t>
      </w:r>
      <w:r w:rsidRPr="00300545">
        <w:rPr>
          <w:rFonts w:ascii="Courier New" w:hAnsi="Courier New" w:cs="Courier New"/>
        </w:rPr>
        <w:pgNum/>
        <w:t>GRA 2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DECLARANDO DE INTERES MUNICIPAL EL 16º FOGON GAUCHO.</w:t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01/04/8001/04/80~</w:t>
      </w:r>
      <w:r w:rsidRPr="00300545">
        <w:rPr>
          <w:rFonts w:ascii="Courier New" w:hAnsi="Courier New" w:cs="Courier New"/>
        </w:rPr>
        <w:t/>
      </w:r>
      <w:r w:rsidRPr="00300545">
        <w:rPr>
          <w:rFonts w:ascii="Courier New" w:hAnsi="Courier New" w:cs="Courier New"/>
        </w:rPr>
        <w:pgNum/>
      </w:r>
      <w:r w:rsidRPr="003005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05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00545" w:rsidSect="003005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00545"/>
    <w:rsid w:val="003F17E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F9C25-34DA-4DFC-9EE4-5EC9F543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005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005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