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61AF2">
        <w:rPr>
          <w:rFonts w:ascii="Courier New" w:hAnsi="Courier New" w:cs="Courier New"/>
        </w:rPr>
        <w:t>1¥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½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r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  <w:t>NORMAL.MOD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EPLX800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  <w:t>@</w:t>
      </w:r>
      <w:r w:rsidRPr="00F61AF2">
        <w:rPr>
          <w:rFonts w:ascii="Courier New" w:hAnsi="Courier New" w:cs="Courier New"/>
        </w:rPr>
        <w:pgNum/>
        <w:t>b</w:t>
      </w:r>
      <w:r w:rsidRPr="00F61AF2">
        <w:rPr>
          <w:rFonts w:ascii="Courier New" w:hAnsi="Courier New" w:cs="Courier New"/>
        </w:rPr>
        <w:t>┼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  <w:t>R</w:t>
      </w:r>
      <w:r w:rsidRPr="00F61AF2">
        <w:rPr>
          <w:rFonts w:ascii="Courier New" w:hAnsi="Courier New" w:cs="Courier New"/>
        </w:rPr>
        <w:separator/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t>"AÑO DEL CENTENARIO DEL MUNICIPIO"</w:t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t>ORDENANZA Nº 4175</w:t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t>Visto: El Expediente Nº 1123/98 presentado por la Sra. Gr</w:t>
      </w:r>
      <w:r w:rsidRPr="00F61AF2">
        <w:rPr>
          <w:rFonts w:ascii="Courier New" w:hAnsi="Courier New" w:cs="Courier New"/>
        </w:rPr>
        <w:t>a-</w:t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t xml:space="preserve">ciela Pereyra de Luna solicitando se autorice pago de deuda de Tasa por Servicios a la Propiedad a valores históricos; y </w:t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t>C O N S I D E R A N D O</w:t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t>Que solicita se autorice el pago a valores históricos de Tasa por Servicios a la Propiedad de un</w:t>
      </w:r>
      <w:r w:rsidRPr="00F61AF2">
        <w:rPr>
          <w:rFonts w:ascii="Courier New" w:hAnsi="Courier New" w:cs="Courier New"/>
        </w:rPr>
        <w:t>a franja de terreno ubicada del lado derecho de su propiedad, designación catastral Nº 1-01-123-027;</w:t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t>Que manifiesta que al momento de adquirir la propiedad que habita, desconocía que esa franja era una cuenta separada;</w:t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t>Que, Dirección de Rentas sugier</w:t>
      </w:r>
      <w:r w:rsidRPr="00F61AF2">
        <w:rPr>
          <w:rFonts w:ascii="Courier New" w:hAnsi="Courier New" w:cs="Courier New"/>
        </w:rPr>
        <w:t>e a fs. 15, posibilitar el pago de la deuda en forma proporcional a la superficie del terreno, sin tener en cuenta los mínimos, ya que de hecho la pequeña franja de terreno forma parte del inmueble del titular, el cual tributa la tasa correspondiente;</w:t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t>Q</w:t>
      </w:r>
      <w:r w:rsidRPr="00F61AF2">
        <w:rPr>
          <w:rFonts w:ascii="Courier New" w:hAnsi="Courier New" w:cs="Courier New"/>
        </w:rPr>
        <w:t>ue el Departamento Ejecutivo manifiesta su acuerdo a lo sugerido por Dirección de Rentas a fs. 15 vta.;</w:t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t>Que evaluado lo solicitado por Comisión de Hacienda, la misma emite despacho accediendo a lo peticionado conforme a lo sugerido por Dirección de Rent</w:t>
      </w:r>
      <w:r w:rsidRPr="00F61AF2">
        <w:rPr>
          <w:rFonts w:ascii="Courier New" w:hAnsi="Courier New" w:cs="Courier New"/>
        </w:rPr>
        <w:t>as, despacho aprobado por unanimidad en Sesión de fecha 10 de marzo de 1999.</w:t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t>EL CONCEJO DELIBERANTE DE LA CIUDAD DE ALTA GRACIA</w:t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t>O R D E N A</w:t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t>...///</w:t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t>...///2.-</w:t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t xml:space="preserve">Art.1: AUTORIZAR al Departamento Ejecutivo a cobrar </w:t>
      </w:r>
      <w:r w:rsidRPr="00F61AF2">
        <w:rPr>
          <w:rFonts w:ascii="Courier New" w:hAnsi="Courier New" w:cs="Courier New"/>
        </w:rPr>
        <w:t>la deu-</w:t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t>da que, en concepto de Tasa por Servicios a la Propiedad mantiene el inmueble designación catastral C.1 - S1 - MZ. 123 - Parc.27, Cuenta Nº 12090, a valores históricos y de contado.</w:t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t>Art.2: PARA  acceder  al beneficio otorgado en el Art.1, el</w:t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t>p</w:t>
      </w:r>
      <w:r w:rsidRPr="00F61AF2">
        <w:rPr>
          <w:rFonts w:ascii="Courier New" w:hAnsi="Courier New" w:cs="Courier New"/>
        </w:rPr>
        <w:t>ago deberá efectivizarse en un plazo de sesenta (60) días de la promulgación de la presente Ordenanza, caso contrario caducará de pleno derecho.</w:t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t>Art.3: COMUNIQUESE,  publíquese,  transcríbase al  Libro de</w:t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t>Ordenanzas y archívese.</w:t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t>DADA EN LA SAL</w:t>
      </w:r>
      <w:r w:rsidRPr="00F61AF2">
        <w:rPr>
          <w:rFonts w:ascii="Courier New" w:hAnsi="Courier New" w:cs="Courier New"/>
        </w:rPr>
        <w:t>A DE SESIONES DEL HONORABLE CONCEJO DELIBERANTE A DIEZ DIAS DEL MES DE MARZO DE MIL NOVECIENTOS NOVENTA Y NUEVE.</w:t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t>▄▄▄▄▄▄▄▄▄▄▄▄▄▄Ç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å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¿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v</w:t>
      </w:r>
      <w:r w:rsidRPr="00F61AF2">
        <w:rPr>
          <w:rFonts w:ascii="Courier New" w:hAnsi="Courier New" w:cs="Courier New"/>
        </w:rPr>
        <w:pgNum/>
        <w:t>«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t</w:t>
      </w:r>
      <w:r w:rsidRPr="00F61AF2">
        <w:rPr>
          <w:rFonts w:ascii="Courier New" w:hAnsi="Courier New" w:cs="Courier New"/>
        </w:rPr>
        <w:pgNum/>
        <w:t>┐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o</w:t>
      </w:r>
      <w:r w:rsidRPr="00F61AF2">
        <w:rPr>
          <w:rFonts w:ascii="Courier New" w:hAnsi="Courier New" w:cs="Courier New"/>
        </w:rPr>
        <w:pgNum/>
        <w:t>â</w:t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m</w:t>
      </w:r>
      <w:r w:rsidRPr="00F61AF2">
        <w:rPr>
          <w:rFonts w:ascii="Courier New" w:hAnsi="Courier New" w:cs="Courier New"/>
        </w:rPr>
        <w:pgNum/>
        <w:t>Ü</w:t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j</w:t>
      </w:r>
      <w:r w:rsidRPr="00F61AF2">
        <w:rPr>
          <w:rFonts w:ascii="Courier New" w:hAnsi="Courier New" w:cs="Courier New"/>
        </w:rPr>
        <w:pgNum/>
        <w:t>R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h</w:t>
      </w:r>
      <w:r w:rsidRPr="00F61AF2">
        <w:rPr>
          <w:rFonts w:ascii="Courier New" w:hAnsi="Courier New" w:cs="Courier New"/>
        </w:rPr>
        <w:pgNum/>
        <w:t>ò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e</w:t>
      </w:r>
      <w:r w:rsidRPr="00F61AF2">
        <w:rPr>
          <w:rFonts w:ascii="Courier New" w:hAnsi="Courier New" w:cs="Courier New"/>
        </w:rPr>
        <w:pgNum/>
        <w:t>ø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c</w:t>
      </w:r>
      <w:r w:rsidRPr="00F61AF2">
        <w:rPr>
          <w:rFonts w:ascii="Courier New" w:hAnsi="Courier New" w:cs="Courier New"/>
        </w:rPr>
        <w:pgNum/>
        <w:t>╠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Ê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^</w:t>
      </w:r>
      <w:r w:rsidRPr="00F61AF2">
        <w:rPr>
          <w:rFonts w:ascii="Courier New" w:hAnsi="Courier New" w:cs="Courier New"/>
        </w:rPr>
        <w:pgNum/>
        <w:t>▄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[</w:t>
      </w:r>
      <w:r w:rsidRPr="00F61AF2">
        <w:rPr>
          <w:rFonts w:ascii="Courier New" w:hAnsi="Courier New" w:cs="Courier New"/>
        </w:rPr>
        <w:pgNum/>
        <w:t>┬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╚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V</w:t>
      </w:r>
      <w:r w:rsidRPr="00F61AF2">
        <w:rPr>
          <w:rFonts w:ascii="Courier New" w:hAnsi="Courier New" w:cs="Courier New"/>
        </w:rPr>
        <w:pgNum/>
        <w:t>▄▄</w:t>
      </w:r>
      <w:r w:rsidRPr="00F61AF2">
        <w:rPr>
          <w:rFonts w:ascii="Courier New" w:hAnsi="Courier New" w:cs="Courier New"/>
        </w:rPr>
        <w:continuationSeparator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continuationSeparator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continuationSeparator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continuationSeparator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br w:type="column"/>
      </w:r>
      <w:r w:rsidRPr="00F61AF2">
        <w:rPr>
          <w:rFonts w:ascii="Courier New" w:hAnsi="Courier New" w:cs="Courier New"/>
        </w:rPr>
        <w:lastRenderedPageBreak/>
        <w:t>╚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═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x</w:t>
      </w:r>
      <w:r w:rsidRPr="00F61AF2">
        <w:rPr>
          <w:rFonts w:ascii="Courier New" w:hAnsi="Courier New" w:cs="Courier New"/>
        </w:rPr>
        <w:pgNum/>
        <w:t>ö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Ü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s</w:t>
      </w:r>
      <w:r w:rsidRPr="00F61AF2">
        <w:rPr>
          <w:rFonts w:ascii="Courier New" w:hAnsi="Courier New" w:cs="Courier New"/>
        </w:rPr>
        <w:pgNum/>
        <w:t>º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p</w:t>
      </w:r>
      <w:r w:rsidRPr="00F61AF2">
        <w:rPr>
          <w:rFonts w:ascii="Courier New" w:hAnsi="Courier New" w:cs="Courier New"/>
        </w:rPr>
        <w:pgNum/>
        <w:t>‗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p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m</w:t>
      </w:r>
      <w:r w:rsidRPr="00F61AF2">
        <w:rPr>
          <w:rFonts w:ascii="Courier New" w:hAnsi="Courier New" w:cs="Courier New"/>
        </w:rPr>
        <w:pgNum/>
        <w:t>r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ò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e</w:t>
      </w:r>
      <w:r w:rsidRPr="00F61AF2">
        <w:rPr>
          <w:rFonts w:ascii="Courier New" w:hAnsi="Courier New" w:cs="Courier New"/>
        </w:rPr>
        <w:pgNum/>
        <w:t>ø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c</w:t>
      </w:r>
      <w:r w:rsidRPr="00F61AF2">
        <w:rPr>
          <w:rFonts w:ascii="Courier New" w:hAnsi="Courier New" w:cs="Courier New"/>
        </w:rPr>
        <w:pgNum/>
        <w:t>╠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Ê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^</w:t>
      </w:r>
      <w:r w:rsidRPr="00F61AF2">
        <w:rPr>
          <w:rFonts w:ascii="Courier New" w:hAnsi="Courier New" w:cs="Courier New"/>
        </w:rPr>
        <w:pgNum/>
        <w:t>▄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[</w:t>
      </w:r>
      <w:r w:rsidRPr="00F61AF2">
        <w:rPr>
          <w:rFonts w:ascii="Courier New" w:hAnsi="Courier New" w:cs="Courier New"/>
        </w:rPr>
        <w:pgNum/>
        <w:t>┬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╚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V</w:t>
      </w:r>
      <w:r w:rsidRPr="00F61AF2">
        <w:rPr>
          <w:rFonts w:ascii="Courier New" w:hAnsi="Courier New" w:cs="Courier New"/>
        </w:rPr>
        <w:pgNum/>
        <w:t>▄▄</w:t>
      </w:r>
      <w:r w:rsidRPr="00F61AF2">
        <w:rPr>
          <w:rFonts w:ascii="Courier New" w:hAnsi="Courier New" w:cs="Courier New"/>
        </w:rPr>
        <w:continuationSeparator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continuationSeparator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continuationSeparator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t>Ç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é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ä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å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¬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x</w:t>
      </w:r>
      <w:r w:rsidRPr="00F61AF2">
        <w:rPr>
          <w:rFonts w:ascii="Courier New" w:hAnsi="Courier New" w:cs="Courier New"/>
        </w:rPr>
        <w:pgNum/>
        <w:t>¼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x</w:t>
      </w:r>
      <w:r w:rsidRPr="00F61AF2">
        <w:rPr>
          <w:rFonts w:ascii="Courier New" w:hAnsi="Courier New" w:cs="Courier New"/>
        </w:rPr>
        <w:pgNum/>
        <w:t>«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x</w:t>
      </w:r>
      <w:r w:rsidRPr="00F61AF2">
        <w:rPr>
          <w:rFonts w:ascii="Courier New" w:hAnsi="Courier New" w:cs="Courier New"/>
        </w:rPr>
        <w:pgNum/>
        <w:t>┴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x</w:t>
      </w:r>
      <w:r w:rsidRPr="00F61AF2">
        <w:rPr>
          <w:rFonts w:ascii="Courier New" w:hAnsi="Courier New" w:cs="Courier New"/>
        </w:rPr>
        <w:pgNum/>
        <w:t>├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x</w:t>
      </w:r>
      <w:r w:rsidRPr="00F61AF2">
        <w:rPr>
          <w:rFonts w:ascii="Courier New" w:hAnsi="Courier New" w:cs="Courier New"/>
        </w:rPr>
        <w:pgNum/>
        <w:t>┼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x</w:t>
      </w:r>
      <w:r w:rsidRPr="00F61AF2">
        <w:rPr>
          <w:rFonts w:ascii="Courier New" w:hAnsi="Courier New" w:cs="Courier New"/>
        </w:rPr>
        <w:pgNum/>
        <w:t>Ã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x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&lt;</w:t>
      </w:r>
      <w:r w:rsidRPr="00F61AF2">
        <w:rPr>
          <w:rFonts w:ascii="Courier New" w:hAnsi="Courier New" w:cs="Courier New"/>
        </w:rPr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t>Ã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continuationSeparator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x</w:t>
      </w:r>
      <w:r w:rsidRPr="00F61AF2">
        <w:rPr>
          <w:rFonts w:ascii="Courier New" w:hAnsi="Courier New" w:cs="Courier New"/>
        </w:rPr>
        <w:pgNum/>
        <w:t></w:t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o</w:t>
      </w:r>
      <w:r w:rsidRPr="00F61AF2">
        <w:rPr>
          <w:rFonts w:ascii="Courier New" w:hAnsi="Courier New" w:cs="Courier New"/>
        </w:rPr>
        <w:pgNum/>
        <w:t>ü</w:t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o</w:t>
      </w:r>
      <w:r w:rsidRPr="00F61AF2">
        <w:rPr>
          <w:rFonts w:ascii="Courier New" w:hAnsi="Courier New" w:cs="Courier New"/>
        </w:rPr>
        <w:pgNum/>
        <w:t>â</w:t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o</w:t>
      </w:r>
      <w:r w:rsidRPr="00F61AF2">
        <w:rPr>
          <w:rFonts w:ascii="Courier New" w:hAnsi="Courier New" w:cs="Courier New"/>
        </w:rPr>
        <w:pgNum/>
        <w:t>£</w:t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f</w:t>
      </w:r>
      <w:r w:rsidRPr="00F61AF2">
        <w:rPr>
          <w:rFonts w:ascii="Courier New" w:hAnsi="Courier New" w:cs="Courier New"/>
        </w:rPr>
        <w:pgNum/>
        <w:t>×</w:t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f</w:t>
      </w:r>
      <w:r w:rsidRPr="00F61AF2">
        <w:rPr>
          <w:rFonts w:ascii="Courier New" w:hAnsi="Courier New" w:cs="Courier New"/>
        </w:rPr>
        <w:pgNum/>
        <w:t>á</w:t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f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separator/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&lt;</w:t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noBreakHyphen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─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t>&lt;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noBreakHyphen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─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t>&lt;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t>á</w:t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f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r</w:t>
      </w:r>
      <w:r w:rsidRPr="00F61AF2">
        <w:rPr>
          <w:rFonts w:ascii="Courier New" w:hAnsi="Courier New" w:cs="Courier New"/>
        </w:rPr>
        <w:pgNum/>
        <w:t>h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r</w:t>
      </w:r>
      <w:r w:rsidRPr="00F61AF2">
        <w:rPr>
          <w:rFonts w:ascii="Courier New" w:hAnsi="Courier New" w:cs="Courier New"/>
        </w:rPr>
        <w:pgNum/>
        <w:t>▀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r</w:t>
      </w:r>
      <w:r w:rsidRPr="00F61AF2">
        <w:rPr>
          <w:rFonts w:ascii="Courier New" w:hAnsi="Courier New" w:cs="Courier New"/>
        </w:rPr>
        <w:pgNum/>
        <w:t>ß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r</w:t>
      </w:r>
      <w:r w:rsidRPr="00F61AF2">
        <w:rPr>
          <w:rFonts w:ascii="Courier New" w:hAnsi="Courier New" w:cs="Courier New"/>
        </w:rPr>
        <w:pgNum/>
        <w:t>²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r</w:t>
      </w:r>
      <w:r w:rsidRPr="00F61AF2">
        <w:rPr>
          <w:rFonts w:ascii="Courier New" w:hAnsi="Courier New" w:cs="Courier New"/>
        </w:rPr>
        <w:pgNum/>
        <w:t> 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r</w:t>
      </w:r>
      <w:r w:rsidRPr="00F61AF2">
        <w:rPr>
          <w:rFonts w:ascii="Courier New" w:hAnsi="Courier New" w:cs="Courier New"/>
        </w:rPr>
        <w:pgNum/>
        <w:t>i</w:t>
      </w:r>
      <w:r w:rsidRPr="00F61AF2">
        <w:rPr>
          <w:rFonts w:ascii="Courier New" w:hAnsi="Courier New" w:cs="Courier New"/>
        </w:rPr>
        <w:continuationSeparator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r</w:t>
      </w:r>
      <w:r w:rsidRPr="00F61AF2">
        <w:rPr>
          <w:rFonts w:ascii="Courier New" w:hAnsi="Courier New" w:cs="Courier New"/>
        </w:rPr>
        <w:pgNum/>
        <w:t>k</w:t>
      </w:r>
      <w:r w:rsidRPr="00F61AF2">
        <w:rPr>
          <w:rFonts w:ascii="Courier New" w:hAnsi="Courier New" w:cs="Courier New"/>
        </w:rPr>
        <w:continuationSeparator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r</w:t>
      </w:r>
      <w:r w:rsidRPr="00F61AF2">
        <w:rPr>
          <w:rFonts w:ascii="Courier New" w:hAnsi="Courier New" w:cs="Courier New"/>
        </w:rPr>
        <w:pgNum/>
        <w:t>N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r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continuationSeparator/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separator/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─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t>&lt;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t>&lt;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noBreakHyphen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─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tab/>
      </w:r>
      <w:r w:rsidRPr="00F61AF2">
        <w:rPr>
          <w:rFonts w:ascii="Courier New" w:hAnsi="Courier New" w:cs="Courier New"/>
        </w:rPr>
        <w:t>N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P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r</w:t>
      </w:r>
      <w:r w:rsidRPr="00F61AF2">
        <w:rPr>
          <w:rFonts w:ascii="Courier New" w:hAnsi="Courier New" w:cs="Courier New"/>
        </w:rPr>
        <w:pgNum/>
        <w:t>R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r</w:t>
      </w:r>
      <w:r w:rsidRPr="00F61AF2">
        <w:rPr>
          <w:rFonts w:ascii="Courier New" w:hAnsi="Courier New" w:cs="Courier New"/>
        </w:rPr>
        <w:pgNum/>
        <w:t>å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i</w:t>
      </w:r>
      <w:r w:rsidRPr="00F61AF2">
        <w:rPr>
          <w:rFonts w:ascii="Courier New" w:hAnsi="Courier New" w:cs="Courier New"/>
        </w:rPr>
        <w:pgNum/>
        <w:t>ê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i</w:t>
      </w:r>
      <w:r w:rsidRPr="00F61AF2">
        <w:rPr>
          <w:rFonts w:ascii="Courier New" w:hAnsi="Courier New" w:cs="Courier New"/>
        </w:rPr>
        <w:pgNum/>
        <w:t>è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i</w:t>
      </w:r>
      <w:r w:rsidRPr="00F61AF2">
        <w:rPr>
          <w:rFonts w:ascii="Courier New" w:hAnsi="Courier New" w:cs="Courier New"/>
        </w:rPr>
        <w:pgNum/>
        <w:t>ù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i</w:t>
      </w:r>
      <w:r w:rsidRPr="00F61AF2">
        <w:rPr>
          <w:rFonts w:ascii="Courier New" w:hAnsi="Courier New" w:cs="Courier New"/>
        </w:rPr>
        <w:pgNum/>
        <w:t>Ö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ø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</w:t>
      </w:r>
      <w:r w:rsidRPr="00F61AF2">
        <w:rPr>
          <w:rFonts w:ascii="Courier New" w:hAnsi="Courier New" w:cs="Courier New"/>
        </w:rPr>
        <w:t>&lt;</w:t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noBreakHyphen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─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t>&lt;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noBreakHyphen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─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t>ø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ú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x</w:t>
      </w:r>
      <w:r w:rsidRPr="00F61AF2">
        <w:rPr>
          <w:rFonts w:ascii="Courier New" w:hAnsi="Courier New" w:cs="Courier New"/>
        </w:rPr>
        <w:pgNum/>
        <w:t>Ñ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º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®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½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¡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»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▒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│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Á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&lt;</w:t>
      </w:r>
      <w:r w:rsidRPr="00F61AF2">
        <w:rPr>
          <w:rFonts w:ascii="Courier New" w:hAnsi="Courier New" w:cs="Courier New"/>
        </w:rPr>
        <w:t/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t>Á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À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╣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╗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ã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╚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╩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╠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</w:t>
      </w:r>
      <w:r w:rsidRPr="00F61AF2">
        <w:rPr>
          <w:rFonts w:ascii="Courier New" w:hAnsi="Courier New" w:cs="Courier New"/>
        </w:rPr>
        <w:tab/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└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r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continuationSeparator/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&lt;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noBreakHyphen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─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tab/>
        <w:t>└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┬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r</w:t>
      </w:r>
      <w:r w:rsidRPr="00F61AF2">
        <w:rPr>
          <w:rFonts w:ascii="Courier New" w:hAnsi="Courier New" w:cs="Courier New"/>
        </w:rPr>
        <w:pgNum/>
        <w:t> 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Æ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i</w:t>
      </w:r>
      <w:r w:rsidRPr="00F61AF2">
        <w:rPr>
          <w:rFonts w:ascii="Courier New" w:hAnsi="Courier New" w:cs="Courier New"/>
        </w:rPr>
        <w:pgNum/>
        <w:t>ö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Ð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Û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`</w:t>
      </w:r>
      <w:r w:rsidRPr="00F61AF2">
        <w:rPr>
          <w:rFonts w:ascii="Courier New" w:hAnsi="Courier New" w:cs="Courier New"/>
        </w:rPr>
        <w:pgNum/>
        <w:t>ý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¯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separator/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&lt;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noBreakHyphen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─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t>&lt;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noBreakHyphen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─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t>&lt;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noBreakHyphen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─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t>¯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­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‗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r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x</w:t>
      </w:r>
      <w:r w:rsidRPr="00F61AF2">
        <w:rPr>
          <w:rFonts w:ascii="Courier New" w:hAnsi="Courier New" w:cs="Courier New"/>
        </w:rPr>
        <w:pgNum/>
        <w:t>s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  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separator/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separator/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rB­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&lt;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noBreakHyphen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─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t>&lt;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noBreakHyphen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─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t>&lt;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noBreakHyphen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>&lt;</w:t>
      </w:r>
      <w:r w:rsidRPr="00F61AF2">
        <w:rPr>
          <w:rFonts w:ascii="Courier New" w:hAnsi="Courier New" w:cs="Courier New"/>
        </w:rPr>
        <w:separator/>
      </w:r>
      <w:r w:rsidRPr="00F61AF2">
        <w:rPr>
          <w:rFonts w:ascii="Courier New" w:hAnsi="Courier New" w:cs="Courier New"/>
        </w:rPr>
        <w:continuationSeparator/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</w:p>
    <w:p w:rsidR="00000000" w:rsidRPr="00F61AF2" w:rsidRDefault="00BB797E" w:rsidP="00F61AF2">
      <w:pPr>
        <w:pStyle w:val="Textosinformato"/>
        <w:rPr>
          <w:rFonts w:ascii="Courier New" w:hAnsi="Courier New" w:cs="Courier New"/>
        </w:rPr>
      </w:pP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/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‗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  <w:t>%</w:t>
      </w:r>
      <w:r w:rsidRPr="00F61AF2">
        <w:rPr>
          <w:rFonts w:ascii="Courier New" w:hAnsi="Courier New" w:cs="Courier New"/>
        </w:rPr>
        <w:pgNum/>
        <w:t>:</w:t>
      </w:r>
      <w:r w:rsidRPr="00F61AF2">
        <w:rPr>
          <w:rFonts w:ascii="Courier New" w:hAnsi="Courier New" w:cs="Courier New"/>
        </w:rPr>
        <w:pgNum/>
        <w:t>A</w:t>
      </w:r>
      <w:r w:rsidRPr="00F61AF2">
        <w:rPr>
          <w:rFonts w:ascii="Courier New" w:hAnsi="Courier New" w:cs="Courier New"/>
        </w:rPr>
        <w:pgNum/>
        <w:t>B</w:t>
      </w:r>
      <w:r w:rsidRPr="00F61AF2">
        <w:rPr>
          <w:rFonts w:ascii="Courier New" w:hAnsi="Courier New" w:cs="Courier New"/>
        </w:rPr>
        <w:pgNum/>
        <w:t>C</w:t>
      </w:r>
      <w:r w:rsidRPr="00F61AF2">
        <w:rPr>
          <w:rFonts w:ascii="Courier New" w:hAnsi="Courier New" w:cs="Courier New"/>
        </w:rPr>
        <w:pgNum/>
        <w:t>D</w:t>
      </w:r>
      <w:r w:rsidRPr="00F61AF2">
        <w:rPr>
          <w:rFonts w:ascii="Courier New" w:hAnsi="Courier New" w:cs="Courier New"/>
        </w:rPr>
        <w:pgNum/>
        <w:t>L</w:t>
      </w:r>
      <w:r w:rsidRPr="00F61AF2">
        <w:rPr>
          <w:rFonts w:ascii="Courier New" w:hAnsi="Courier New" w:cs="Courier New"/>
        </w:rPr>
        <w:pgNum/>
        <w:t>T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ORDENANZA Nº4175</w:t>
      </w:r>
      <w:r w:rsidRPr="00F61AF2">
        <w:rPr>
          <w:rFonts w:ascii="Courier New" w:hAnsi="Courier New" w:cs="Courier New"/>
        </w:rPr>
        <w:pgNum/>
        <w:t>COMISION DE HACIENDA</w:t>
      </w:r>
      <w:r w:rsidRPr="00F61AF2">
        <w:rPr>
          <w:rFonts w:ascii="Courier New" w:hAnsi="Courier New" w:cs="Courier New"/>
        </w:rPr>
        <w:pgNum/>
        <w:t>EMILCE</w:t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01/04/8001/04/80‗</w:t>
      </w:r>
      <w:r w:rsidRPr="00F61AF2">
        <w:rPr>
          <w:rFonts w:ascii="Courier New" w:hAnsi="Courier New" w:cs="Courier New"/>
        </w:rPr>
        <w:t/>
      </w:r>
      <w:r w:rsidRPr="00F61AF2">
        <w:rPr>
          <w:rFonts w:ascii="Courier New" w:hAnsi="Courier New" w:cs="Courier New"/>
        </w:rPr>
        <w:pgNum/>
      </w:r>
      <w:r w:rsidRPr="00F61AF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61AF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61AF2" w:rsidSect="00F61AF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B797E"/>
    <w:rsid w:val="00F6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E8DB7D-B347-4DCA-8B88-713794513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61AF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61AF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