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66530">
        <w:rPr>
          <w:rFonts w:ascii="Courier New" w:hAnsi="Courier New" w:cs="Courier New"/>
        </w:rPr>
        <w:t>1¥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½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]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  <w:t>NORMAL.MOD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EPLX800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  <w:t>@</w:t>
      </w:r>
      <w:r w:rsidRPr="00566530">
        <w:rPr>
          <w:rFonts w:ascii="Courier New" w:hAnsi="Courier New" w:cs="Courier New"/>
        </w:rPr>
        <w:pgNum/>
        <w:t>b</w:t>
      </w:r>
      <w:r w:rsidRPr="00566530">
        <w:rPr>
          <w:rFonts w:ascii="Courier New" w:hAnsi="Courier New" w:cs="Courier New"/>
        </w:rPr>
        <w:t>┼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separator/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"AÑO DEL CENTENARIO DEL MUNICIPIO"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ORDENANZA  Nº  4221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Visto: El Expediente Nº 121/98 presentado por el Sr. Héctor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Sánchez solicitando pago de factura; y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C O N S I D E R A N D O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Que solicita se le abone la factura Nº 0000-000012 de fecha 25 de agosto de 1997 por el monto de  PESOS TRESCIENTOS CINCUENTA ($ 350.-), surgida de la prestación de servicios de son</w:t>
      </w:r>
      <w:r w:rsidRPr="00566530">
        <w:rPr>
          <w:rFonts w:ascii="Courier New" w:hAnsi="Courier New" w:cs="Courier New"/>
        </w:rPr>
        <w:t>ido realizados con motivo del "Agosto Musical" año 1997;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Que en su momento no le fue abonada la factura porque las partidas de Dirección de Cultura estaban agotadas y se esperaba que se reasignara un nuevo monto;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Que, los servicios fueron efectivamen</w:t>
      </w:r>
      <w:r w:rsidRPr="00566530">
        <w:rPr>
          <w:rFonts w:ascii="Courier New" w:hAnsi="Courier New" w:cs="Courier New"/>
        </w:rPr>
        <w:t>te prestados;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Que, Dirección de Asuntos Jurídicos mediante dictamen obrante a fs. 9 y 10 del expediente mencionado ut-supra, aconseja hacer lugar al reclamo efectuado a fin de evitar costos mayores;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Que evaluado el contenido del expediente y el dicta</w:t>
      </w:r>
      <w:r w:rsidRPr="00566530">
        <w:rPr>
          <w:rFonts w:ascii="Courier New" w:hAnsi="Courier New" w:cs="Courier New"/>
        </w:rPr>
        <w:t>men de Dirección de Asuntos Jurídicos por el Concejo constituido en Comisión, éste emite despacho aconsejando se autorice el pago solicitado, despacho aprobado por mayoría en Sesión de fecha 7 de abril de 1999.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EL CONCEJO DELIBERANTE DE LA CIUDAD DE A</w:t>
      </w:r>
      <w:r w:rsidRPr="00566530">
        <w:rPr>
          <w:rFonts w:ascii="Courier New" w:hAnsi="Courier New" w:cs="Courier New"/>
        </w:rPr>
        <w:t>LTA GRACIA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O R D E N A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Art.1: AUTORIZAR al Departamento  Ejecutivo a abonar al Sr.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Héctor Sánchez, D.N.I. Nº 12.035.036, la factura Nº 0000-000012, de fecha 25 de agosto de 1997, por la suma de PESOS TRESCIENTOS CINCUENTA ($ 350.-).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...///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...///2.-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Art.2: IMPUTAR el monto a las Partidas  que correspondieren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del Departamento Ejecutivo.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Art.3: COMUNIQUESE,  publíquese,  transcríbase al  Libro de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Ordenanzas y archívese.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DADA EN LA SALA DE SESIONES DEL HONO</w:t>
      </w:r>
      <w:r w:rsidRPr="00566530">
        <w:rPr>
          <w:rFonts w:ascii="Courier New" w:hAnsi="Courier New" w:cs="Courier New"/>
        </w:rPr>
        <w:t>RABLE CONCEJO DELIBERANTE A SIETE DIAS DEL MES DE ABRIL DE MIL NOVECIENTOS NOVENTA Y NUEVE.</w:t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>▄▄▄▄▄▄▄▄▄▄▄▄▄▄▄▄▄▄▄▄▄▄▄▄▄▄▄▄▄▄▄▄▄▄▄Ç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ä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ª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v</w:t>
      </w:r>
      <w:r w:rsidRPr="00566530">
        <w:rPr>
          <w:rFonts w:ascii="Courier New" w:hAnsi="Courier New" w:cs="Courier New"/>
        </w:rPr>
        <w:pgNum/>
        <w:t>¼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┐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q</w:t>
      </w:r>
      <w:r w:rsidRPr="00566530">
        <w:rPr>
          <w:rFonts w:ascii="Courier New" w:hAnsi="Courier New" w:cs="Courier New"/>
        </w:rPr>
        <w:pgNum/>
        <w:t>.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E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n</w:t>
      </w:r>
      <w:r w:rsidRPr="00566530">
        <w:rPr>
          <w:rFonts w:ascii="Courier New" w:hAnsi="Courier New" w:cs="Courier New"/>
        </w:rPr>
        <w:pgNum/>
        <w:t>Ï</w:t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k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softHyphen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%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f</w:t>
      </w:r>
      <w:r w:rsidRPr="00566530">
        <w:rPr>
          <w:rFonts w:ascii="Courier New" w:hAnsi="Courier New" w:cs="Courier New"/>
        </w:rPr>
        <w:pgNum/>
        <w:t>/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c</w:t>
      </w:r>
      <w:r w:rsidRPr="00566530">
        <w:rPr>
          <w:rFonts w:ascii="Courier New" w:hAnsi="Courier New" w:cs="Courier New"/>
        </w:rPr>
        <w:pgNum/>
        <w:t>&amp;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,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^</w:t>
      </w:r>
      <w:r w:rsidRPr="00566530">
        <w:rPr>
          <w:rFonts w:ascii="Courier New" w:hAnsi="Courier New" w:cs="Courier New"/>
        </w:rPr>
        <w:pgNum/>
        <w:t>4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[</w:t>
      </w:r>
      <w:r w:rsidRPr="00566530">
        <w:rPr>
          <w:rFonts w:ascii="Courier New" w:hAnsi="Courier New" w:cs="Courier New"/>
        </w:rPr>
        <w:pgNum/>
        <w:t>é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▄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>é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ê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v</w:t>
      </w:r>
      <w:r w:rsidRPr="00566530">
        <w:rPr>
          <w:rFonts w:ascii="Courier New" w:hAnsi="Courier New" w:cs="Courier New"/>
        </w:rPr>
        <w:pgNum/>
        <w:t>ò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s</w:t>
      </w:r>
      <w:r w:rsidRPr="00566530">
        <w:rPr>
          <w:rFonts w:ascii="Courier New" w:hAnsi="Courier New" w:cs="Courier New"/>
        </w:rPr>
        <w:pgNum/>
        <w:t>▄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[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p</w:t>
      </w:r>
      <w:r w:rsidRPr="00566530">
        <w:rPr>
          <w:rFonts w:ascii="Courier New" w:hAnsi="Courier New" w:cs="Courier New"/>
        </w:rPr>
        <w:pgNum/>
        <w:t>]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E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n</w:t>
      </w:r>
      <w:r w:rsidRPr="00566530">
        <w:rPr>
          <w:rFonts w:ascii="Courier New" w:hAnsi="Courier New" w:cs="Courier New"/>
        </w:rPr>
        <w:pgNum/>
        <w:t>Ï</w:t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k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softHyphen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%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f</w:t>
      </w:r>
      <w:r w:rsidRPr="00566530">
        <w:rPr>
          <w:rFonts w:ascii="Courier New" w:hAnsi="Courier New" w:cs="Courier New"/>
        </w:rPr>
        <w:pgNum/>
        <w:t>/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c</w:t>
      </w:r>
      <w:r w:rsidRPr="00566530">
        <w:rPr>
          <w:rFonts w:ascii="Courier New" w:hAnsi="Courier New" w:cs="Courier New"/>
        </w:rPr>
        <w:pgNum/>
        <w:t>&amp;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,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^</w:t>
      </w:r>
      <w:r w:rsidRPr="00566530">
        <w:rPr>
          <w:rFonts w:ascii="Courier New" w:hAnsi="Courier New" w:cs="Courier New"/>
        </w:rPr>
        <w:pgNum/>
        <w:t>4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[</w:t>
      </w:r>
      <w:r w:rsidRPr="00566530">
        <w:rPr>
          <w:rFonts w:ascii="Courier New" w:hAnsi="Courier New" w:cs="Courier New"/>
        </w:rPr>
        <w:pgNum/>
        <w:t>é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▄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>Ç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é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ä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¿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x</w:t>
      </w:r>
      <w:r w:rsidRPr="00566530">
        <w:rPr>
          <w:rFonts w:ascii="Courier New" w:hAnsi="Courier New" w:cs="Courier New"/>
        </w:rPr>
        <w:pgNum/>
        <w:t>¬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¼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┴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u</w:t>
      </w:r>
      <w:r w:rsidRPr="00566530">
        <w:rPr>
          <w:rFonts w:ascii="Courier New" w:hAnsi="Courier New" w:cs="Courier New"/>
        </w:rPr>
        <w:pgNum/>
        <w:t>├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┼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ab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*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,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.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G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i</w:t>
      </w:r>
      <w:r w:rsidRPr="00566530">
        <w:rPr>
          <w:rFonts w:ascii="Courier New" w:hAnsi="Courier New" w:cs="Courier New"/>
        </w:rPr>
        <w:pgNum/>
        <w:t>I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i</w:t>
      </w:r>
      <w:r w:rsidRPr="00566530">
        <w:rPr>
          <w:rFonts w:ascii="Courier New" w:hAnsi="Courier New" w:cs="Courier New"/>
        </w:rPr>
        <w:pgNum/>
        <w:t>K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i</w:t>
      </w:r>
      <w:r w:rsidRPr="00566530">
        <w:rPr>
          <w:rFonts w:ascii="Courier New" w:hAnsi="Courier New" w:cs="Courier New"/>
        </w:rPr>
        <w:pgNum/>
        <w:t>: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`</w:t>
      </w:r>
      <w:r w:rsidRPr="00566530">
        <w:rPr>
          <w:rFonts w:ascii="Courier New" w:hAnsi="Courier New" w:cs="Courier New"/>
        </w:rPr>
        <w:pgNum/>
        <w:t>&lt;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`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┘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█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╦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═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È</w:t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Í</w:t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Ï</w:t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continuationSeparator/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continuationSeparator/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ab/>
      </w:r>
      <w:r w:rsidRPr="00566530">
        <w:rPr>
          <w:rFonts w:ascii="Courier New" w:hAnsi="Courier New" w:cs="Courier New"/>
        </w:rPr>
        <w:t>Ï</w:t>
      </w:r>
      <w:r w:rsidRPr="00566530">
        <w:rPr>
          <w:rFonts w:ascii="Courier New" w:hAnsi="Courier New" w:cs="Courier New"/>
        </w:rPr>
        <w:continuationSeparator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br w:type="page"/>
      </w:r>
      <w:r w:rsidRPr="00566530">
        <w:rPr>
          <w:rFonts w:ascii="Courier New" w:hAnsi="Courier New" w:cs="Courier New"/>
        </w:rPr>
        <w:lastRenderedPageBreak/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br w:type="column"/>
      </w:r>
      <w:r w:rsidRPr="00566530">
        <w:rPr>
          <w:rFonts w:ascii="Courier New" w:hAnsi="Courier New" w:cs="Courier New"/>
        </w:rPr>
        <w:lastRenderedPageBreak/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softHyphen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\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¾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i</w:t>
      </w:r>
      <w:r w:rsidRPr="00566530">
        <w:rPr>
          <w:rFonts w:ascii="Courier New" w:hAnsi="Courier New" w:cs="Courier New"/>
        </w:rPr>
        <w:pgNum/>
        <w:t>¹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`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separator/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>¹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²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ab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br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cr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 xml:space="preserve">   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"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$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&amp;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c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Ç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ab/>
        <w:t>Ç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é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┐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Ï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r</w:t>
      </w:r>
      <w:r w:rsidRPr="00566530">
        <w:rPr>
          <w:rFonts w:ascii="Courier New" w:hAnsi="Courier New" w:cs="Courier New"/>
        </w:rPr>
        <w:pgNum/>
        <w:t>┌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▄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]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o</w:t>
      </w:r>
      <w:r w:rsidRPr="00566530">
        <w:rPr>
          <w:rFonts w:ascii="Courier New" w:hAnsi="Courier New" w:cs="Courier New"/>
        </w:rPr>
        <w:pgNum/>
        <w:t>^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  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separator/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rB­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>r</w:t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>&lt;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noBreakHyphen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─</w:t>
      </w:r>
      <w:r w:rsidRPr="00566530">
        <w:rPr>
          <w:rFonts w:ascii="Courier New" w:hAnsi="Courier New" w:cs="Courier New"/>
        </w:rPr>
        <w:separator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</w:p>
    <w:p w:rsidR="00000000" w:rsidRPr="00566530" w:rsidRDefault="00FB4185" w:rsidP="00566530">
      <w:pPr>
        <w:pStyle w:val="Textosinformato"/>
        <w:rPr>
          <w:rFonts w:ascii="Courier New" w:hAnsi="Courier New" w:cs="Courier New"/>
        </w:rPr>
      </w:pP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ë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¦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  <w:t>&amp;</w:t>
      </w:r>
      <w:r w:rsidRPr="00566530">
        <w:rPr>
          <w:rFonts w:ascii="Courier New" w:hAnsi="Courier New" w:cs="Courier New"/>
        </w:rPr>
        <w:pgNum/>
        <w:t>;</w:t>
      </w:r>
      <w:r w:rsidRPr="00566530">
        <w:rPr>
          <w:rFonts w:ascii="Courier New" w:hAnsi="Courier New" w:cs="Courier New"/>
        </w:rPr>
        <w:pgNum/>
        <w:t>A</w:t>
      </w:r>
      <w:r w:rsidRPr="00566530">
        <w:rPr>
          <w:rFonts w:ascii="Courier New" w:hAnsi="Courier New" w:cs="Courier New"/>
        </w:rPr>
        <w:pgNum/>
        <w:t>B</w:t>
      </w:r>
      <w:r w:rsidRPr="00566530">
        <w:rPr>
          <w:rFonts w:ascii="Courier New" w:hAnsi="Courier New" w:cs="Courier New"/>
        </w:rPr>
        <w:pgNum/>
        <w:t>~</w:t>
      </w:r>
      <w:r w:rsidRPr="00566530">
        <w:rPr>
          <w:rFonts w:ascii="Courier New" w:hAnsi="Courier New" w:cs="Courier New"/>
        </w:rPr>
        <w:pgNum/>
        <w:t></w:t>
      </w:r>
      <w:r w:rsidRPr="00566530">
        <w:rPr>
          <w:rFonts w:ascii="Courier New" w:hAnsi="Courier New" w:cs="Courier New"/>
        </w:rPr>
        <w:pgNum/>
        <w:t>ç</w:t>
      </w:r>
      <w:r w:rsidRPr="00566530">
        <w:rPr>
          <w:rFonts w:ascii="Courier New" w:hAnsi="Courier New" w:cs="Courier New"/>
        </w:rPr>
        <w:pgNum/>
        <w:t>Å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ORDENANZA Nº 4221</w:t>
      </w:r>
      <w:r w:rsidRPr="00566530">
        <w:rPr>
          <w:rFonts w:ascii="Courier New" w:hAnsi="Courier New" w:cs="Courier New"/>
        </w:rPr>
        <w:pgNum/>
        <w:t xml:space="preserve">CONCEJO EN COMISION </w:t>
      </w:r>
      <w:r w:rsidRPr="00566530">
        <w:rPr>
          <w:rFonts w:ascii="Courier New" w:hAnsi="Courier New" w:cs="Courier New"/>
        </w:rPr>
        <w:pgNum/>
        <w:t>GRA 2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AUTORIZANDO AL D.E. A ABONAR FACTURA AL SR. HECTOR SANCHEZ.</w:t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1</w:t>
      </w:r>
      <w:r w:rsidRPr="00566530">
        <w:rPr>
          <w:rFonts w:ascii="Courier New" w:hAnsi="Courier New" w:cs="Courier New"/>
        </w:rPr>
        <w:t>2/31/9912/31/99¦</w:t>
      </w:r>
      <w:r w:rsidRPr="00566530">
        <w:rPr>
          <w:rFonts w:ascii="Courier New" w:hAnsi="Courier New" w:cs="Courier New"/>
        </w:rPr>
        <w:t/>
      </w:r>
      <w:r w:rsidRPr="00566530">
        <w:rPr>
          <w:rFonts w:ascii="Courier New" w:hAnsi="Courier New" w:cs="Courier New"/>
        </w:rPr>
        <w:pgNum/>
      </w:r>
      <w:r w:rsidRPr="0056653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66530" w:rsidSect="0056653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66530"/>
    <w:rsid w:val="00B06D87"/>
    <w:rsid w:val="00FB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E7D4EA-92FF-467E-B43F-37F1BFFC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665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665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