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47B8">
        <w:rPr>
          <w:rFonts w:ascii="Courier New" w:hAnsi="Courier New" w:cs="Courier New"/>
        </w:rPr>
        <w:t>1¥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½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  <w:t>NORMAL.MOD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EPLX800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  <w:t>@</w:t>
      </w:r>
      <w:r w:rsidRPr="000D47B8">
        <w:rPr>
          <w:rFonts w:ascii="Courier New" w:hAnsi="Courier New" w:cs="Courier New"/>
        </w:rPr>
        <w:pgNum/>
        <w:t>b</w:t>
      </w:r>
      <w:r w:rsidRPr="000D47B8">
        <w:rPr>
          <w:rFonts w:ascii="Courier New" w:hAnsi="Courier New" w:cs="Courier New"/>
        </w:rPr>
        <w:t>┼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separator/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"AÑO DEL CENTENARIO DEL MUNICIPIO"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ORDENANZA  Nº  4252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Visto: La nota presentada por la Sra. Tomasa Josefa R</w:t>
      </w:r>
      <w:r w:rsidRPr="000D47B8">
        <w:rPr>
          <w:rFonts w:ascii="Courier New" w:hAnsi="Courier New" w:cs="Courier New"/>
        </w:rPr>
        <w:t>ivaro-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la solicitando subsidio; y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C O N S I D E R A N D O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Que solicita el subsidio para afrontar la difícil situación por la que atraviesa junto a sus nueve (9) hijos, por falta de trabajo;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 xml:space="preserve">Que el estudio socioeconómico realizado expresa que </w:t>
      </w:r>
      <w:r w:rsidRPr="000D47B8">
        <w:rPr>
          <w:rFonts w:ascii="Courier New" w:hAnsi="Courier New" w:cs="Courier New"/>
        </w:rPr>
        <w:t>se trata de una familia carente de recursos sugiriendo dar curso favorable a lo solicitado;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Que evaluada la situación por Comisión de Hacienda, la misma emite despacho aconsejando otorgar un subsidio dentro de las posibilidades presupuestarias con las q</w:t>
      </w:r>
      <w:r w:rsidRPr="000D47B8">
        <w:rPr>
          <w:rFonts w:ascii="Courier New" w:hAnsi="Courier New" w:cs="Courier New"/>
        </w:rPr>
        <w:t>ue cuenta este Cuerpo, despacho aprobado por unanimidad en Sesión de fecha 12 de mayo de 1999.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EL CONCEJO DELIBERANTE DE LA CIUDAD DE ALTA GRACIA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O R D E N A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Art.1: OTORGAR  un  subsidio por única vez de PESOS SETENTA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($ 70.-) a la Sra. Tom</w:t>
      </w:r>
      <w:r w:rsidRPr="000D47B8">
        <w:rPr>
          <w:rFonts w:ascii="Courier New" w:hAnsi="Courier New" w:cs="Courier New"/>
        </w:rPr>
        <w:t>asa Josefa Rivarola, D.N.I. Nº 5.960.707, con domicilio en calle Los Rundunes Nº 233, para afrontar necesidades básicas insatisfechas de la solicitante y su grupo familiar.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Art.2: IMPUTAR el monto establecido en el art.1 a la Parti-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da Ayuda a Carencia</w:t>
      </w:r>
      <w:r w:rsidRPr="000D47B8">
        <w:rPr>
          <w:rFonts w:ascii="Courier New" w:hAnsi="Courier New" w:cs="Courier New"/>
        </w:rPr>
        <w:t>dos del Honorable Concejo Deliberante Nº 06.1.3.27.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...///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...///2.-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Art.3: COMUNIQUESE,  publíquese,  transcríbase al  Libro de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Ordenanzas y archívese.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DADA EN LA SALA DE SESIONES DEL HONORABLE CONCEJO DELIBE</w:t>
      </w:r>
      <w:r w:rsidRPr="000D47B8">
        <w:rPr>
          <w:rFonts w:ascii="Courier New" w:hAnsi="Courier New" w:cs="Courier New"/>
        </w:rPr>
        <w:t>RANTE A DOCE DIAS DEL MES DE MAYO DE MIL NOVECIENTOS NOVENTA Y NUEVE.</w:t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▄▄▄▄▄▄▄▄▄▄▄▄▄▄▄▄▄▄▄▄▄▄▄▄▄▄▄▄▄▄▄▄▄▄▄▄▄▄▄▄▄▄▄▄▄▄▄▄▄▄▄▄▄▄▄▄▄Ç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é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¿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v</w:t>
      </w:r>
      <w:r w:rsidRPr="000D47B8">
        <w:rPr>
          <w:rFonts w:ascii="Courier New" w:hAnsi="Courier New" w:cs="Courier New"/>
        </w:rPr>
        <w:pgNum/>
        <w:t>«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├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q</w:t>
      </w:r>
      <w:r w:rsidRPr="000D47B8">
        <w:rPr>
          <w:rFonts w:ascii="Courier New" w:hAnsi="Courier New" w:cs="Courier New"/>
        </w:rPr>
        <w:pgNum/>
        <w:t>(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?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n</w:t>
      </w:r>
      <w:r w:rsidRPr="000D47B8">
        <w:rPr>
          <w:rFonts w:ascii="Courier New" w:hAnsi="Courier New" w:cs="Courier New"/>
        </w:rPr>
        <w:pgNum/>
        <w:t>d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½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k</w:t>
      </w:r>
      <w:r w:rsidRPr="000D47B8">
        <w:rPr>
          <w:rFonts w:ascii="Courier New" w:hAnsi="Courier New" w:cs="Courier New"/>
        </w:rPr>
        <w:pgNum/>
        <w:t>¡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│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f</w:t>
      </w:r>
      <w:r w:rsidRPr="000D47B8">
        <w:rPr>
          <w:rFonts w:ascii="Courier New" w:hAnsi="Courier New" w:cs="Courier New"/>
        </w:rPr>
        <w:pgNum/>
        <w:t>╗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c</w:t>
      </w:r>
      <w:r w:rsidRPr="000D47B8">
        <w:rPr>
          <w:rFonts w:ascii="Courier New" w:hAnsi="Courier New" w:cs="Courier New"/>
        </w:rPr>
        <w:pgNum/>
        <w:t>░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Â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^</w:t>
      </w:r>
      <w:r w:rsidRPr="000D47B8">
        <w:rPr>
          <w:rFonts w:ascii="Courier New" w:hAnsi="Courier New" w:cs="Courier New"/>
        </w:rPr>
        <w:pgNum/>
        <w:t>┐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[</w:t>
      </w:r>
      <w:r w:rsidRPr="000D47B8">
        <w:rPr>
          <w:rFonts w:ascii="Courier New" w:hAnsi="Courier New" w:cs="Courier New"/>
        </w:rPr>
        <w:pgNum/>
        <w:t>▄▄▄▄▄▄▄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br w:type="column"/>
      </w:r>
      <w:r w:rsidRPr="000D47B8">
        <w:rPr>
          <w:rFonts w:ascii="Courier New" w:hAnsi="Courier New" w:cs="Courier New"/>
        </w:rPr>
        <w:lastRenderedPageBreak/>
        <w:t>┐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Ý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y</w:t>
      </w:r>
      <w:r w:rsidRPr="000D47B8">
        <w:rPr>
          <w:rFonts w:ascii="Courier New" w:hAnsi="Courier New" w:cs="Courier New"/>
        </w:rPr>
        <w:pgNum/>
        <w:t>j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p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t</w:t>
      </w:r>
      <w:r w:rsidRPr="000D47B8">
        <w:rPr>
          <w:rFonts w:ascii="Courier New" w:hAnsi="Courier New" w:cs="Courier New"/>
        </w:rPr>
        <w:pgNum/>
        <w:t>}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q</w:t>
      </w:r>
      <w:r w:rsidRPr="000D47B8">
        <w:rPr>
          <w:rFonts w:ascii="Courier New" w:hAnsi="Courier New" w:cs="Courier New"/>
        </w:rPr>
        <w:pgNum/>
        <w:t>╚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E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n</w:t>
      </w:r>
      <w:r w:rsidRPr="000D47B8">
        <w:rPr>
          <w:rFonts w:ascii="Courier New" w:hAnsi="Courier New" w:cs="Courier New"/>
        </w:rPr>
        <w:pgNum/>
        <w:t>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½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k</w:t>
      </w:r>
      <w:r w:rsidRPr="000D47B8">
        <w:rPr>
          <w:rFonts w:ascii="Courier New" w:hAnsi="Courier New" w:cs="Courier New"/>
        </w:rPr>
        <w:pgNum/>
        <w:t>¡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│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f</w:t>
      </w:r>
      <w:r w:rsidRPr="000D47B8">
        <w:rPr>
          <w:rFonts w:ascii="Courier New" w:hAnsi="Courier New" w:cs="Courier New"/>
        </w:rPr>
        <w:pgNum/>
        <w:t>╗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c</w:t>
      </w:r>
      <w:r w:rsidRPr="000D47B8">
        <w:rPr>
          <w:rFonts w:ascii="Courier New" w:hAnsi="Courier New" w:cs="Courier New"/>
        </w:rPr>
        <w:pgNum/>
        <w:t>░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Â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^</w:t>
      </w:r>
      <w:r w:rsidRPr="000D47B8">
        <w:rPr>
          <w:rFonts w:ascii="Courier New" w:hAnsi="Courier New" w:cs="Courier New"/>
        </w:rPr>
        <w:pgNum/>
        <w:t>┐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[</w:t>
      </w:r>
      <w:r w:rsidRPr="000D47B8">
        <w:rPr>
          <w:rFonts w:ascii="Courier New" w:hAnsi="Courier New" w:cs="Courier New"/>
        </w:rPr>
        <w:pgNum/>
        <w:t>▄▄▄▄▄▄▄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Ç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é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ä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å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¬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¼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«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░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┼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x</w:t>
      </w:r>
      <w:r w:rsidRPr="000D47B8">
        <w:rPr>
          <w:rFonts w:ascii="Courier New" w:hAnsi="Courier New" w:cs="Courier New"/>
        </w:rPr>
        <w:pgNum/>
        <w:t>Ã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╔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╔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╦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$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&amp;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(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A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  <w:t>C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  <w:t>E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</w:t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E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╩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╠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]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_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`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b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d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ÿ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separator/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separator/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</w:t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t>ÿ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Ü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£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®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½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¡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Û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«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  <w:t>░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i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continuationSeparator/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</w:t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░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Ý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5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7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9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</w:t>
      </w:r>
      <w:r w:rsidRPr="000D47B8">
        <w:rPr>
          <w:rFonts w:ascii="Courier New" w:hAnsi="Courier New" w:cs="Courier New"/>
        </w:rPr>
        <w:pgNum/>
        <w:t>A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</w:t>
      </w:r>
      <w:r w:rsidRPr="000D47B8">
        <w:rPr>
          <w:rFonts w:ascii="Courier New" w:hAnsi="Courier New" w:cs="Courier New"/>
        </w:rPr>
        <w:pgNum/>
        <w:t>C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E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I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ab/>
      </w:r>
      <w:r w:rsidRPr="000D47B8">
        <w:rPr>
          <w:rFonts w:ascii="Courier New" w:hAnsi="Courier New" w:cs="Courier New"/>
        </w:rPr>
        <w:t>I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K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M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O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Q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S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U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W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Y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d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f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t>f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h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j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º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└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┬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─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ã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╚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separator/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</w:t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ab/>
      </w:r>
      <w:r w:rsidRPr="000D47B8">
        <w:rPr>
          <w:rFonts w:ascii="Courier New" w:hAnsi="Courier New" w:cs="Courier New"/>
        </w:rPr>
        <w:t>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H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º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└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r</w:t>
      </w:r>
      <w:r w:rsidRPr="000D47B8">
        <w:rPr>
          <w:rFonts w:ascii="Courier New" w:hAnsi="Courier New" w:cs="Courier New"/>
        </w:rPr>
        <w:pgNum/>
        <w:t>┬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─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ã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╚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  G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separator/>
        <w:t>rB­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>r</w:t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t>&lt;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  <w:noBreakHyphen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─</w:t>
      </w:r>
      <w:r w:rsidRPr="000D47B8">
        <w:rPr>
          <w:rFonts w:ascii="Courier New" w:hAnsi="Courier New" w:cs="Courier New"/>
        </w:rPr>
        <w:separator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</w:p>
    <w:p w:rsidR="00000000" w:rsidRPr="000D47B8" w:rsidRDefault="00513587" w:rsidP="000D47B8">
      <w:pPr>
        <w:pStyle w:val="Textosinformato"/>
        <w:rPr>
          <w:rFonts w:ascii="Courier New" w:hAnsi="Courier New" w:cs="Courier New"/>
        </w:rPr>
      </w:pP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═</w:t>
      </w:r>
      <w:r w:rsidRPr="000D47B8">
        <w:rPr>
          <w:rFonts w:ascii="Courier New" w:hAnsi="Courier New" w:cs="Courier New"/>
        </w:rPr>
        <w:continuationSeparator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Ã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  <w:t>&amp;</w:t>
      </w:r>
      <w:r w:rsidRPr="000D47B8">
        <w:rPr>
          <w:rFonts w:ascii="Courier New" w:hAnsi="Courier New" w:cs="Courier New"/>
        </w:rPr>
        <w:pgNum/>
        <w:t>;</w:t>
      </w:r>
      <w:r w:rsidRPr="000D47B8">
        <w:rPr>
          <w:rFonts w:ascii="Courier New" w:hAnsi="Courier New" w:cs="Courier New"/>
        </w:rPr>
        <w:pgNum/>
        <w:t>A</w:t>
      </w:r>
      <w:r w:rsidRPr="000D47B8">
        <w:rPr>
          <w:rFonts w:ascii="Courier New" w:hAnsi="Courier New" w:cs="Courier New"/>
        </w:rPr>
        <w:pgNum/>
        <w:t>B</w:t>
      </w:r>
      <w:r w:rsidRPr="000D47B8">
        <w:rPr>
          <w:rFonts w:ascii="Courier New" w:hAnsi="Courier New" w:cs="Courier New"/>
        </w:rPr>
        <w:pgNum/>
        <w:t>ó</w:t>
      </w:r>
      <w:r w:rsidRPr="000D47B8">
        <w:rPr>
          <w:rFonts w:ascii="Courier New" w:hAnsi="Courier New" w:cs="Courier New"/>
        </w:rPr>
        <w:pgNum/>
        <w:t>ú</w:t>
      </w:r>
      <w:r w:rsidRPr="000D47B8">
        <w:rPr>
          <w:rFonts w:ascii="Courier New" w:hAnsi="Courier New" w:cs="Courier New"/>
        </w:rPr>
        <w:pgNum/>
        <w:t>½</w:t>
      </w:r>
      <w:r w:rsidRPr="000D47B8">
        <w:rPr>
          <w:rFonts w:ascii="Courier New" w:hAnsi="Courier New" w:cs="Courier New"/>
        </w:rPr>
        <w:pgNum/>
        <w:t>│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ORDENANZA Nº 4252</w:t>
      </w:r>
      <w:r w:rsidRPr="000D47B8">
        <w:rPr>
          <w:rFonts w:ascii="Courier New" w:hAnsi="Courier New" w:cs="Courier New"/>
        </w:rPr>
        <w:pgNum/>
        <w:t>COMISION DE HACIENDA</w:t>
      </w:r>
      <w:r w:rsidRPr="000D47B8">
        <w:rPr>
          <w:rFonts w:ascii="Courier New" w:hAnsi="Courier New" w:cs="Courier New"/>
        </w:rPr>
        <w:pgNum/>
        <w:t>GRA 2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OTORGANDO UN SUBSIDIO POR UNICA VEZ DE PESOS SETENTA ($ 70.-) A LA SRA. TOMASA JOSEFA RIVAROLA.</w:t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12/31/9901/04/80Ã</w:t>
      </w:r>
      <w:r w:rsidRPr="000D47B8">
        <w:rPr>
          <w:rFonts w:ascii="Courier New" w:hAnsi="Courier New" w:cs="Courier New"/>
        </w:rPr>
        <w:t/>
      </w:r>
      <w:r w:rsidRPr="000D47B8">
        <w:rPr>
          <w:rFonts w:ascii="Courier New" w:hAnsi="Courier New" w:cs="Courier New"/>
        </w:rPr>
        <w:pgNum/>
      </w:r>
      <w:r w:rsidRPr="000D47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0D47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47B8" w:rsidSect="000D47B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47B8"/>
    <w:rsid w:val="0051358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246E4-4624-4718-8BE9-9239380E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47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47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