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3FDB">
        <w:rPr>
          <w:rFonts w:ascii="Courier New" w:hAnsi="Courier New" w:cs="Courier New"/>
        </w:rPr>
        <w:t>1¥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½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µ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br w:type="column"/>
      </w:r>
      <w:r w:rsidRPr="00163FDB">
        <w:rPr>
          <w:rFonts w:ascii="Courier New" w:hAnsi="Courier New" w:cs="Courier New"/>
        </w:rPr>
        <w:lastRenderedPageBreak/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  <w:t>NORMAL.MOD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EPLX800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  <w:t>@</w:t>
      </w:r>
      <w:r w:rsidRPr="00163FDB">
        <w:rPr>
          <w:rFonts w:ascii="Courier New" w:hAnsi="Courier New" w:cs="Courier New"/>
        </w:rPr>
        <w:pgNum/>
        <w:t>b</w:t>
      </w:r>
      <w:r w:rsidRPr="00163FDB">
        <w:rPr>
          <w:rFonts w:ascii="Courier New" w:hAnsi="Courier New" w:cs="Courier New"/>
        </w:rPr>
        <w:t>┼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separator/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"AÑO DEL CENTENARIO DEL MUNICIPIO"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ORDENANZA  Nº  4256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Visto: La nota presentada por la Sra. Elvira Montagut</w:t>
      </w:r>
      <w:r w:rsidRPr="00163FDB">
        <w:rPr>
          <w:rFonts w:ascii="Courier New" w:hAnsi="Courier New" w:cs="Courier New"/>
        </w:rPr>
        <w:t xml:space="preserve"> soli-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citando subsidio; y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C O N S I D E R A N D O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Que del estudio socioeconómico realizado, se desprende que se trata de una persona de es</w:t>
      </w:r>
      <w:r w:rsidRPr="00163FDB">
        <w:rPr>
          <w:rFonts w:ascii="Courier New" w:hAnsi="Courier New" w:cs="Courier New"/>
        </w:rPr>
        <w:t>casos recursos;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unanimidad en Sesión de fecha</w:t>
      </w:r>
      <w:r w:rsidRPr="00163FDB">
        <w:rPr>
          <w:rFonts w:ascii="Courier New" w:hAnsi="Courier New" w:cs="Courier New"/>
        </w:rPr>
        <w:t xml:space="preserve"> 12 de mayo de 1999.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EL CONCEJO DELIBERANTE DE LA CIUDAD DE ALTA GRACIA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O R D E N A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Art.1: OTORGAR  un  subsidio por única vez de PESOS SETENTA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 xml:space="preserve">($ 70.-) a la Sra. Elvira Montagut, D.N.I. Nº 24.529.981, con domicilio en calle Eduardo Gamond </w:t>
      </w:r>
      <w:r w:rsidRPr="00163FDB">
        <w:rPr>
          <w:rFonts w:ascii="Courier New" w:hAnsi="Courier New" w:cs="Courier New"/>
        </w:rPr>
        <w:t>Nº 1757, para paliar necesidades básicas insatisfechas de la solicitante.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Art.2: IMPUTAR el monto establecido en el art.1 a la Parti-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da Ayuda a Carenciados del Honorable Concejo Deliberante Nº 06.1.3.27.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...///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...///2.</w:t>
      </w:r>
      <w:r w:rsidRPr="00163FDB">
        <w:rPr>
          <w:rFonts w:ascii="Courier New" w:hAnsi="Courier New" w:cs="Courier New"/>
        </w:rPr>
        <w:t>-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Art.3: COMUNIQUESE,  publíquese,  transcríbase al  Libro de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Ordenanzas y archívese.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DADA EN LA SALA DE SESIONES DEL HONORABLE CONCEJO DELIBERANTE A DOCE DIAS DEL MES DE MAYO DE MIL NOVECIENTOS NOVENTA Y NUEVE.</w:t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▄▄▄▄▄▄▄▄▄▄▄▄▄▄▄▄▄▄▄▄▄▄▄▄▄▄</w:t>
      </w:r>
      <w:r w:rsidRPr="00163FDB">
        <w:rPr>
          <w:rFonts w:ascii="Courier New" w:hAnsi="Courier New" w:cs="Courier New"/>
        </w:rPr>
        <w:t>Ç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é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¿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v</w:t>
      </w:r>
      <w:r w:rsidRPr="00163FDB">
        <w:rPr>
          <w:rFonts w:ascii="Courier New" w:hAnsi="Courier New" w:cs="Courier New"/>
        </w:rPr>
        <w:pgNum/>
        <w:t>«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├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q</w:t>
      </w:r>
      <w:r w:rsidRPr="00163FDB">
        <w:rPr>
          <w:rFonts w:ascii="Courier New" w:hAnsi="Courier New" w:cs="Courier New"/>
        </w:rPr>
        <w:pgNum/>
        <w:t>!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8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n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a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k</w:t>
      </w:r>
      <w:r w:rsidRPr="00163FDB">
        <w:rPr>
          <w:rFonts w:ascii="Courier New" w:hAnsi="Courier New" w:cs="Courier New"/>
        </w:rPr>
        <w:pgNum/>
        <w:t>c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i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f</w:t>
      </w:r>
      <w:r w:rsidRPr="00163FDB">
        <w:rPr>
          <w:rFonts w:ascii="Courier New" w:hAnsi="Courier New" w:cs="Courier New"/>
        </w:rPr>
        <w:pgNum/>
        <w:t>q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c</w:t>
      </w:r>
      <w:r w:rsidRPr="00163FDB">
        <w:rPr>
          <w:rFonts w:ascii="Courier New" w:hAnsi="Courier New" w:cs="Courier New"/>
        </w:rPr>
        <w:pgNum/>
        <w:t>M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S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^</w:t>
      </w:r>
      <w:r w:rsidRPr="00163FDB">
        <w:rPr>
          <w:rFonts w:ascii="Courier New" w:hAnsi="Courier New" w:cs="Courier New"/>
        </w:rPr>
        <w:pgNum/>
        <w:t>\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[</w:t>
      </w:r>
      <w:r w:rsidRPr="00163FDB">
        <w:rPr>
          <w:rFonts w:ascii="Courier New" w:hAnsi="Courier New" w:cs="Courier New"/>
        </w:rPr>
        <w:pgNum/>
        <w:t>▄▄▄▄▄▄▄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br w:type="column"/>
      </w:r>
      <w:r w:rsidRPr="00163FDB">
        <w:rPr>
          <w:rFonts w:ascii="Courier New" w:hAnsi="Courier New" w:cs="Courier New"/>
        </w:rPr>
        <w:lastRenderedPageBreak/>
        <w:t>\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è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y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ab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t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q</w:t>
      </w:r>
      <w:r w:rsidRPr="00163FDB">
        <w:rPr>
          <w:rFonts w:ascii="Courier New" w:hAnsi="Courier New" w:cs="Courier New"/>
        </w:rPr>
        <w:pgNum/>
        <w:t>g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õ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n</w:t>
      </w:r>
      <w:r w:rsidRPr="00163FDB">
        <w:rPr>
          <w:rFonts w:ascii="Courier New" w:hAnsi="Courier New" w:cs="Courier New"/>
        </w:rPr>
        <w:pgNum/>
        <w:t>µ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a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k</w:t>
      </w:r>
      <w:r w:rsidRPr="00163FDB">
        <w:rPr>
          <w:rFonts w:ascii="Courier New" w:hAnsi="Courier New" w:cs="Courier New"/>
        </w:rPr>
        <w:pgNum/>
        <w:t>c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i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f</w:t>
      </w:r>
      <w:r w:rsidRPr="00163FDB">
        <w:rPr>
          <w:rFonts w:ascii="Courier New" w:hAnsi="Courier New" w:cs="Courier New"/>
        </w:rPr>
        <w:pgNum/>
        <w:t>q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c</w:t>
      </w:r>
      <w:r w:rsidRPr="00163FDB">
        <w:rPr>
          <w:rFonts w:ascii="Courier New" w:hAnsi="Courier New" w:cs="Courier New"/>
        </w:rPr>
        <w:pgNum/>
        <w:t>M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S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^</w:t>
      </w:r>
      <w:r w:rsidRPr="00163FDB">
        <w:rPr>
          <w:rFonts w:ascii="Courier New" w:hAnsi="Courier New" w:cs="Courier New"/>
        </w:rPr>
        <w:pgNum/>
        <w:t>\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[</w:t>
      </w:r>
      <w:r w:rsidRPr="00163FDB">
        <w:rPr>
          <w:rFonts w:ascii="Courier New" w:hAnsi="Courier New" w:cs="Courier New"/>
        </w:rPr>
        <w:pgNum/>
        <w:t>▄▄▄▄▄▄▄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>Ç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é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ä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å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¬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¼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«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░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┼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Ã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╔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t>╔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╦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softHyphen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!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: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i</w:t>
      </w:r>
      <w:r w:rsidRPr="00163FDB">
        <w:rPr>
          <w:rFonts w:ascii="Courier New" w:hAnsi="Courier New" w:cs="Courier New"/>
        </w:rPr>
        <w:pgNum/>
        <w:t>&lt;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i</w:t>
      </w:r>
      <w:r w:rsidRPr="00163FDB">
        <w:rPr>
          <w:rFonts w:ascii="Courier New" w:hAnsi="Courier New" w:cs="Courier New"/>
        </w:rPr>
        <w:pgNum/>
        <w:t>&gt;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i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</w:t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>&gt;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ª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¿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N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i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separator/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</w:t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>N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P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_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a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c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á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K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i</w:t>
      </w:r>
      <w:r w:rsidRPr="00163FDB">
        <w:rPr>
          <w:rFonts w:ascii="Courier New" w:hAnsi="Courier New" w:cs="Courier New"/>
        </w:rPr>
        <w:pgNum/>
        <w:t>M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i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continuationSeparator/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</w:t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>M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è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Ê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È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Í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o</w:t>
      </w:r>
      <w:r w:rsidRPr="00163FDB">
        <w:rPr>
          <w:rFonts w:ascii="Courier New" w:hAnsi="Courier New" w:cs="Courier New"/>
        </w:rPr>
        <w:pgNum/>
        <w:t>Ì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o</w:t>
      </w:r>
      <w:r w:rsidRPr="00163FDB">
        <w:rPr>
          <w:rFonts w:ascii="Courier New" w:hAnsi="Courier New" w:cs="Courier New"/>
        </w:rPr>
        <w:pgNum/>
        <w:t>Ó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Ô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õ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µ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ab/>
        <w:t>µ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Þ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Û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ý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¯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­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‗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¶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÷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°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tab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F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_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a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c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e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g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─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ab/>
        <w:t>g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µ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x</w:t>
      </w:r>
      <w:r w:rsidRPr="00163FDB">
        <w:rPr>
          <w:rFonts w:ascii="Courier New" w:hAnsi="Courier New" w:cs="Courier New"/>
        </w:rPr>
        <w:pgNum/>
        <w:t>þ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separator/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_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r</w:t>
      </w:r>
      <w:r w:rsidRPr="00163FDB">
        <w:rPr>
          <w:rFonts w:ascii="Courier New" w:hAnsi="Courier New" w:cs="Courier New"/>
        </w:rPr>
        <w:pgNum/>
        <w:t>a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c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e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g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  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rB­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noBreakHyphen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>&lt;</w:t>
      </w:r>
      <w:r w:rsidRPr="00163FDB">
        <w:rPr>
          <w:rFonts w:ascii="Courier New" w:hAnsi="Courier New" w:cs="Courier New"/>
        </w:rPr>
        <w:separator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</w:p>
    <w:p w:rsidR="00000000" w:rsidRPr="00163FDB" w:rsidRDefault="00AA50C1" w:rsidP="00163FDB">
      <w:pPr>
        <w:pStyle w:val="Textosinformato"/>
        <w:rPr>
          <w:rFonts w:ascii="Courier New" w:hAnsi="Courier New" w:cs="Courier New"/>
        </w:rPr>
      </w:pP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l</w:t>
      </w:r>
      <w:r w:rsidRPr="00163FDB">
        <w:rPr>
          <w:rFonts w:ascii="Courier New" w:hAnsi="Courier New" w:cs="Courier New"/>
        </w:rPr>
        <w:continuationSeparator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f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  <w:t>&amp;</w:t>
      </w:r>
      <w:r w:rsidRPr="00163FDB">
        <w:rPr>
          <w:rFonts w:ascii="Courier New" w:hAnsi="Courier New" w:cs="Courier New"/>
        </w:rPr>
        <w:pgNum/>
        <w:t>;</w:t>
      </w:r>
      <w:r w:rsidRPr="00163FDB">
        <w:rPr>
          <w:rFonts w:ascii="Courier New" w:hAnsi="Courier New" w:cs="Courier New"/>
        </w:rPr>
        <w:pgNum/>
        <w:t>A</w:t>
      </w:r>
      <w:r w:rsidRPr="00163FDB">
        <w:rPr>
          <w:rFonts w:ascii="Courier New" w:hAnsi="Courier New" w:cs="Courier New"/>
        </w:rPr>
        <w:pgNum/>
        <w:t>B</w:t>
      </w:r>
      <w:r w:rsidRPr="00163FDB">
        <w:rPr>
          <w:rFonts w:ascii="Courier New" w:hAnsi="Courier New" w:cs="Courier New"/>
        </w:rPr>
        <w:pgNum/>
        <w:t>ø</w:t>
      </w:r>
      <w:r w:rsidRPr="00163FDB">
        <w:rPr>
          <w:rFonts w:ascii="Courier New" w:hAnsi="Courier New" w:cs="Courier New"/>
        </w:rPr>
        <w:pgNum/>
        <w:t>£</w:t>
      </w:r>
      <w:r w:rsidRPr="00163FDB">
        <w:rPr>
          <w:rFonts w:ascii="Courier New" w:hAnsi="Courier New" w:cs="Courier New"/>
        </w:rPr>
        <w:pgNum/>
        <w:t>ñ</w:t>
      </w:r>
      <w:r w:rsidRPr="00163FDB">
        <w:rPr>
          <w:rFonts w:ascii="Courier New" w:hAnsi="Courier New" w:cs="Courier New"/>
        </w:rPr>
        <w:pgNum/>
        <w:t>¼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ORDENANZA Nº 4256</w:t>
      </w:r>
      <w:r w:rsidRPr="00163FDB">
        <w:rPr>
          <w:rFonts w:ascii="Courier New" w:hAnsi="Courier New" w:cs="Courier New"/>
        </w:rPr>
        <w:pgNum/>
        <w:t>COMISION DE HACIENDA</w:t>
      </w:r>
      <w:r w:rsidRPr="00163FDB">
        <w:rPr>
          <w:rFonts w:ascii="Courier New" w:hAnsi="Courier New" w:cs="Courier New"/>
        </w:rPr>
        <w:pgNum/>
        <w:t>GRA 2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163FDB">
        <w:rPr>
          <w:rFonts w:ascii="Courier New" w:hAnsi="Courier New" w:cs="Courier New"/>
        </w:rPr>
        <w:t>A LA SRA. ELVIRA MONTAGUT.</w:t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12/31/9901/04/80f</w:t>
      </w:r>
      <w:r w:rsidRPr="00163FDB">
        <w:rPr>
          <w:rFonts w:ascii="Courier New" w:hAnsi="Courier New" w:cs="Courier New"/>
        </w:rPr>
        <w:t/>
      </w:r>
      <w:r w:rsidRPr="00163FDB">
        <w:rPr>
          <w:rFonts w:ascii="Courier New" w:hAnsi="Courier New" w:cs="Courier New"/>
        </w:rPr>
        <w:pgNum/>
      </w:r>
      <w:r w:rsidRPr="00163F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3F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3FDB" w:rsidSect="00163F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3FDB"/>
    <w:rsid w:val="00AA50C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315391-1B6D-407A-8745-AC2F26CC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3F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3F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