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4B1418" w:rsidRDefault="00044AA6" w:rsidP="004B1418">
      <w:pPr>
        <w:pStyle w:val="Textosinformato"/>
        <w:rPr>
          <w:rFonts w:ascii="Courier New" w:hAnsi="Courier New" w:cs="Courier New"/>
        </w:rPr>
      </w:pPr>
      <w:bookmarkStart w:id="0" w:name="_GoBack"/>
      <w:bookmarkEnd w:id="0"/>
      <w:r w:rsidRPr="004B1418">
        <w:rPr>
          <w:rFonts w:ascii="Courier New" w:hAnsi="Courier New" w:cs="Courier New"/>
        </w:rPr>
        <w:t>1¥</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½</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ç</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t>NORMAL.MOD</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EPLX800</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t>@</w:t>
      </w:r>
      <w:r w:rsidRPr="004B1418">
        <w:rPr>
          <w:rFonts w:ascii="Courier New" w:hAnsi="Courier New" w:cs="Courier New"/>
        </w:rPr>
        <w:pgNum/>
        <w:t>b</w:t>
      </w:r>
      <w:r w:rsidRPr="004B1418">
        <w:rPr>
          <w:rFonts w:ascii="Courier New" w:hAnsi="Courier New" w:cs="Courier New"/>
        </w:rPr>
        <w:t>┼</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pgNum/>
        <w:t>R</w:t>
      </w:r>
      <w:r w:rsidRPr="004B1418">
        <w:rPr>
          <w:rFonts w:ascii="Courier New" w:hAnsi="Courier New" w:cs="Courier New"/>
        </w:rPr>
        <w:separator/>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"AÑO DEL CENTENARIO DEL MUNICIPIO"</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ORDENANZA Nº 4377</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Visto: La Ordenanza Nº 3045 que regula el  servicio público</w:t>
      </w:r>
    </w:p>
    <w:p w:rsidR="00000000" w:rsidRPr="004B1418" w:rsidRDefault="00044AA6" w:rsidP="004B1418">
      <w:pPr>
        <w:pStyle w:val="Textosinformato"/>
        <w:rPr>
          <w:rFonts w:ascii="Courier New" w:hAnsi="Courier New" w:cs="Courier New"/>
        </w:rPr>
      </w:pPr>
      <w:r w:rsidRPr="004B1418">
        <w:rPr>
          <w:rFonts w:ascii="Courier New" w:hAnsi="Courier New" w:cs="Courier New"/>
        </w:rPr>
        <w:t xml:space="preserve">de Taxis; y </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C O N S I D E R A N D O</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Que con fecha veintitrés de junio de 1999, este Cuerpo sancionó la Ordenanza Nº 4353 por la cual se modifica la Ordenanza Nº 3045 en su art. 7, ampliando el cupo de licencias de taxis;</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 xml:space="preserve">Que, en función de que </w:t>
      </w:r>
      <w:r w:rsidRPr="004B1418">
        <w:rPr>
          <w:rFonts w:ascii="Courier New" w:hAnsi="Courier New" w:cs="Courier New"/>
        </w:rPr>
        <w:t>se pueden otorgar nuevas chapas, se considera justo que las mismas sean otorgadas por orden de antigüedad y no por sorteo como es actualmente;</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Que en función de lo expuesto el Concejo constituido en Comisión emite despacho sugiriendo la modificación del</w:t>
      </w:r>
      <w:r w:rsidRPr="004B1418">
        <w:rPr>
          <w:rFonts w:ascii="Courier New" w:hAnsi="Courier New" w:cs="Courier New"/>
        </w:rPr>
        <w:t xml:space="preserve"> art. 8 de la Ordenanza Nº 3045, despacho aprobado por unanimidad en Sesión de fecha 11 de agosto de 1999.</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 xml:space="preserve">EL HONORABLE CONCEJO DELIBERANTE DE LA CIUDAD DE </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ALTA GRACIA SANCIONA CON FUERZA DE ORDENANZA</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 xml:space="preserve">Art.1: MODIFICASE el Art. 8 de la Ordenanza  </w:t>
      </w:r>
      <w:r w:rsidRPr="004B1418">
        <w:rPr>
          <w:rFonts w:ascii="Courier New" w:hAnsi="Courier New" w:cs="Courier New"/>
        </w:rPr>
        <w:t>Nº 3045 el que</w:t>
      </w:r>
    </w:p>
    <w:p w:rsidR="00000000" w:rsidRPr="004B1418" w:rsidRDefault="00044AA6" w:rsidP="004B1418">
      <w:pPr>
        <w:pStyle w:val="Textosinformato"/>
        <w:rPr>
          <w:rFonts w:ascii="Courier New" w:hAnsi="Courier New" w:cs="Courier New"/>
        </w:rPr>
      </w:pPr>
      <w:r w:rsidRPr="004B1418">
        <w:rPr>
          <w:rFonts w:ascii="Courier New" w:hAnsi="Courier New" w:cs="Courier New"/>
        </w:rPr>
        <w:t>quedará redactado de la siguiente manera: " La licencia habilitante otorgada por el Departamento Ejecutivo, será adjudicada con conocimiento del Centro de Taxistas de Alta Gracia y de las personas inscriptas a tal fin, de acuerdo a las vaca</w:t>
      </w:r>
      <w:r w:rsidRPr="004B1418">
        <w:rPr>
          <w:rFonts w:ascii="Courier New" w:hAnsi="Courier New" w:cs="Courier New"/>
        </w:rPr>
        <w:t>ntes existentes producidas por bajas o aumento de población y que se encuentren en lista de espera; se otorgarán por orden de antigüedad en la iniciación del expediente".</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Art.2: COMUNIQUESE,  publíquese,  transcríbase al  Libro de</w:t>
      </w:r>
    </w:p>
    <w:p w:rsidR="00000000" w:rsidRPr="004B1418" w:rsidRDefault="00044AA6" w:rsidP="004B1418">
      <w:pPr>
        <w:pStyle w:val="Textosinformato"/>
        <w:rPr>
          <w:rFonts w:ascii="Courier New" w:hAnsi="Courier New" w:cs="Courier New"/>
        </w:rPr>
      </w:pPr>
      <w:r w:rsidRPr="004B1418">
        <w:rPr>
          <w:rFonts w:ascii="Courier New" w:hAnsi="Courier New" w:cs="Courier New"/>
        </w:rPr>
        <w:t>Ordenanzas y archíves</w:t>
      </w:r>
      <w:r w:rsidRPr="004B1418">
        <w:rPr>
          <w:rFonts w:ascii="Courier New" w:hAnsi="Courier New" w:cs="Courier New"/>
        </w:rPr>
        <w:t>e.</w:t>
      </w:r>
    </w:p>
    <w:p w:rsidR="00000000" w:rsidRPr="004B1418" w:rsidRDefault="00044AA6" w:rsidP="004B1418">
      <w:pPr>
        <w:pStyle w:val="Textosinformato"/>
        <w:rPr>
          <w:rFonts w:ascii="Courier New" w:hAnsi="Courier New" w:cs="Courier New"/>
        </w:rPr>
      </w:pPr>
    </w:p>
    <w:p w:rsidR="00000000" w:rsidRPr="004B1418" w:rsidRDefault="00044AA6" w:rsidP="004B1418">
      <w:pPr>
        <w:pStyle w:val="Textosinformato"/>
        <w:rPr>
          <w:rFonts w:ascii="Courier New" w:hAnsi="Courier New" w:cs="Courier New"/>
        </w:rPr>
      </w:pPr>
      <w:r w:rsidRPr="004B1418">
        <w:rPr>
          <w:rFonts w:ascii="Courier New" w:hAnsi="Courier New" w:cs="Courier New"/>
        </w:rPr>
        <w:t>DADA EN LA SALA DE SESIONES DEL HONORABLE CONCEJO DELIBERANTE A ONCE DIAS DEL MES DE AGOSTO DE MIL NOVECIENTOS NOVENTA Y NUEVE.</w:t>
      </w:r>
    </w:p>
    <w:p w:rsidR="00000000" w:rsidRPr="004B1418" w:rsidRDefault="00044AA6" w:rsidP="004B1418">
      <w:pPr>
        <w:pStyle w:val="Textosinformato"/>
        <w:rPr>
          <w:rFonts w:ascii="Courier New" w:hAnsi="Courier New" w:cs="Courier New"/>
        </w:rPr>
      </w:pPr>
      <w:r w:rsidRPr="004B1418">
        <w:rPr>
          <w:rFonts w:ascii="Courier New" w:hAnsi="Courier New" w:cs="Courier New"/>
        </w:rPr>
        <w:t>▄▄▄▄▄▄▄▄▄▄▄▄▄▄▄▄▄▄▄▄▄▄▄▄▄▄▄▄▄▄▄▄▄▄▄▄▄▄▄▄▄▄▄▄▄▄▄▄▄▄▄▄▄▄▄▄▄▄▄▄▄▄▄▄▄▄▄▄▄▄▄▄▄▄▄▄▄▄▄▄▄▄▄▄▄▄▄▄▄▄▄▄▄▄▄▄▄▄▄▄▄▄▄▄▄▄▄▄▄▄▄▄▄▄▄▄▄▄▄▄▄</w:t>
      </w:r>
      <w:r w:rsidRPr="004B1418">
        <w:rPr>
          <w:rFonts w:ascii="Courier New" w:hAnsi="Courier New" w:cs="Courier New"/>
        </w:rPr>
        <w:t>Ç</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ê</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v</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s</w:t>
      </w:r>
      <w:r w:rsidRPr="004B1418">
        <w:rPr>
          <w:rFonts w:ascii="Courier New" w:hAnsi="Courier New" w:cs="Courier New"/>
        </w:rPr>
        <w:pgNum/>
        <w:t>n</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p</w:t>
      </w:r>
      <w:r w:rsidRPr="004B1418">
        <w:rPr>
          <w:rFonts w:ascii="Courier New" w:hAnsi="Courier New" w:cs="Courier New"/>
        </w:rPr>
        <w:pgNum/>
        <w:t>Ë</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k</w:t>
      </w:r>
      <w:r w:rsidRPr="004B1418">
        <w:rPr>
          <w:rFonts w:ascii="Courier New" w:hAnsi="Courier New" w:cs="Courier New"/>
        </w:rPr>
        <w:pgNum/>
        <w:t>õ</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h</w:t>
      </w:r>
      <w:r w:rsidRPr="004B1418">
        <w:rPr>
          <w:rFonts w:ascii="Courier New" w:hAnsi="Courier New" w:cs="Courier New"/>
        </w:rPr>
        <w:pgNum/>
        <w:t>«</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  Á</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c</w:t>
      </w:r>
      <w:r w:rsidRPr="004B1418">
        <w:rPr>
          <w:rFonts w:ascii="Courier New" w:hAnsi="Courier New" w:cs="Courier New"/>
        </w:rPr>
        <w:pgNum/>
        <w:t>└</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  à</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pgNum/>
        <w:t>ç</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continuationSeparator/>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continuationSeparator/>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continuationSeparator/>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t>Ç</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é</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  ä</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  å</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  ê</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  ¼</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continuationSeparator/>
      </w:r>
      <w:r w:rsidRPr="004B1418">
        <w:rPr>
          <w:rFonts w:ascii="Courier New" w:hAnsi="Courier New" w:cs="Courier New"/>
        </w:rPr>
        <w:pgNum/>
      </w:r>
      <w:r w:rsidRPr="004B1418">
        <w:rPr>
          <w:rFonts w:ascii="Courier New" w:hAnsi="Courier New" w:cs="Courier New"/>
        </w:rPr>
        <w:t>&lt;</w:t>
      </w:r>
      <w:r w:rsidRPr="004B1418">
        <w:rPr>
          <w:rFonts w:ascii="Courier New" w:hAnsi="Courier New" w:cs="Courier New"/>
        </w:rPr>
      </w:r>
      <w:r w:rsidRPr="004B1418">
        <w:rPr>
          <w:rFonts w:ascii="Courier New" w:hAnsi="Courier New" w:cs="Courier New"/>
        </w:rPr>
        <w:tab/>
      </w:r>
      <w:r w:rsidRPr="004B1418">
        <w:rPr>
          <w:rFonts w:ascii="Courier New" w:hAnsi="Courier New" w:cs="Courier New"/>
        </w:rPr>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y</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p</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p</w:t>
      </w:r>
      <w:r w:rsidRPr="004B1418">
        <w:rPr>
          <w:rFonts w:ascii="Courier New" w:hAnsi="Courier New" w:cs="Courier New"/>
        </w:rPr>
        <w:pgNum/>
        <w:t>+</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g</w:t>
      </w:r>
      <w:r w:rsidRPr="004B1418">
        <w:rPr>
          <w:rFonts w:ascii="Courier New" w:hAnsi="Courier New" w:cs="Courier New"/>
        </w:rPr>
        <w:pgNum/>
        <w:t>-</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g</w:t>
      </w:r>
      <w:r w:rsidRPr="004B1418">
        <w:rPr>
          <w:rFonts w:ascii="Courier New" w:hAnsi="Courier New" w:cs="Courier New"/>
        </w:rPr>
        <w:pgNum/>
        <w:t>þ</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pgNum/>
        <w:t>Ú</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continuationSeparato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t>Ú</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t>É</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r</w:t>
      </w:r>
      <w:r w:rsidRPr="004B1418">
        <w:rPr>
          <w:rFonts w:ascii="Courier New" w:hAnsi="Courier New" w:cs="Courier New"/>
        </w:rPr>
        <w:pgNum/>
        <w:t>Æ</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r</w:t>
      </w:r>
      <w:r w:rsidRPr="004B1418">
        <w:rPr>
          <w:rFonts w:ascii="Courier New" w:hAnsi="Courier New" w:cs="Courier New"/>
        </w:rPr>
        <w:pgNum/>
        <w:t>l</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r</w:t>
      </w:r>
      <w:r w:rsidRPr="004B1418">
        <w:rPr>
          <w:rFonts w:ascii="Courier New" w:hAnsi="Courier New" w:cs="Courier New"/>
        </w:rPr>
        <w:pgNum/>
        <w:t>n</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r</w:t>
      </w:r>
      <w:r w:rsidRPr="004B1418">
        <w:rPr>
          <w:rFonts w:ascii="Courier New" w:hAnsi="Courier New" w:cs="Courier New"/>
        </w:rPr>
        <w:pgNum/>
        <w:t>í</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i</w:t>
      </w:r>
      <w:r w:rsidRPr="004B1418">
        <w:rPr>
          <w:rFonts w:ascii="Courier New" w:hAnsi="Courier New" w:cs="Courier New"/>
        </w:rPr>
        <w:pgNum/>
        <w:t>ú</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i</w:t>
      </w:r>
      <w:r w:rsidRPr="004B1418">
        <w:rPr>
          <w:rFonts w:ascii="Courier New" w:hAnsi="Courier New" w:cs="Courier New"/>
        </w:rPr>
        <w:pgNum/>
        <w:t>Ð</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i</w:t>
      </w:r>
      <w:r w:rsidRPr="004B1418">
        <w:rPr>
          <w:rFonts w:ascii="Courier New" w:hAnsi="Courier New" w:cs="Courier New"/>
        </w:rPr>
        <w:pgNum/>
        <w:t>Ë</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t>i</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continuationSeparato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t>&lt;</w:t>
      </w:r>
      <w:r w:rsidRPr="004B1418">
        <w:rPr>
          <w:rFonts w:ascii="Courier New" w:hAnsi="Courier New" w:cs="Courier New"/>
        </w:rP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
      </w:r>
      <w:r w:rsidRPr="004B1418">
        <w:rPr>
          <w:rFonts w:ascii="Courier New" w:hAnsi="Courier New" w:cs="Courier New"/>
        </w:rPr>
        <w:t>Ë</w:t>
      </w:r>
      <w:r w:rsidRPr="004B1418">
        <w:rPr>
          <w:rFonts w:ascii="Courier New" w:hAnsi="Courier New" w:cs="Courier New"/>
        </w:rPr>
        <w:separator/>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continuationSeparator/>
      </w:r>
      <w:r w:rsidRPr="004B1418">
        <w:rPr>
          <w:rFonts w:ascii="Courier New" w:hAnsi="Courier New" w:cs="Courier New"/>
        </w:rPr>
        <w:pgNum/>
      </w:r>
      <w:r w:rsidRPr="004B1418">
        <w:rPr>
          <w:rFonts w:ascii="Courier New" w:hAnsi="Courier New" w:cs="Courier New"/>
        </w:rPr>
        <w:pgNum/>
        <w:t>x</w:t>
      </w:r>
      <w:r w:rsidRPr="004B1418">
        <w:rPr>
          <w:rFonts w:ascii="Courier New" w:hAnsi="Courier New" w:cs="Courier New"/>
        </w:rPr>
        <w:pgNum/>
        <w:t>¼</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o</w:t>
      </w:r>
      <w:r w:rsidRPr="004B1418">
        <w:rPr>
          <w:rFonts w:ascii="Courier New" w:hAnsi="Courier New" w:cs="Courier New"/>
        </w:rPr>
        <w:pgNum/>
        <w:t>«</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o</w:t>
      </w:r>
      <w:r w:rsidRPr="004B1418">
        <w:rPr>
          <w:rFonts w:ascii="Courier New" w:hAnsi="Courier New" w:cs="Courier New"/>
        </w:rPr>
        <w:pgNum/>
        <w:t>Ù</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l</w:t>
      </w:r>
      <w:r w:rsidRPr="004B1418">
        <w:rPr>
          <w:rFonts w:ascii="Courier New" w:hAnsi="Courier New" w:cs="Courier New"/>
        </w:rPr>
        <w:pgNum/>
      </w:r>
      <w:r w:rsidRPr="004B1418">
        <w:rPr>
          <w:rFonts w:ascii="Courier New" w:hAnsi="Courier New" w:cs="Courier New"/>
        </w:rPr>
        <w:continuationSeparator/>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c</w:t>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c</w:t>
      </w:r>
      <w:r w:rsidRPr="004B1418">
        <w:rPr>
          <w:rFonts w:ascii="Courier New" w:hAnsi="Courier New" w:cs="Courier New"/>
        </w:rPr>
        <w:pgNum/>
        <w:t>ç</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pgNum/>
        <w:t>ê</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  </w:t>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ab/>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separator/>
        <w:t>rB­</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noBreakHyphen/>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separator/>
      </w:r>
      <w:r w:rsidRPr="004B1418">
        <w:rPr>
          <w:rFonts w:ascii="Courier New" w:hAnsi="Courier New" w:cs="Courier New"/>
        </w:rPr>
        <w:t>&lt;</w:t>
      </w:r>
      <w:r w:rsidRPr="004B1418">
        <w:rPr>
          <w:rFonts w:ascii="Courier New" w:hAnsi="Courier New" w:cs="Courier New"/>
        </w:rPr>
        <w:separator/>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p>
    <w:p w:rsidR="00000000" w:rsidRPr="004B1418" w:rsidRDefault="00044AA6" w:rsidP="004B1418">
      <w:pPr>
        <w:pStyle w:val="Textosinformato"/>
        <w:rPr>
          <w:rFonts w:ascii="Courier New" w:hAnsi="Courier New" w:cs="Courier New"/>
        </w:rPr>
      </w:pP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t/>
      </w:r>
      <w:r w:rsidRPr="004B1418">
        <w:rPr>
          <w:rFonts w:ascii="Courier New" w:hAnsi="Courier New" w:cs="Courier New"/>
        </w:rPr>
        <w:t/>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t/>
      </w:r>
      <w:r w:rsidRPr="004B1418">
        <w:rPr>
          <w:rFonts w:ascii="Courier New" w:hAnsi="Courier New" w:cs="Courier New"/>
        </w:rPr>
        <w:pgNum/>
        <w:t>&amp;</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t>║</w:t>
      </w:r>
      <w:r w:rsidRPr="004B1418">
        <w:rPr>
          <w:rFonts w:ascii="Courier New" w:hAnsi="Courier New" w:cs="Courier New"/>
        </w:rPr>
        <w:pgNum/>
      </w:r>
      <w:r w:rsidRPr="004B1418">
        <w:rPr>
          <w:rFonts w:ascii="Courier New" w:hAnsi="Courier New" w:cs="Courier New"/>
        </w:rPr>
        <w:pgNum/>
      </w:r>
      <w:r w:rsidRPr="004B1418">
        <w:rPr>
          <w:rFonts w:ascii="Courier New" w:hAnsi="Courier New" w:cs="Courier New"/>
        </w:rPr>
        <w:pgNum/>
        <w:t>O</w:t>
      </w:r>
      <w:r w:rsidRPr="004B1418">
        <w:rPr>
          <w:rFonts w:ascii="Courier New" w:hAnsi="Courier New" w:cs="Courier New"/>
        </w:rPr>
        <w:lastRenderedPageBreak/>
        <w:t>RDENANZA Nº 4377</w:t>
      </w:r>
      <w:r w:rsidRPr="004B1418">
        <w:rPr>
          <w:rFonts w:ascii="Courier New" w:hAnsi="Courier New" w:cs="Courier New"/>
        </w:rPr>
        <w:pgNum/>
        <w:t>CONCEJO EN COMISION</w:t>
      </w:r>
      <w:r w:rsidRPr="004B1418">
        <w:rPr>
          <w:rFonts w:ascii="Courier New" w:hAnsi="Courier New" w:cs="Courier New"/>
        </w:rPr>
        <w:pgNum/>
        <w:t>CRIS</w:t>
      </w:r>
      <w:r w:rsidRPr="004B1418">
        <w:rPr>
          <w:rFonts w:ascii="Courier New" w:hAnsi="Courier New" w:cs="Courier New"/>
        </w:rPr>
        <w:pgNum/>
      </w:r>
      <w:r w:rsidRPr="004B1418">
        <w:rPr>
          <w:rFonts w:ascii="Courier New" w:hAnsi="Courier New" w:cs="Courier New"/>
        </w:rPr>
        <w:pgNum/>
        <w:t>MODIFICANDO ORDENANZA Nº 3045 DE TAXIS ESTABLECIENDO QUE LAS CHAPAS SE ENTREGUEN POR ARDEN DE ANTIGUEDAD</w:t>
      </w:r>
      <w:r w:rsidRPr="004B1418">
        <w:rPr>
          <w:rFonts w:ascii="Courier New" w:hAnsi="Courier New" w:cs="Courier New"/>
        </w:rPr>
        <w:pgNum/>
      </w:r>
      <w:r w:rsidRPr="004B1418">
        <w:rPr>
          <w:rFonts w:ascii="Courier New" w:hAnsi="Courier New" w:cs="Courier New"/>
        </w:rPr>
        <w:pgNum/>
        <w:t>01/04/8001/04/80</w:t>
      </w:r>
      <w:r w:rsidRPr="004B1418">
        <w:rPr>
          <w:rFonts w:ascii="Courier New" w:hAnsi="Courier New" w:cs="Courier New"/>
        </w:rPr>
        <w:t/>
      </w:r>
      <w:r w:rsidRPr="004B1418">
        <w:rPr>
          <w:rFonts w:ascii="Courier New" w:hAnsi="Courier New" w:cs="Courier New"/>
        </w:rPr>
        <w:t/>
      </w:r>
      <w:r w:rsidRPr="004B1418">
        <w:rPr>
          <w:rFonts w:ascii="Courier New" w:hAnsi="Courier New" w:cs="Courier New"/>
        </w:rPr>
        <w:pgNum/>
      </w:r>
      <w:r w:rsidRPr="004B1418">
        <w:rPr>
          <w:rFonts w:ascii="Courier New" w:hAnsi="Courier New" w:cs="Courier New"/>
        </w:rPr>
        <w:pgNum/>
        <w:t>▄▄▄▄▄▄▄▄▄▄▄▄▄▄▄▄▄▄▄▄▄▄▄▄▄▄▄▄▄▄▄▄▄▄▄▄▄▄▄▄▄▄▄▄▄▄▄▄▄▄▄▄▄▄▄▄▄▄▄▄▄▄▄▄▄▄</w:t>
      </w:r>
      <w:r w:rsidRPr="004B1418">
        <w:rPr>
          <w:rFonts w:ascii="Courier New" w:hAnsi="Courier New" w:cs="Courier New"/>
        </w:rPr>
        <w:t>▄▄▄▄▄▄▄▄▄▄▄▄▄▄▄▄▄▄▄▄▄▄▄▄▄▄▄▄▄▄▄▄▄▄▄▄▄▄▄▄▄▄▄▄▄▄▄▄▄▄▄▄▄▄▄▄▄▄▄▄▄▄▄▄▄▄▄▄▄▄▄▄▄▄▄▄▄▄▄▄▄▄▄▄▄▄▄▄▄▄▄▄▄▄▄▄▄▄▄▄▄▄▄▄▄▄▄▄▄▄▄▄▄▄▄▄▄▄▄▄▄▄▄▄▄▄▄▄▄▄▄▄▄▄▄▄▄▄▄▄▄▄▄▄▄▄▄▄▄▄▄▄▄▄▄▄▄▄▄▄▄▄▄▄▄▄▄▄▄▄▄▄▄▄▄▄▄▄▄▄▄▄▄▄▄▄▄▄▄▄▄▄▄▄▄▄▄▄▄▄▄▄▄▄▄▄▄▄▄▄▄▄▄▄▄▄▄▄▄▄▄▄▄▄▄▄▄▄▄▄▄▄▄▄▄▄▄▄▄▄▄▄▄▄▄▄▄▄▄▄▄▄▄▄▄▄</w:t>
      </w:r>
    </w:p>
    <w:sectPr w:rsidR="00000000" w:rsidRPr="004B1418" w:rsidSect="004B1418">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44AA6"/>
    <w:rsid w:val="004B1418"/>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F7AE3E-43A8-4407-83EE-B2B4E9C3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4B141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B141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