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D28C1">
        <w:rPr>
          <w:rFonts w:ascii="Courier New" w:hAnsi="Courier New" w:cs="Courier New"/>
        </w:rPr>
        <w:t>1¥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½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br w:type="column"/>
      </w:r>
      <w:r w:rsidRPr="00FD28C1">
        <w:rPr>
          <w:rFonts w:ascii="Courier New" w:hAnsi="Courier New" w:cs="Courier New"/>
        </w:rPr>
        <w:lastRenderedPageBreak/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  <w:t>NORMAL.MOD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EPLX800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  <w:t>@</w:t>
      </w:r>
      <w:r w:rsidRPr="00FD28C1">
        <w:rPr>
          <w:rFonts w:ascii="Courier New" w:hAnsi="Courier New" w:cs="Courier New"/>
        </w:rPr>
        <w:pgNum/>
        <w:t>b</w:t>
      </w:r>
      <w:r w:rsidRPr="00FD28C1">
        <w:rPr>
          <w:rFonts w:ascii="Courier New" w:hAnsi="Courier New" w:cs="Courier New"/>
        </w:rPr>
        <w:t>┼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separator/>
        <w:t>"AÑO DEL CENTENARIO DEL MUNICIPIO"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ORDENANZA  Nº  4445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Visto: La nota presentada por el Sr. Pedro Ochoa solicitan-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do</w:t>
      </w:r>
      <w:r w:rsidRPr="00FD28C1">
        <w:rPr>
          <w:rFonts w:ascii="Courier New" w:hAnsi="Courier New" w:cs="Courier New"/>
        </w:rPr>
        <w:t xml:space="preserve"> exención de pago de Tasa por Servicios a la Propiedad; y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C O N S I D E R A N D O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Que solicita se le exima la deuda y las cuotas correspondientes al presente año de Tasa por Servicios a la Propiedad del inmueble designación catastral 3-01-120-006</w:t>
      </w:r>
      <w:r w:rsidRPr="00FD28C1">
        <w:rPr>
          <w:rFonts w:ascii="Courier New" w:hAnsi="Courier New" w:cs="Courier New"/>
        </w:rPr>
        <w:t>-000;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Que se encuentra sin trabajo al haber quebrado la Empresa en la que trabajaba y no consigue trabajo por su edad y por problemas de salud;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Que realizado el estudio socioeconómico el mismo sugiere dar curso favorable a la solicitud eximiendo en f</w:t>
      </w:r>
      <w:r w:rsidRPr="00FD28C1">
        <w:rPr>
          <w:rFonts w:ascii="Courier New" w:hAnsi="Courier New" w:cs="Courier New"/>
        </w:rPr>
        <w:t>orma total;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29 de septiembre de 1999.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EL HONORABLE CONCEJO DELIBERANTE DE LA CIUDA</w:t>
      </w:r>
      <w:r w:rsidRPr="00FD28C1">
        <w:rPr>
          <w:rFonts w:ascii="Courier New" w:hAnsi="Courier New" w:cs="Courier New"/>
        </w:rPr>
        <w:t xml:space="preserve">D DE 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ALTA GRACIA SANCIONA CON FUERZA DE ORDENANZA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Art.1: EXIMIR  al  Sr.  Pedro Ochoa, L.E. Nº 6.447.255, con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domicilio en calle Ecuador s/n de Barrio Cámara, del pago de lo adeudado y de las cuotas del año 1999 de Tasa a la Propiedad por el in</w:t>
      </w:r>
      <w:r w:rsidRPr="00FD28C1">
        <w:rPr>
          <w:rFonts w:ascii="Courier New" w:hAnsi="Courier New" w:cs="Courier New"/>
        </w:rPr>
        <w:t>mueble designación catastral 3-01-120-006-000.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Art.2: COMUNIQUESE,  publíquese,  transcríbase  al Libro de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Ordenanzas y archívese.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DADA EN LA SALA DE SESIONES DEL HONORABLE CONCEJO DELIBERANTE A VEINTINUEVE DIAS DEL MES DE SEPTIEMBRE DE MIL NOVECI</w:t>
      </w:r>
      <w:r w:rsidRPr="00FD28C1">
        <w:rPr>
          <w:rFonts w:ascii="Courier New" w:hAnsi="Courier New" w:cs="Courier New"/>
        </w:rPr>
        <w:t>ENTOS NOVENTA Y NUEVE.</w:t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╗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v</w:t>
      </w:r>
      <w:r w:rsidRPr="00FD28C1">
        <w:rPr>
          <w:rFonts w:ascii="Courier New" w:hAnsi="Courier New" w:cs="Courier New"/>
        </w:rPr>
        <w:pgNum/>
        <w:t>?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V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s</w:t>
      </w:r>
      <w:r w:rsidRPr="00FD28C1">
        <w:rPr>
          <w:rFonts w:ascii="Courier New" w:hAnsi="Courier New" w:cs="Courier New"/>
        </w:rPr>
        <w:pgNum/>
        <w:t>È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q</w:t>
      </w:r>
      <w:r w:rsidRPr="00FD28C1">
        <w:rPr>
          <w:rFonts w:ascii="Courier New" w:hAnsi="Courier New" w:cs="Courier New"/>
        </w:rPr>
        <w:pgNum/>
        <w:t>=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n</w:t>
      </w:r>
      <w:r w:rsidRPr="00FD28C1">
        <w:rPr>
          <w:rFonts w:ascii="Courier New" w:hAnsi="Courier New" w:cs="Courier New"/>
        </w:rPr>
        <w:pgNum/>
        <w:t>C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  <w:t>J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f</w:t>
      </w:r>
      <w:r w:rsidRPr="00FD28C1">
        <w:rPr>
          <w:rFonts w:ascii="Courier New" w:hAnsi="Courier New" w:cs="Courier New"/>
        </w:rPr>
        <w:pgNum/>
        <w:t>2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8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a</w:t>
      </w:r>
      <w:r w:rsidRPr="00FD28C1">
        <w:rPr>
          <w:rFonts w:ascii="Courier New" w:hAnsi="Courier New" w:cs="Courier New"/>
        </w:rPr>
        <w:pgNum/>
        <w:t>G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^</w:t>
      </w:r>
      <w:r w:rsidRPr="00FD28C1">
        <w:rPr>
          <w:rFonts w:ascii="Courier New" w:hAnsi="Courier New" w:cs="Courier New"/>
        </w:rPr>
        <w:pgNum/>
        <w:t>î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\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Y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▄▄▄▄▄▄▄▄▄▄▄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cr/>
      </w:r>
      <w:r w:rsidRPr="00FD28C1">
        <w:rPr>
          <w:rFonts w:ascii="Courier New" w:hAnsi="Courier New" w:cs="Courier New"/>
        </w:rPr>
        <w:t>Ç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ñ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  <w:pgNum/>
        <w:t>ª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  <w:pgNum/>
        <w:t>¿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  <w:pgNum/>
        <w:t>¢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  <w:pgNum/>
        <w:t>┐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┴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■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o</w:t>
      </w:r>
      <w:r w:rsidRPr="00FD28C1">
        <w:rPr>
          <w:rFonts w:ascii="Courier New" w:hAnsi="Courier New" w:cs="Courier New"/>
        </w:rPr>
        <w:pgNum/>
        <w:t>=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o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tab/>
        <w:t>=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?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  <w:t>Z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  <w:t>\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`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ab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`</w:t>
      </w:r>
      <w:r w:rsidRPr="00FD28C1">
        <w:rPr>
          <w:rFonts w:ascii="Courier New" w:hAnsi="Courier New" w:cs="Courier New"/>
        </w:rPr>
        <w:pgNum/>
        <w:t>ö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`</w:t>
      </w:r>
      <w:r w:rsidRPr="00FD28C1">
        <w:rPr>
          <w:rFonts w:ascii="Courier New" w:hAnsi="Courier New" w:cs="Courier New"/>
        </w:rPr>
        <w:pgNum/>
        <w:t>û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`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continuation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>û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cr/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ð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Ê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È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ab/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br/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continuation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br/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9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;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=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r</w:t>
      </w:r>
      <w:r w:rsidRPr="00FD28C1">
        <w:rPr>
          <w:rFonts w:ascii="Courier New" w:hAnsi="Courier New" w:cs="Courier New"/>
        </w:rPr>
        <w:pgNum/>
        <w:t>z</w:t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0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i</w:t>
      </w:r>
      <w:r w:rsidRPr="00FD28C1">
        <w:rPr>
          <w:rFonts w:ascii="Courier New" w:hAnsi="Courier New" w:cs="Courier New"/>
        </w:rPr>
        <w:pgNum/>
        <w:t>2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o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ê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`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</w:t>
      </w:r>
      <w:r w:rsidRPr="00FD28C1">
        <w:rPr>
          <w:rFonts w:ascii="Courier New" w:hAnsi="Courier New" w:cs="Courier New"/>
        </w:rPr>
        <w:lastRenderedPageBreak/>
        <w:t>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continuation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>ê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è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î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x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  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continuationSeparator/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rB­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─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noBreakHyphen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>&lt;</w:t>
      </w:r>
      <w:r w:rsidRPr="00FD28C1">
        <w:rPr>
          <w:rFonts w:ascii="Courier New" w:hAnsi="Courier New" w:cs="Courier New"/>
        </w:rPr>
        <w:separator/>
      </w:r>
      <w:r w:rsidRPr="00FD28C1">
        <w:rPr>
          <w:rFonts w:ascii="Courier New" w:hAnsi="Courier New" w:cs="Courier New"/>
        </w:rPr>
        <w:continuationSeparator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</w:p>
    <w:p w:rsidR="00000000" w:rsidRPr="00FD28C1" w:rsidRDefault="00B13904" w:rsidP="00FD28C1">
      <w:pPr>
        <w:pStyle w:val="Textosinformato"/>
        <w:rPr>
          <w:rFonts w:ascii="Courier New" w:hAnsi="Courier New" w:cs="Courier New"/>
        </w:rPr>
      </w:pP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ÿ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  <w:t>&amp;</w:t>
      </w:r>
      <w:r w:rsidRPr="00FD28C1">
        <w:rPr>
          <w:rFonts w:ascii="Courier New" w:hAnsi="Courier New" w:cs="Courier New"/>
        </w:rPr>
        <w:pgNum/>
        <w:t>;</w:t>
      </w:r>
      <w:r w:rsidRPr="00FD28C1">
        <w:rPr>
          <w:rFonts w:ascii="Courier New" w:hAnsi="Courier New" w:cs="Courier New"/>
        </w:rPr>
        <w:pgNum/>
        <w:t>A</w:t>
      </w:r>
      <w:r w:rsidRPr="00FD28C1">
        <w:rPr>
          <w:rFonts w:ascii="Courier New" w:hAnsi="Courier New" w:cs="Courier New"/>
        </w:rPr>
        <w:pgNum/>
        <w:t>B</w:t>
      </w:r>
      <w:r w:rsidRPr="00FD28C1">
        <w:rPr>
          <w:rFonts w:ascii="Courier New" w:hAnsi="Courier New" w:cs="Courier New"/>
        </w:rPr>
        <w:pgNum/>
        <w:t>|</w:t>
      </w:r>
      <w:r w:rsidRPr="00FD28C1">
        <w:rPr>
          <w:rFonts w:ascii="Courier New" w:hAnsi="Courier New" w:cs="Courier New"/>
        </w:rPr>
        <w:pgNum/>
        <w:t>}</w:t>
      </w:r>
      <w:r w:rsidRPr="00FD28C1">
        <w:rPr>
          <w:rFonts w:ascii="Courier New" w:hAnsi="Courier New" w:cs="Courier New"/>
        </w:rPr>
        <w:pgNum/>
        <w:t>à</w:t>
      </w:r>
      <w:r w:rsidRPr="00FD28C1">
        <w:rPr>
          <w:rFonts w:ascii="Courier New" w:hAnsi="Courier New" w:cs="Courier New"/>
        </w:rPr>
        <w:pgNum/>
        <w:t>ì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ORDENANZA Nº 4445</w:t>
      </w:r>
      <w:r w:rsidRPr="00FD28C1">
        <w:rPr>
          <w:rFonts w:ascii="Courier New" w:hAnsi="Courier New" w:cs="Courier New"/>
        </w:rPr>
        <w:pgNum/>
        <w:t>COMISION DE HACIENDA</w:t>
      </w:r>
      <w:r w:rsidRPr="00FD28C1">
        <w:rPr>
          <w:rFonts w:ascii="Courier New" w:hAnsi="Courier New" w:cs="Courier New"/>
        </w:rPr>
        <w:pgNum/>
        <w:t>GRA 2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EXIMIENDO AL SR. PEDRO OCHOA DE TASA POR SERV. A LA PROP.</w:t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01/04/8001/04/80ÿ</w:t>
      </w:r>
      <w:r w:rsidRPr="00FD28C1">
        <w:rPr>
          <w:rFonts w:ascii="Courier New" w:hAnsi="Courier New" w:cs="Courier New"/>
        </w:rPr>
        <w:t/>
      </w:r>
      <w:r w:rsidRPr="00FD28C1">
        <w:rPr>
          <w:rFonts w:ascii="Courier New" w:hAnsi="Courier New" w:cs="Courier New"/>
        </w:rPr>
        <w:pgNum/>
      </w:r>
      <w:r w:rsidRPr="00FD28C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D28C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D28C1" w:rsidSect="00FD28C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13904"/>
    <w:rsid w:val="00FD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7BCAD4-F8EB-489F-882C-D3FD2503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D28C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D28C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