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D0F29">
        <w:rPr>
          <w:rFonts w:ascii="Courier New" w:hAnsi="Courier New" w:cs="Courier New"/>
        </w:rPr>
        <w:t>1¥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½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: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oft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oftHyphen/>
      </w:r>
      <w:r w:rsidRPr="00BD0F29">
        <w:rPr>
          <w:rFonts w:ascii="Courier New" w:hAnsi="Courier New" w:cs="Courier New"/>
        </w:rPr>
        <w:pgNum/>
        <w:t xml:space="preserve"> </w:t>
      </w:r>
      <w:r w:rsidRPr="00BD0F29">
        <w:rPr>
          <w:rFonts w:ascii="Courier New" w:hAnsi="Courier New" w:cs="Courier New"/>
        </w:rPr>
        <w:pgNum/>
        <w:t xml:space="preserve"> </w:t>
      </w:r>
      <w:r w:rsidRPr="00BD0F29">
        <w:rPr>
          <w:rFonts w:ascii="Courier New" w:hAnsi="Courier New" w:cs="Courier New"/>
        </w:rPr>
        <w:pgNum/>
        <w:t xml:space="preserve"> </w:t>
      </w:r>
      <w:r w:rsidRPr="00BD0F29">
        <w:rPr>
          <w:rFonts w:ascii="Courier New" w:hAnsi="Courier New" w:cs="Courier New"/>
        </w:rPr>
        <w:pgNum/>
        <w:t>NORMAL.MOD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EPLX800</w:t>
      </w:r>
      <w:r w:rsidRPr="00BD0F29">
        <w:rPr>
          <w:rFonts w:ascii="Courier New" w:hAnsi="Courier New" w:cs="Courier New"/>
        </w:rPr>
        <w:pgNum/>
        <w:t>"</w:t>
      </w:r>
      <w:r w:rsidRPr="00BD0F29">
        <w:rPr>
          <w:rFonts w:ascii="Courier New" w:hAnsi="Courier New" w:cs="Courier New"/>
        </w:rPr>
        <w:pgNum/>
        <w:t>@</w:t>
      </w:r>
      <w:r w:rsidRPr="00BD0F29">
        <w:rPr>
          <w:rFonts w:ascii="Courier New" w:hAnsi="Courier New" w:cs="Courier New"/>
        </w:rPr>
        <w:pgNum/>
        <w:t>b</w:t>
      </w:r>
      <w:r w:rsidRPr="00BD0F29">
        <w:rPr>
          <w:rFonts w:ascii="Courier New" w:hAnsi="Courier New" w:cs="Courier New"/>
        </w:rPr>
        <w:t>┼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soft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oft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 xml:space="preserve"> </w:t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separator/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"AÑO DEL CENTENARIO DEL MUNICIPIO"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ORDENANZA  Nº  4516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Visto: La  Carta  Orgánica Municipal que en su Art. 9 est</w:t>
      </w:r>
      <w:r w:rsidRPr="00BD0F29">
        <w:rPr>
          <w:rFonts w:ascii="Courier New" w:hAnsi="Courier New" w:cs="Courier New"/>
        </w:rPr>
        <w:t>a-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blece la Creación de la Bandera de la Ciudad; y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C O N S I D E R A N D O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Que asimismo en dicho artículo se establece que por Ordenanza se dispondrá el mecanismo, el tiempo y forma de determinar su diseño.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 xml:space="preserve">EL HONORABLE CONCEJO DELIBERANTE </w:t>
      </w:r>
      <w:r w:rsidRPr="00BD0F29">
        <w:rPr>
          <w:rFonts w:ascii="Courier New" w:hAnsi="Courier New" w:cs="Courier New"/>
        </w:rPr>
        <w:t xml:space="preserve">DE LA CIUDAD DE 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ALTA GRACIA SANCIONA CON FUERZA DE ORDENANZA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Art.1: LLAMAR  a Concurso Público para el diseño, colores y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formas de la Bandera de la Ciudad de Alta Gracia.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Art.2: PUEDEN intervenir en este concurso personas de todas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las edade</w:t>
      </w:r>
      <w:r w:rsidRPr="00BD0F29">
        <w:rPr>
          <w:rFonts w:ascii="Courier New" w:hAnsi="Courier New" w:cs="Courier New"/>
        </w:rPr>
        <w:t>s, Instituciones de toda índole, tengan  personería o no, con o sin fines de lucro con el sólo requisito de ser residentes de la Ciudad, garantizando de esta manera la más amplia participación según lo establecido en la Carta Orgánica Municipal.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 xml:space="preserve">Art.3: </w:t>
      </w:r>
      <w:r w:rsidRPr="00BD0F29">
        <w:rPr>
          <w:rFonts w:ascii="Courier New" w:hAnsi="Courier New" w:cs="Courier New"/>
        </w:rPr>
        <w:t>EL diseño  debe ser  presentado en papel tamaño ofi-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cio, en cualquiera de los sistemas que se conozcan a la fecha, en diseño gráfico, a mano, ploteado, computarizado, armado mediante collage, etc..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Art.4: LA presentación debe hacerse efectiva en un pl</w:t>
      </w:r>
      <w:r w:rsidRPr="00BD0F29">
        <w:rPr>
          <w:rFonts w:ascii="Courier New" w:hAnsi="Courier New" w:cs="Courier New"/>
        </w:rPr>
        <w:t>azo de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seis (6) meses a contar desde la promulgación de la presente Ordenanza, en sobre cerrado con el nombre y domicilio del presentante. El mismo será presentado dentro de otro sobre con un seudónimo cualquiera.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...///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..</w:t>
      </w:r>
      <w:r w:rsidRPr="00BD0F29">
        <w:rPr>
          <w:rFonts w:ascii="Courier New" w:hAnsi="Courier New" w:cs="Courier New"/>
        </w:rPr>
        <w:t>.///2.-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Art.5: EL  Departamento  Ejecutivo queda facultado para de-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terminar la forma de elección de las personas que conformarán el jurado que evaluará los trabajos presentados, el que deberá estar integrado sesenta (60) días antes de la expiració</w:t>
      </w:r>
      <w:r w:rsidRPr="00BD0F29">
        <w:rPr>
          <w:rFonts w:ascii="Courier New" w:hAnsi="Courier New" w:cs="Courier New"/>
        </w:rPr>
        <w:t>n del plazo para la presentación de los mismos. La decisión del jurado será reconocida por Decreto y es inapelable.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Art.6: AL  participante  ganador y a modo de estímulo se le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hará entrega, en acto público, de una estatuilla esculpida por un artista lo</w:t>
      </w:r>
      <w:r w:rsidRPr="00BD0F29">
        <w:rPr>
          <w:rFonts w:ascii="Courier New" w:hAnsi="Courier New" w:cs="Courier New"/>
        </w:rPr>
        <w:t>cal, de nuestro Monumento al 350º Aniversario de la Estancia de Alta Gracia.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Art.7: COMUNIQUESE,  publíquese,  transcríbase al  Libro de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Ordenanzas y archívese.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 xml:space="preserve">DADA EN LA SALA DE SESIONES DEL HONORABLE CONCEJO DELIBERANTE A DIECISIETE DIAS </w:t>
      </w:r>
      <w:r w:rsidRPr="00BD0F29">
        <w:rPr>
          <w:rFonts w:ascii="Courier New" w:hAnsi="Courier New" w:cs="Courier New"/>
        </w:rPr>
        <w:t>DEL MES DE NOVIEMBRE DE MIL NOVECIENTOS NOVENTA Y NUEVE.</w:t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▄▄▄▄▄▄▄▄▄▄▄▄▄▄▄▄▄▄▄▄▄▄▄▄▄▄▄▄▄▄▄▄▄▄▄▄▄▄▄▄▄▄▄▄▄▄▄▄▄▄▄▄▄▄▄▄▄▄▄▄▄▄▄▄▄▄▄▄▄▄Ç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ä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┐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v</w:t>
      </w:r>
      <w:r w:rsidRPr="00BD0F29">
        <w:rPr>
          <w:rFonts w:ascii="Courier New" w:hAnsi="Courier New" w:cs="Courier New"/>
        </w:rPr>
        <w:pgNum/>
        <w:t>9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P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s</w:t>
      </w:r>
      <w:r w:rsidRPr="00BD0F29">
        <w:rPr>
          <w:rFonts w:ascii="Courier New" w:hAnsi="Courier New" w:cs="Courier New"/>
        </w:rPr>
        <w:pgNum/>
        <w:t>▀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B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p</w:t>
      </w:r>
      <w:r w:rsidRPr="00BD0F29">
        <w:rPr>
          <w:rFonts w:ascii="Courier New" w:hAnsi="Courier New" w:cs="Courier New"/>
        </w:rPr>
        <w:pgNum/>
        <w:t>F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N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k</w:t>
      </w:r>
      <w:r w:rsidRPr="00BD0F29">
        <w:rPr>
          <w:rFonts w:ascii="Courier New" w:hAnsi="Courier New" w:cs="Courier New"/>
        </w:rPr>
        <w:pgNum/>
        <w:t>U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h</w:t>
      </w:r>
      <w:r w:rsidRPr="00BD0F29">
        <w:rPr>
          <w:rFonts w:ascii="Courier New" w:hAnsi="Courier New" w:cs="Courier New"/>
        </w:rPr>
        <w:pgNum/>
        <w:t>à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f</w:t>
      </w:r>
      <w:r w:rsidRPr="00BD0F29">
        <w:rPr>
          <w:rFonts w:ascii="Courier New" w:hAnsi="Courier New" w:cs="Courier New"/>
        </w:rPr>
        <w:pgNum/>
        <w:t>║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└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a</w:t>
      </w:r>
      <w:r w:rsidRPr="00BD0F29">
        <w:rPr>
          <w:rFonts w:ascii="Courier New" w:hAnsi="Courier New" w:cs="Courier New"/>
        </w:rPr>
        <w:pgNum/>
        <w:t>Ã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^</w:t>
      </w:r>
      <w:r w:rsidRPr="00BD0F29">
        <w:rPr>
          <w:rFonts w:ascii="Courier New" w:hAnsi="Courier New" w:cs="Courier New"/>
        </w:rPr>
        <w:pgNum/>
        <w:t>¨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▄▄▄▄▄▄▄▄▄▄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br w:type="column"/>
      </w:r>
      <w:r w:rsidRPr="00BD0F29">
        <w:rPr>
          <w:rFonts w:ascii="Courier New" w:hAnsi="Courier New" w:cs="Courier New"/>
        </w:rPr>
        <w:lastRenderedPageBreak/>
        <w:t>¨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v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s</w:t>
      </w:r>
      <w:r w:rsidRPr="00BD0F29">
        <w:rPr>
          <w:rFonts w:ascii="Courier New" w:hAnsi="Courier New" w:cs="Courier New"/>
        </w:rPr>
        <w:pgNum/>
        <w:t>╦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Ð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n</w:t>
      </w:r>
      <w:r w:rsidRPr="00BD0F29">
        <w:rPr>
          <w:rFonts w:ascii="Courier New" w:hAnsi="Courier New" w:cs="Courier New"/>
        </w:rPr>
        <w:pgNum/>
        <w:t>È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k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f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c</w:t>
      </w:r>
      <w:r w:rsidRPr="00BD0F29">
        <w:rPr>
          <w:rFonts w:ascii="Courier New" w:hAnsi="Courier New" w:cs="Courier New"/>
        </w:rPr>
        <w:pgNum/>
        <w:t>w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}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^</w:t>
      </w:r>
      <w:r w:rsidRPr="00BD0F29">
        <w:rPr>
          <w:rFonts w:ascii="Courier New" w:hAnsi="Courier New" w:cs="Courier New"/>
        </w:rPr>
        <w:pgNum/>
        <w:t>Ç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[</w:t>
      </w:r>
      <w:r w:rsidRPr="00BD0F29">
        <w:rPr>
          <w:rFonts w:ascii="Courier New" w:hAnsi="Courier New" w:cs="Courier New"/>
        </w:rPr>
        <w:pgNum/>
        <w:t>P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V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V</w:t>
      </w:r>
      <w:r w:rsidRPr="00BD0F29">
        <w:rPr>
          <w:rFonts w:ascii="Courier New" w:hAnsi="Courier New" w:cs="Courier New"/>
        </w:rPr>
        <w:pgNum/>
        <w:t>¨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▄▄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r/>
        <w:t>V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c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x</w:t>
      </w:r>
      <w:r w:rsidRPr="00BD0F29">
        <w:rPr>
          <w:rFonts w:ascii="Courier New" w:hAnsi="Courier New" w:cs="Courier New"/>
        </w:rPr>
        <w:pgNum/>
        <w:t>¬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8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u</w:t>
      </w:r>
      <w:r w:rsidRPr="00BD0F29">
        <w:rPr>
          <w:rFonts w:ascii="Courier New" w:hAnsi="Courier New" w:cs="Courier New"/>
        </w:rPr>
        <w:pgNum/>
        <w:t>: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È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k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f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c</w:t>
      </w:r>
      <w:r w:rsidRPr="00BD0F29">
        <w:rPr>
          <w:rFonts w:ascii="Courier New" w:hAnsi="Courier New" w:cs="Courier New"/>
        </w:rPr>
        <w:pgNum/>
        <w:t>w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}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^</w:t>
      </w:r>
      <w:r w:rsidRPr="00BD0F29">
        <w:rPr>
          <w:rFonts w:ascii="Courier New" w:hAnsi="Courier New" w:cs="Courier New"/>
        </w:rPr>
        <w:pgNum/>
        <w:t>Ç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[</w:t>
      </w:r>
      <w:r w:rsidRPr="00BD0F29">
        <w:rPr>
          <w:rFonts w:ascii="Courier New" w:hAnsi="Courier New" w:cs="Courier New"/>
        </w:rPr>
        <w:pgNum/>
        <w:t>P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V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V</w:t>
      </w:r>
      <w:r w:rsidRPr="00BD0F29">
        <w:rPr>
          <w:rFonts w:ascii="Courier New" w:hAnsi="Courier New" w:cs="Courier New"/>
        </w:rPr>
        <w:pgNum/>
        <w:t>¨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▄▄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t>Ç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é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ä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¿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x</w:t>
      </w:r>
      <w:r w:rsidRPr="00BD0F29">
        <w:rPr>
          <w:rFonts w:ascii="Courier New" w:hAnsi="Courier New" w:cs="Courier New"/>
        </w:rPr>
        <w:pgNum/>
        <w:t>¬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x</w:t>
      </w:r>
      <w:r w:rsidRPr="00BD0F29">
        <w:rPr>
          <w:rFonts w:ascii="Courier New" w:hAnsi="Courier New" w:cs="Courier New"/>
        </w:rPr>
        <w:pgNum/>
        <w:t>¼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x</w:t>
      </w:r>
      <w:r w:rsidRPr="00BD0F29">
        <w:rPr>
          <w:rFonts w:ascii="Courier New" w:hAnsi="Courier New" w:cs="Courier New"/>
        </w:rPr>
        <w:pgNum/>
        <w:t>┴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x</w:t>
      </w:r>
      <w:r w:rsidRPr="00BD0F29">
        <w:rPr>
          <w:rFonts w:ascii="Courier New" w:hAnsi="Courier New" w:cs="Courier New"/>
        </w:rPr>
        <w:pgNum/>
        <w:t>├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┼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Ã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5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7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9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  <w:t>T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  <w:t>V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  <w:t>█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`</w:t>
      </w:r>
      <w:r w:rsidRPr="00BD0F29">
        <w:rPr>
          <w:rFonts w:ascii="Courier New" w:hAnsi="Courier New" w:cs="Courier New"/>
        </w:rPr>
        <w:pgNum/>
        <w:t>¦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`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eparator/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>¦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▀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  <w:t>D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  <w:t>F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H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à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à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©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║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¸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¸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  <w:t>¨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6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╔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`</w:t>
      </w:r>
      <w:r w:rsidRPr="00BD0F29">
        <w:rPr>
          <w:rFonts w:ascii="Courier New" w:hAnsi="Courier New" w:cs="Courier New"/>
        </w:rPr>
        <w:pgNum/>
        <w:t>╦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`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eparator/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>╦</w:t>
      </w:r>
      <w:r w:rsidRPr="00BD0F29">
        <w:rPr>
          <w:rFonts w:ascii="Courier New" w:hAnsi="Courier New" w:cs="Courier New"/>
        </w:rPr>
        <w:continuationSeparator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Ï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┌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▄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õ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  <w:t>µ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Þ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Û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ý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continuationSeparator/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ab/>
        <w:t>ý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¯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­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‗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¶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÷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°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·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³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■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br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cr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L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u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w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┤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N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i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eparator/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</w:t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N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P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ì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ª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¿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¬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¼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  <w:t>«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  <w:t>░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  <w:t>: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eparator/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t>: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;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ª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¿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¬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  ¼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  <w:t>«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  <w:t>░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  <w:t>:</w:t>
      </w:r>
      <w:r w:rsidRPr="00BD0F29">
        <w:rPr>
          <w:rFonts w:ascii="Courier New" w:hAnsi="Courier New" w:cs="Courier New"/>
        </w:rPr>
        <w:tab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separator/>
        <w:t>rB­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t>&lt;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  <w:noBreakHyphen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─</w:t>
      </w:r>
      <w:r w:rsidRPr="00BD0F29">
        <w:rPr>
          <w:rFonts w:ascii="Courier New" w:hAnsi="Courier New" w:cs="Courier New"/>
        </w:rPr>
        <w:separator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</w:p>
    <w:p w:rsidR="00000000" w:rsidRPr="00BD0F29" w:rsidRDefault="00C94245" w:rsidP="00BD0F29">
      <w:pPr>
        <w:pStyle w:val="Textosinformato"/>
        <w:rPr>
          <w:rFonts w:ascii="Courier New" w:hAnsi="Courier New" w:cs="Courier New"/>
        </w:rPr>
      </w:pP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║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  <w:t>&amp;</w:t>
      </w:r>
      <w:r w:rsidRPr="00BD0F29">
        <w:rPr>
          <w:rFonts w:ascii="Courier New" w:hAnsi="Courier New" w:cs="Courier New"/>
        </w:rPr>
        <w:pgNum/>
        <w:t>+</w:t>
      </w:r>
      <w:r w:rsidRPr="00BD0F29">
        <w:rPr>
          <w:rFonts w:ascii="Courier New" w:hAnsi="Courier New" w:cs="Courier New"/>
        </w:rPr>
        <w:pgNum/>
        <w:t>1</w:t>
      </w:r>
      <w:r w:rsidRPr="00BD0F29">
        <w:rPr>
          <w:rFonts w:ascii="Courier New" w:hAnsi="Courier New" w:cs="Courier New"/>
        </w:rPr>
        <w:pgNum/>
        <w:t>2</w:t>
      </w:r>
      <w:r w:rsidRPr="00BD0F29">
        <w:rPr>
          <w:rFonts w:ascii="Courier New" w:hAnsi="Courier New" w:cs="Courier New"/>
        </w:rPr>
        <w:pgNum/>
        <w:t>q</w:t>
      </w:r>
      <w:r w:rsidRPr="00BD0F29">
        <w:rPr>
          <w:rFonts w:ascii="Courier New" w:hAnsi="Courier New" w:cs="Courier New"/>
        </w:rPr>
        <w:pgNum/>
        <w:t>r</w:t>
      </w:r>
      <w:r w:rsidRPr="00BD0F29">
        <w:rPr>
          <w:rFonts w:ascii="Courier New" w:hAnsi="Courier New" w:cs="Courier New"/>
        </w:rPr>
        <w:pgNum/>
        <w:t>z</w:t>
      </w:r>
      <w:r w:rsidRPr="00BD0F29">
        <w:rPr>
          <w:rFonts w:ascii="Courier New" w:hAnsi="Courier New" w:cs="Courier New"/>
        </w:rPr>
        <w:pgNum/>
        <w:t>é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ORDENANZA Nº 4516</w:t>
      </w:r>
      <w:r w:rsidRPr="00BD0F29">
        <w:rPr>
          <w:rFonts w:ascii="Courier New" w:hAnsi="Courier New" w:cs="Courier New"/>
        </w:rPr>
        <w:pgNum/>
        <w:t>D.E.</w:t>
      </w:r>
      <w:r w:rsidRPr="00BD0F29">
        <w:rPr>
          <w:rFonts w:ascii="Courier New" w:hAnsi="Courier New" w:cs="Courier New"/>
        </w:rPr>
        <w:pgNum/>
        <w:t>GRA 2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LLAMANDO A CONCURSO PARA EL DISEÑO DE LA BANDERA DE LA CIUDAD.</w:t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01/04/8001/04/80║</w:t>
      </w:r>
      <w:r w:rsidRPr="00BD0F29">
        <w:rPr>
          <w:rFonts w:ascii="Courier New" w:hAnsi="Courier New" w:cs="Courier New"/>
        </w:rPr>
        <w:t/>
      </w:r>
      <w:r w:rsidRPr="00BD0F29">
        <w:rPr>
          <w:rFonts w:ascii="Courier New" w:hAnsi="Courier New" w:cs="Courier New"/>
        </w:rPr>
        <w:pgNum/>
      </w:r>
      <w:r w:rsidRPr="00BD0F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D0F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D0F29" w:rsidSect="00BD0F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D0F29"/>
    <w:rsid w:val="00C9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FBC5E-6DE5-453B-A864-6CC04DEA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D0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D0F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