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42D87">
        <w:rPr>
          <w:rFonts w:ascii="Courier New" w:hAnsi="Courier New" w:cs="Courier New"/>
        </w:rPr>
        <w:t>1¥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½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br w:type="column"/>
      </w:r>
      <w:r w:rsidRPr="00F42D87">
        <w:rPr>
          <w:rFonts w:ascii="Courier New" w:hAnsi="Courier New" w:cs="Courier New"/>
        </w:rPr>
        <w:lastRenderedPageBreak/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NORMAL.MOD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EPLX800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  <w:t>@</w:t>
      </w:r>
      <w:r w:rsidRPr="00F42D87">
        <w:rPr>
          <w:rFonts w:ascii="Courier New" w:hAnsi="Courier New" w:cs="Courier New"/>
        </w:rPr>
        <w:pgNum/>
        <w:t>b</w:t>
      </w:r>
      <w:r w:rsidRPr="00F42D87">
        <w:rPr>
          <w:rFonts w:ascii="Courier New" w:hAnsi="Courier New" w:cs="Courier New"/>
        </w:rPr>
        <w:t>┼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R</w:t>
      </w:r>
      <w:r w:rsidRPr="00F42D87">
        <w:rPr>
          <w:rFonts w:ascii="Courier New" w:hAnsi="Courier New" w:cs="Courier New"/>
        </w:rPr>
        <w:separator/>
        <w:t>"AÑO DEL CENTENARIO DEL MUNICIPIO"</w:t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t>ORDENANZA  Nº  4528</w:t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t>Visto: La nota presentada por el Sr. Pascual Omar Godoy so-</w:t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t>licitando exención de pago de Tasa por Servicios a la Propiedad; y</w:t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t>C O N S I D E R A N D O</w:t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t>Que solicita se le exima del cien por ciento (100%) de la deuda que mantiene con el municipio en concepto de Tasa por Servicios a la Propiedad y de las cuo</w:t>
      </w:r>
      <w:r w:rsidRPr="00F42D87">
        <w:rPr>
          <w:rFonts w:ascii="Courier New" w:hAnsi="Courier New" w:cs="Courier New"/>
        </w:rPr>
        <w:t>tas del año 1999;</w:t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t>Que el estudio socioeconómico realizado considera oportuno dar curso favorable a lo solicitado eximiendo en forma total;</w:t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t>Que evaluada la situación planteada por Comisión de Hacienda, la misma emite despacho accediendo a lo solicitad</w:t>
      </w:r>
      <w:r w:rsidRPr="00F42D87">
        <w:rPr>
          <w:rFonts w:ascii="Courier New" w:hAnsi="Courier New" w:cs="Courier New"/>
        </w:rPr>
        <w:t>o, despacho aprobado por unanimidad en Sesión de fecha 24 de noviembre de 1999.</w:t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t xml:space="preserve">EL HONORABLE CONCEJO DELIBERANTE DE LA CIUDAD DE </w:t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t>ALTA GRACIA SANCIONA CON FUERZA DE ORDENANZA</w:t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t>Art.1: EXIMIR  al  Sr. Pascual Omar Godoy, D.N.I. Nº 6.435.</w:t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t xml:space="preserve">157, </w:t>
      </w:r>
      <w:r w:rsidRPr="00F42D87">
        <w:rPr>
          <w:rFonts w:ascii="Courier New" w:hAnsi="Courier New" w:cs="Courier New"/>
        </w:rPr>
        <w:t>con domicilio en calle 24 de Septiembre Nº 296, del pago total de lo adeudado y de las cuotas correspondientes al año 1999, de Tasa por Servicios a la Propiedad correspondiente al inmueble designación catastral 1-01-072-013-000.</w:t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t>Art.2: ANEXAR la present</w:t>
      </w:r>
      <w:r w:rsidRPr="00F42D87">
        <w:rPr>
          <w:rFonts w:ascii="Courier New" w:hAnsi="Courier New" w:cs="Courier New"/>
        </w:rPr>
        <w:t>e al Expediente Nº 1259/98.</w:t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t xml:space="preserve">      Ordenanzas y archívese. </w:t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t>DADA EN LA SALA DE SESIONES DEL HONORABLE CONCEJO DELIBERANTE A VEINTICUATRO DIAS DEL MES DE NOVIEMBRE DE MIL NOVECIENTOS NOVEN</w:t>
      </w:r>
      <w:r w:rsidRPr="00F42D87">
        <w:rPr>
          <w:rFonts w:ascii="Courier New" w:hAnsi="Courier New" w:cs="Courier New"/>
        </w:rPr>
        <w:t xml:space="preserve">TA Y NUEVE. </w:t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╗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v</w:t>
      </w:r>
      <w:r w:rsidRPr="00F42D87">
        <w:rPr>
          <w:rFonts w:ascii="Courier New" w:hAnsi="Courier New" w:cs="Courier New"/>
        </w:rPr>
        <w:pgNum/>
        <w:t>H</w:t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_</w:t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s</w:t>
      </w:r>
      <w:r w:rsidRPr="00F42D87">
        <w:rPr>
          <w:rFonts w:ascii="Courier New" w:hAnsi="Courier New" w:cs="Courier New"/>
        </w:rPr>
        <w:pgNum/>
        <w:t>U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©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p</w:t>
      </w:r>
      <w:r w:rsidRPr="00F42D87">
        <w:rPr>
          <w:rFonts w:ascii="Courier New" w:hAnsi="Courier New" w:cs="Courier New"/>
        </w:rPr>
        <w:pgNum/>
        <w:t>¥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─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k</w:t>
      </w:r>
      <w:r w:rsidRPr="00F42D87">
        <w:rPr>
          <w:rFonts w:ascii="Courier New" w:hAnsi="Courier New" w:cs="Courier New"/>
        </w:rPr>
        <w:pgNum/>
        <w:t>╦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h</w:t>
      </w:r>
      <w:r w:rsidRPr="00F42D87">
        <w:rPr>
          <w:rFonts w:ascii="Courier New" w:hAnsi="Courier New" w:cs="Courier New"/>
        </w:rPr>
        <w:pgNum/>
        <w:t>Þ</w:t>
      </w:r>
      <w:r w:rsidRPr="00F42D87">
        <w:rPr>
          <w:rFonts w:ascii="Courier New" w:hAnsi="Courier New" w:cs="Courier New"/>
        </w:rPr>
        <w:continuation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¯</w:t>
      </w:r>
      <w:r w:rsidRPr="00F42D87">
        <w:rPr>
          <w:rFonts w:ascii="Courier New" w:hAnsi="Courier New" w:cs="Courier New"/>
        </w:rPr>
        <w:continuation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c</w:t>
      </w:r>
      <w:r w:rsidRPr="00F42D87">
        <w:rPr>
          <w:rFonts w:ascii="Courier New" w:hAnsi="Courier New" w:cs="Courier New"/>
        </w:rPr>
        <w:pgNum/>
        <w:t>§</w:t>
      </w:r>
      <w:r w:rsidRPr="00F42D87">
        <w:rPr>
          <w:rFonts w:ascii="Courier New" w:hAnsi="Courier New" w:cs="Courier New"/>
        </w:rPr>
        <w:continuation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`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softHyphen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%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[</w:t>
      </w:r>
      <w:r w:rsidRPr="00F42D87">
        <w:rPr>
          <w:rFonts w:ascii="Courier New" w:hAnsi="Courier New" w:cs="Courier New"/>
        </w:rPr>
        <w:pgNum/>
        <w:t>2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X</w:t>
      </w:r>
      <w:r w:rsidRPr="00F42D87">
        <w:rPr>
          <w:rFonts w:ascii="Courier New" w:hAnsi="Courier New" w:cs="Courier New"/>
        </w:rPr>
        <w:pgNum/>
        <w:t>▄▄▄▄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continuation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continuation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continuation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continuation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br w:type="column"/>
      </w:r>
      <w:r w:rsidRPr="00F42D87">
        <w:rPr>
          <w:rFonts w:ascii="Courier New" w:hAnsi="Courier New" w:cs="Courier New"/>
        </w:rPr>
        <w:lastRenderedPageBreak/>
        <w:t>2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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y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br w:type="page"/>
      </w:r>
      <w:r w:rsidRPr="00F42D87">
        <w:rPr>
          <w:rFonts w:ascii="Courier New" w:hAnsi="Courier New" w:cs="Courier New"/>
        </w:rPr>
        <w:lastRenderedPageBreak/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v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br w:type="column"/>
      </w:r>
      <w:r w:rsidRPr="00F42D87">
        <w:rPr>
          <w:rFonts w:ascii="Courier New" w:hAnsi="Courier New" w:cs="Courier New"/>
        </w:rPr>
        <w:lastRenderedPageBreak/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U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©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p</w:t>
      </w:r>
      <w:r w:rsidRPr="00F42D87">
        <w:rPr>
          <w:rFonts w:ascii="Courier New" w:hAnsi="Courier New" w:cs="Courier New"/>
        </w:rPr>
        <w:pgNum/>
        <w:t>¥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─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k</w:t>
      </w:r>
      <w:r w:rsidRPr="00F42D87">
        <w:rPr>
          <w:rFonts w:ascii="Courier New" w:hAnsi="Courier New" w:cs="Courier New"/>
        </w:rPr>
        <w:pgNum/>
        <w:t>╦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h</w:t>
      </w:r>
      <w:r w:rsidRPr="00F42D87">
        <w:rPr>
          <w:rFonts w:ascii="Courier New" w:hAnsi="Courier New" w:cs="Courier New"/>
        </w:rPr>
        <w:pgNum/>
        <w:t>Þ</w:t>
      </w:r>
      <w:r w:rsidRPr="00F42D87">
        <w:rPr>
          <w:rFonts w:ascii="Courier New" w:hAnsi="Courier New" w:cs="Courier New"/>
        </w:rPr>
        <w:continuation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¯</w:t>
      </w:r>
      <w:r w:rsidRPr="00F42D87">
        <w:rPr>
          <w:rFonts w:ascii="Courier New" w:hAnsi="Courier New" w:cs="Courier New"/>
        </w:rPr>
        <w:continuation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c</w:t>
      </w:r>
      <w:r w:rsidRPr="00F42D87">
        <w:rPr>
          <w:rFonts w:ascii="Courier New" w:hAnsi="Courier New" w:cs="Courier New"/>
        </w:rPr>
        <w:pgNum/>
        <w:t>§</w:t>
      </w:r>
      <w:r w:rsidRPr="00F42D87">
        <w:rPr>
          <w:rFonts w:ascii="Courier New" w:hAnsi="Courier New" w:cs="Courier New"/>
        </w:rPr>
        <w:continuation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`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softHyphen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%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[</w:t>
      </w:r>
      <w:r w:rsidRPr="00F42D87">
        <w:rPr>
          <w:rFonts w:ascii="Courier New" w:hAnsi="Courier New" w:cs="Courier New"/>
        </w:rPr>
        <w:pgNum/>
        <w:t>2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X</w:t>
      </w:r>
      <w:r w:rsidRPr="00F42D87">
        <w:rPr>
          <w:rFonts w:ascii="Courier New" w:hAnsi="Courier New" w:cs="Courier New"/>
        </w:rPr>
        <w:pgNum/>
        <w:t>▄▄▄▄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continuation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continuation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continuation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separator/>
        <w:t>Ç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ñ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x</w:t>
      </w:r>
      <w:r w:rsidRPr="00F42D87">
        <w:rPr>
          <w:rFonts w:ascii="Courier New" w:hAnsi="Courier New" w:cs="Courier New"/>
        </w:rPr>
        <w:pgNum/>
        <w:t>ª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x</w:t>
      </w:r>
      <w:r w:rsidRPr="00F42D87">
        <w:rPr>
          <w:rFonts w:ascii="Courier New" w:hAnsi="Courier New" w:cs="Courier New"/>
        </w:rPr>
        <w:pgNum/>
        <w:t>¿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x</w:t>
      </w:r>
      <w:r w:rsidRPr="00F42D87">
        <w:rPr>
          <w:rFonts w:ascii="Courier New" w:hAnsi="Courier New" w:cs="Courier New"/>
        </w:rPr>
        <w:pgNum/>
        <w:t>¢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x</w:t>
      </w:r>
      <w:r w:rsidRPr="00F42D87">
        <w:rPr>
          <w:rFonts w:ascii="Courier New" w:hAnsi="Courier New" w:cs="Courier New"/>
        </w:rPr>
        <w:pgNum/>
        <w:t>┐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┴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├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D</w:t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o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t>&lt;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noBreakHyphen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─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t>&lt;</w:t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tab/>
      </w:r>
      <w:r w:rsidRPr="00F42D87">
        <w:rPr>
          <w:rFonts w:ascii="Courier New" w:hAnsi="Courier New" w:cs="Courier New"/>
        </w:rPr>
        <w:t>D</w:t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F</w:t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r</w:t>
      </w:r>
      <w:r w:rsidRPr="00F42D87">
        <w:rPr>
          <w:rFonts w:ascii="Courier New" w:hAnsi="Courier New" w:cs="Courier New"/>
        </w:rPr>
        <w:pgNum/>
        <w:t>H</w:t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r</w:t>
      </w:r>
      <w:r w:rsidRPr="00F42D87">
        <w:rPr>
          <w:rFonts w:ascii="Courier New" w:hAnsi="Courier New" w:cs="Courier New"/>
        </w:rPr>
        <w:pgNum/>
        <w:t>a</w:t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i</w:t>
      </w:r>
      <w:r w:rsidRPr="00F42D87">
        <w:rPr>
          <w:rFonts w:ascii="Courier New" w:hAnsi="Courier New" w:cs="Courier New"/>
        </w:rPr>
        <w:pgNum/>
        <w:t>c</w:t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i</w:t>
      </w:r>
      <w:r w:rsidRPr="00F42D87">
        <w:rPr>
          <w:rFonts w:ascii="Courier New" w:hAnsi="Courier New" w:cs="Courier New"/>
        </w:rPr>
        <w:pgNum/>
        <w:t>e</w:t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i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`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`</w:t>
      </w:r>
      <w:r w:rsidRPr="00F42D87">
        <w:rPr>
          <w:rFonts w:ascii="Courier New" w:hAnsi="Courier New" w:cs="Courier New"/>
        </w:rPr>
        <w:pgNum/>
        <w:t>Å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`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continuationSeparator/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separator/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&lt;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noBreakHyphen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─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t>&lt;</w:t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noBreakHyphen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─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t>&lt;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noBreakHyphen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─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t>Å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æ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r</w:t>
      </w:r>
      <w:r w:rsidRPr="00F42D87">
        <w:rPr>
          <w:rFonts w:ascii="Courier New" w:hAnsi="Courier New" w:cs="Courier New"/>
        </w:rPr>
        <w:pgNum/>
        <w:t>Q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r</w:t>
      </w:r>
      <w:r w:rsidRPr="00F42D87">
        <w:rPr>
          <w:rFonts w:ascii="Courier New" w:hAnsi="Courier New" w:cs="Courier New"/>
        </w:rPr>
        <w:pgNum/>
        <w:t>S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r</w:t>
      </w:r>
      <w:r w:rsidRPr="00F42D87">
        <w:rPr>
          <w:rFonts w:ascii="Courier New" w:hAnsi="Courier New" w:cs="Courier New"/>
        </w:rPr>
        <w:pgNum/>
        <w:t>U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r</w:t>
      </w:r>
      <w:r w:rsidRPr="00F42D87">
        <w:rPr>
          <w:rFonts w:ascii="Courier New" w:hAnsi="Courier New" w:cs="Courier New"/>
        </w:rPr>
        <w:pgNum/>
        <w:t>ê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i</w:t>
      </w:r>
      <w:r w:rsidRPr="00F42D87">
        <w:rPr>
          <w:rFonts w:ascii="Courier New" w:hAnsi="Courier New" w:cs="Courier New"/>
        </w:rPr>
        <w:pgNum/>
        <w:t>è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i</w:t>
      </w:r>
      <w:r w:rsidRPr="00F42D87">
        <w:rPr>
          <w:rFonts w:ascii="Courier New" w:hAnsi="Courier New" w:cs="Courier New"/>
        </w:rPr>
        <w:pgNum/>
        <w:t>î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i</w:t>
      </w:r>
      <w:r w:rsidRPr="00F42D87">
        <w:rPr>
          <w:rFonts w:ascii="Courier New" w:hAnsi="Courier New" w:cs="Courier New"/>
        </w:rPr>
        <w:pgNum/>
        <w:t>║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i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continuationSeparator/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&lt;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noBreakHyphen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─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t>&lt;</w:t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noBreakHyphen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─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t>&lt;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noBreakHyphen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─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t>║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╝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¥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¹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µ</w:t>
      </w:r>
      <w:r w:rsidRPr="00F42D87">
        <w:rPr>
          <w:rFonts w:ascii="Courier New" w:hAnsi="Courier New" w:cs="Courier New"/>
        </w:rPr>
        <w:continuation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r</w:t>
      </w:r>
      <w:r w:rsidRPr="00F42D87">
        <w:rPr>
          <w:rFonts w:ascii="Courier New" w:hAnsi="Courier New" w:cs="Courier New"/>
        </w:rPr>
        <w:pgNum/>
        <w:t>Þ</w:t>
      </w:r>
      <w:r w:rsidRPr="00F42D87">
        <w:rPr>
          <w:rFonts w:ascii="Courier New" w:hAnsi="Courier New" w:cs="Courier New"/>
        </w:rPr>
        <w:continuationSeparator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</w:t>
      </w:r>
      <w:r w:rsidRPr="00F42D87">
        <w:rPr>
          <w:rFonts w:ascii="Courier New" w:hAnsi="Courier New" w:cs="Courier New"/>
        </w:rPr>
        <w:softHyphen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]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}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noBreakHyphen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─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t>&lt;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noBreakHyphen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─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tab/>
        <w:t>}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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ü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x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br w:type="column"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x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separator/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}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  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rB­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noBreakHyphen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─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t>&lt;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noBreakHyphen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>&lt;</w:t>
      </w:r>
      <w:r w:rsidRPr="00F42D87">
        <w:rPr>
          <w:rFonts w:ascii="Courier New" w:hAnsi="Courier New" w:cs="Courier New"/>
        </w:rPr>
        <w:separator/>
      </w:r>
      <w:r w:rsidRPr="00F42D87">
        <w:rPr>
          <w:rFonts w:ascii="Courier New" w:hAnsi="Courier New" w:cs="Courier New"/>
        </w:rPr>
        <w:continuationSeparator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pgNum/>
      </w:r>
    </w:p>
    <w:p w:rsidR="00000000" w:rsidRPr="00F42D87" w:rsidRDefault="009D3369" w:rsidP="00F42D87">
      <w:pPr>
        <w:pStyle w:val="Textosinformato"/>
        <w:rPr>
          <w:rFonts w:ascii="Courier New" w:hAnsi="Courier New" w:cs="Courier New"/>
        </w:rPr>
      </w:pP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Ä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  <w:t>&amp;</w:t>
      </w:r>
      <w:r w:rsidRPr="00F42D87">
        <w:rPr>
          <w:rFonts w:ascii="Courier New" w:hAnsi="Courier New" w:cs="Courier New"/>
        </w:rPr>
        <w:pgNum/>
        <w:t>;</w:t>
      </w:r>
      <w:r w:rsidRPr="00F42D87">
        <w:rPr>
          <w:rFonts w:ascii="Courier New" w:hAnsi="Courier New" w:cs="Courier New"/>
        </w:rPr>
        <w:pgNum/>
        <w:t>A</w:t>
      </w:r>
      <w:r w:rsidRPr="00F42D87">
        <w:rPr>
          <w:rFonts w:ascii="Courier New" w:hAnsi="Courier New" w:cs="Courier New"/>
        </w:rPr>
        <w:pgNum/>
        <w:t>B</w:t>
      </w:r>
      <w:r w:rsidRPr="00F42D87">
        <w:rPr>
          <w:rFonts w:ascii="Courier New" w:hAnsi="Courier New" w:cs="Courier New"/>
        </w:rPr>
        <w:pgNum/>
        <w:t>~</w:t>
      </w:r>
      <w:r w:rsidRPr="00F42D87">
        <w:rPr>
          <w:rFonts w:ascii="Courier New" w:hAnsi="Courier New" w:cs="Courier New"/>
        </w:rPr>
        <w:pgNum/>
        <w:t></w:t>
      </w:r>
      <w:r w:rsidRPr="00F42D87">
        <w:rPr>
          <w:rFonts w:ascii="Courier New" w:hAnsi="Courier New" w:cs="Courier New"/>
        </w:rPr>
        <w:pgNum/>
        <w:t>ç</w:t>
      </w:r>
      <w:r w:rsidRPr="00F42D87">
        <w:rPr>
          <w:rFonts w:ascii="Courier New" w:hAnsi="Courier New" w:cs="Courier New"/>
        </w:rPr>
        <w:pgNum/>
        <w:t>Å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ORDENANZA Nº 4528</w:t>
      </w:r>
      <w:r w:rsidRPr="00F42D87">
        <w:rPr>
          <w:rFonts w:ascii="Courier New" w:hAnsi="Courier New" w:cs="Courier New"/>
        </w:rPr>
        <w:pgNum/>
        <w:t>COMISION DE HACIENDA</w:t>
      </w:r>
      <w:r w:rsidRPr="00F42D87">
        <w:rPr>
          <w:rFonts w:ascii="Courier New" w:hAnsi="Courier New" w:cs="Courier New"/>
        </w:rPr>
        <w:pgNum/>
        <w:t>GRA 2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EXIMIENDO AL SR. PASCUAL OMAR GODOY DE TASA A LA PROPIEDAD.</w:t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0</w:t>
      </w:r>
      <w:r w:rsidRPr="00F42D87">
        <w:rPr>
          <w:rFonts w:ascii="Courier New" w:hAnsi="Courier New" w:cs="Courier New"/>
        </w:rPr>
        <w:t>1/04/8001/04/80Ä</w:t>
      </w:r>
      <w:r w:rsidRPr="00F42D87">
        <w:rPr>
          <w:rFonts w:ascii="Courier New" w:hAnsi="Courier New" w:cs="Courier New"/>
        </w:rPr>
        <w:t/>
      </w:r>
      <w:r w:rsidRPr="00F42D87">
        <w:rPr>
          <w:rFonts w:ascii="Courier New" w:hAnsi="Courier New" w:cs="Courier New"/>
        </w:rPr>
        <w:pgNum/>
      </w:r>
      <w:r w:rsidRPr="00F42D8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42D87" w:rsidSect="00F42D8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D3369"/>
    <w:rsid w:val="00B06D87"/>
    <w:rsid w:val="00F4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D315A2-11A3-4C48-A952-17D3A85BA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42D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42D8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