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1348">
        <w:rPr>
          <w:rFonts w:ascii="Courier New" w:hAnsi="Courier New" w:cs="Courier New"/>
        </w:rPr>
        <w:t>1¥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½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l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  <w:t>NORMAL.MOD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EPLX800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  <w:t>@</w:t>
      </w:r>
      <w:r w:rsidRPr="00221348">
        <w:rPr>
          <w:rFonts w:ascii="Courier New" w:hAnsi="Courier New" w:cs="Courier New"/>
        </w:rPr>
        <w:pgNum/>
        <w:t>b</w:t>
      </w:r>
      <w:r w:rsidRPr="00221348">
        <w:rPr>
          <w:rFonts w:ascii="Courier New" w:hAnsi="Courier New" w:cs="Courier New"/>
        </w:rPr>
        <w:t>┼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separator/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"AÑO DEL CENTENARIO DEL MUNICIPIO"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ORDENANZA  Nº  4536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Visto: El Expediente  mediante el cual el Cr. Javier Ru</w:t>
      </w:r>
      <w:r w:rsidRPr="00221348">
        <w:rPr>
          <w:rFonts w:ascii="Courier New" w:hAnsi="Courier New" w:cs="Courier New"/>
        </w:rPr>
        <w:t xml:space="preserve">arte 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en su carácter de presidente del Golf Club de Alta Gracia solicita se declare de Interés Municipal el libro "Alta Gracia Golf Club la Historia - 1913 - 1999; y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C O N S I D E R A N D O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Que mediante la obra de referencia se ha reflotado un i</w:t>
      </w:r>
      <w:r w:rsidRPr="00221348">
        <w:rPr>
          <w:rFonts w:ascii="Courier New" w:hAnsi="Courier New" w:cs="Courier New"/>
        </w:rPr>
        <w:t>mportante patrimonio histórico y simbólico de la Ciudad;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 xml:space="preserve">Que el trabajo de investigación realizado por el Prof. Francisco Caligiuri, el Dr. Augusto Piccón y el Sr. Manuel Martinez, muestra que esta institución de 86 años de vida es la más antigua de la </w:t>
      </w:r>
      <w:r w:rsidRPr="00221348">
        <w:rPr>
          <w:rFonts w:ascii="Courier New" w:hAnsi="Courier New" w:cs="Courier New"/>
        </w:rPr>
        <w:t>provincia en este deporte, como asimismo que por sus links pasaron golfistas de nivel nacional e internacional disputando Copas como lo son la del Diario "Clarín y La Razón";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Que es de destacar la trascendencia de la obra en cuestión ya que empresas pos</w:t>
      </w:r>
      <w:r w:rsidRPr="00221348">
        <w:rPr>
          <w:rFonts w:ascii="Courier New" w:hAnsi="Courier New" w:cs="Courier New"/>
        </w:rPr>
        <w:t>tales como Rowing Postal, Oca y Correo Argentino realizaron sendos matasellos conmemorativos a la presentación del libro mencionado.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 xml:space="preserve">EL HONORABLE CONCEJO DELIBERANTE DE LA CIUDAD DE 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ALTA GRACIA SANCIONA CON FUERZA DE ORDENANZA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Art.1: DECLAR</w:t>
      </w:r>
      <w:r w:rsidRPr="00221348">
        <w:rPr>
          <w:rFonts w:ascii="Courier New" w:hAnsi="Courier New" w:cs="Courier New"/>
        </w:rPr>
        <w:t>AR de Interés  Municipal el Libro "Alta Gracia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Golf Club - La Historia" - 1913-1999.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...///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...///2.-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Art.2: COMUNIQUESE,  publíquese,  transcríbase  al Libro de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Ordenanzas y archívese.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DADA EN LA SALA DE SESIO</w:t>
      </w:r>
      <w:r w:rsidRPr="00221348">
        <w:rPr>
          <w:rFonts w:ascii="Courier New" w:hAnsi="Courier New" w:cs="Courier New"/>
        </w:rPr>
        <w:t>NES DEL HONORABLE CONCEJO DELIBERANTE A TRES DIAS DEL MES DE DICIEMBRE DE MIL NOVECIENTOS NOVENTA Y NUEVE.</w:t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▄▄▄▄▄▄▄▄▄▄▄▄▄▄▄▄▄▄▄▄Ç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é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┴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v</w:t>
      </w:r>
      <w:r w:rsidRPr="00221348">
        <w:rPr>
          <w:rFonts w:ascii="Courier New" w:hAnsi="Courier New" w:cs="Courier New"/>
        </w:rPr>
        <w:pgNum/>
        <w:t>¼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├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s</w:t>
      </w:r>
      <w:r w:rsidRPr="00221348">
        <w:rPr>
          <w:rFonts w:ascii="Courier New" w:hAnsi="Courier New" w:cs="Courier New"/>
        </w:rPr>
        <w:pgNum/>
        <w:t>è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Ý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p</w:t>
      </w:r>
      <w:r w:rsidRPr="00221348">
        <w:rPr>
          <w:rFonts w:ascii="Courier New" w:hAnsi="Courier New" w:cs="Courier New"/>
        </w:rPr>
        <w:pgNum/>
        <w:t>¾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¨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k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h</w:t>
      </w:r>
      <w:r w:rsidRPr="00221348">
        <w:rPr>
          <w:rFonts w:ascii="Courier New" w:hAnsi="Courier New" w:cs="Courier New"/>
        </w:rPr>
        <w:pgNum/>
        <w:t>0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f</w:t>
      </w:r>
      <w:r w:rsidRPr="00221348">
        <w:rPr>
          <w:rFonts w:ascii="Courier New" w:hAnsi="Courier New" w:cs="Courier New"/>
        </w:rPr>
        <w:pgNum/>
        <w:t>Y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[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a</w:t>
      </w:r>
      <w:r w:rsidRPr="00221348">
        <w:rPr>
          <w:rFonts w:ascii="Courier New" w:hAnsi="Courier New" w:cs="Courier New"/>
        </w:rPr>
        <w:pgNum/>
        <w:t>a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_</w:t>
      </w:r>
      <w:r w:rsidRPr="00221348">
        <w:rPr>
          <w:rFonts w:ascii="Courier New" w:hAnsi="Courier New" w:cs="Courier New"/>
        </w:rPr>
        <w:pgNum/>
        <w:t>}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Z</w:t>
      </w:r>
      <w:r w:rsidRPr="00221348">
        <w:rPr>
          <w:rFonts w:ascii="Courier New" w:hAnsi="Courier New" w:cs="Courier New"/>
        </w:rPr>
        <w:pgNum/>
        <w:t>▄▄▄▄▄▄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br w:type="column"/>
      </w:r>
      <w:r w:rsidRPr="00221348">
        <w:rPr>
          <w:rFonts w:ascii="Courier New" w:hAnsi="Courier New" w:cs="Courier New"/>
        </w:rPr>
        <w:lastRenderedPageBreak/>
        <w:t>}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å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y</w:t>
      </w:r>
      <w:r w:rsidRPr="00221348">
        <w:rPr>
          <w:rFonts w:ascii="Courier New" w:hAnsi="Courier New" w:cs="Courier New"/>
        </w:rPr>
        <w:pgNum/>
        <w:t>ö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t</w:t>
      </w:r>
      <w:r w:rsidRPr="00221348">
        <w:rPr>
          <w:rFonts w:ascii="Courier New" w:hAnsi="Courier New" w:cs="Courier New"/>
        </w:rPr>
        <w:pgNum/>
        <w:t>ú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q</w:t>
      </w:r>
      <w:r w:rsidRPr="00221348">
        <w:rPr>
          <w:rFonts w:ascii="Courier New" w:hAnsi="Courier New" w:cs="Courier New"/>
        </w:rPr>
        <w:pgNum/>
        <w:t>Þ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o</w:t>
      </w:r>
      <w:r w:rsidRPr="00221348">
        <w:rPr>
          <w:rFonts w:ascii="Courier New" w:hAnsi="Courier New" w:cs="Courier New"/>
        </w:rPr>
        <w:pgNum/>
        <w:t>j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l</w:t>
      </w:r>
      <w:r w:rsidRPr="00221348">
        <w:rPr>
          <w:rFonts w:ascii="Courier New" w:hAnsi="Courier New" w:cs="Courier New"/>
        </w:rPr>
        <w:pgNum/>
        <w:t>l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¾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¨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k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h</w:t>
      </w:r>
      <w:r w:rsidRPr="00221348">
        <w:rPr>
          <w:rFonts w:ascii="Courier New" w:hAnsi="Courier New" w:cs="Courier New"/>
        </w:rPr>
        <w:pgNum/>
        <w:t>0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f</w:t>
      </w:r>
      <w:r w:rsidRPr="00221348">
        <w:rPr>
          <w:rFonts w:ascii="Courier New" w:hAnsi="Courier New" w:cs="Courier New"/>
        </w:rPr>
        <w:pgNum/>
        <w:t>Y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[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a</w:t>
      </w:r>
      <w:r w:rsidRPr="00221348">
        <w:rPr>
          <w:rFonts w:ascii="Courier New" w:hAnsi="Courier New" w:cs="Courier New"/>
        </w:rPr>
        <w:pgNum/>
        <w:t>a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_</w:t>
      </w:r>
      <w:r w:rsidRPr="00221348">
        <w:rPr>
          <w:rFonts w:ascii="Courier New" w:hAnsi="Courier New" w:cs="Courier New"/>
        </w:rPr>
        <w:pgNum/>
        <w:t>}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Z</w:t>
      </w:r>
      <w:r w:rsidRPr="00221348">
        <w:rPr>
          <w:rFonts w:ascii="Courier New" w:hAnsi="Courier New" w:cs="Courier New"/>
        </w:rPr>
        <w:pgNum/>
        <w:t>▄▄▄▄▄▄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Ç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é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ä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¿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¬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¼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«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├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┼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Ã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╔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╔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¿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¬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¼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┼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  <w:t>Ã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  <w:t>╔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  <w:t>: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`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continuationSeparator/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separator/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: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&lt;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░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▓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å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ê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è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¢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  <w:t>┐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>┐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┴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´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±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¾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0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W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  <w:t>Y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i</w:t>
      </w:r>
      <w:r w:rsidRPr="00221348">
        <w:rPr>
          <w:rFonts w:ascii="Courier New" w:hAnsi="Courier New" w:cs="Courier New"/>
        </w:rPr>
        <w:pgNum/>
        <w:t>[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[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c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x</w:t>
      </w:r>
      <w:r w:rsidRPr="00221348">
        <w:rPr>
          <w:rFonts w:ascii="Courier New" w:hAnsi="Courier New" w:cs="Courier New"/>
        </w:rPr>
        <w:pgNum/>
        <w:t>e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g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i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k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m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o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q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s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u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t/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t>u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w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y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{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}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ê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è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î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Ä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╦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ab/>
        <w:t>╦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õ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r</w:t>
      </w:r>
      <w:r w:rsidRPr="00221348">
        <w:rPr>
          <w:rFonts w:ascii="Courier New" w:hAnsi="Courier New" w:cs="Courier New"/>
        </w:rPr>
        <w:pgNum/>
        <w:t>µ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Þ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l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o</w:t>
      </w:r>
      <w:r w:rsidRPr="00221348">
        <w:rPr>
          <w:rFonts w:ascii="Courier New" w:hAnsi="Courier New" w:cs="Courier New"/>
        </w:rPr>
        <w:pgNum/>
        <w:t>m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  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separator/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rB­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>r</w:t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>&lt;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noBreakHyphen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─</w:t>
      </w:r>
      <w:r w:rsidRPr="00221348">
        <w:rPr>
          <w:rFonts w:ascii="Courier New" w:hAnsi="Courier New" w:cs="Courier New"/>
        </w:rPr>
        <w:separator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</w:p>
    <w:p w:rsidR="00000000" w:rsidRPr="00221348" w:rsidRDefault="003D099E" w:rsidP="00221348">
      <w:pPr>
        <w:pStyle w:val="Textosinformato"/>
        <w:rPr>
          <w:rFonts w:ascii="Courier New" w:hAnsi="Courier New" w:cs="Courier New"/>
        </w:rPr>
      </w:pP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±</w:t>
      </w:r>
      <w:r w:rsidRPr="00221348">
        <w:rPr>
          <w:rFonts w:ascii="Courier New" w:hAnsi="Courier New" w:cs="Courier New"/>
        </w:rPr>
        <w:continuationSeparator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ý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  <w:t>&amp;</w:t>
      </w:r>
      <w:r w:rsidRPr="00221348">
        <w:rPr>
          <w:rFonts w:ascii="Courier New" w:hAnsi="Courier New" w:cs="Courier New"/>
        </w:rPr>
        <w:pgNum/>
        <w:t>+</w:t>
      </w:r>
      <w:r w:rsidRPr="00221348">
        <w:rPr>
          <w:rFonts w:ascii="Courier New" w:hAnsi="Courier New" w:cs="Courier New"/>
        </w:rPr>
        <w:pgNum/>
        <w:t>1</w:t>
      </w:r>
      <w:r w:rsidRPr="00221348">
        <w:rPr>
          <w:rFonts w:ascii="Courier New" w:hAnsi="Courier New" w:cs="Courier New"/>
        </w:rPr>
        <w:pgNum/>
        <w:t>2</w:t>
      </w:r>
      <w:r w:rsidRPr="00221348">
        <w:rPr>
          <w:rFonts w:ascii="Courier New" w:hAnsi="Courier New" w:cs="Courier New"/>
        </w:rPr>
        <w:pgNum/>
        <w:t>è</w:t>
      </w:r>
      <w:r w:rsidRPr="00221348">
        <w:rPr>
          <w:rFonts w:ascii="Courier New" w:hAnsi="Courier New" w:cs="Courier New"/>
        </w:rPr>
        <w:pgNum/>
        <w:t>ï</w:t>
      </w:r>
      <w:r w:rsidRPr="00221348">
        <w:rPr>
          <w:rFonts w:ascii="Courier New" w:hAnsi="Courier New" w:cs="Courier New"/>
        </w:rPr>
        <w:pgNum/>
        <w:t>ô</w:t>
      </w:r>
      <w:r w:rsidRPr="00221348">
        <w:rPr>
          <w:rFonts w:ascii="Courier New" w:hAnsi="Courier New" w:cs="Courier New"/>
        </w:rPr>
        <w:pgNum/>
        <w:t>ø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ORDENANZA Nº 4536</w:t>
      </w:r>
      <w:r w:rsidRPr="00221348">
        <w:rPr>
          <w:rFonts w:ascii="Courier New" w:hAnsi="Courier New" w:cs="Courier New"/>
        </w:rPr>
        <w:pgNum/>
        <w:t>D.E.</w:t>
      </w:r>
      <w:r w:rsidRPr="00221348">
        <w:rPr>
          <w:rFonts w:ascii="Courier New" w:hAnsi="Courier New" w:cs="Courier New"/>
        </w:rPr>
        <w:pgNum/>
        <w:t>GRA 2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DECLARANDO DE INTERES MUNICIPAL EL LIBRO "ALTA GRACIA GOLF CLUB-LA HISTORIA" 1</w:t>
      </w:r>
      <w:r w:rsidRPr="00221348">
        <w:rPr>
          <w:rFonts w:ascii="Courier New" w:hAnsi="Courier New" w:cs="Courier New"/>
        </w:rPr>
        <w:t>913-1999.</w:t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01/04/8001/04/80ý</w:t>
      </w:r>
      <w:r w:rsidRPr="00221348">
        <w:rPr>
          <w:rFonts w:ascii="Courier New" w:hAnsi="Courier New" w:cs="Courier New"/>
        </w:rPr>
        <w:t/>
      </w:r>
      <w:r w:rsidRPr="00221348">
        <w:rPr>
          <w:rFonts w:ascii="Courier New" w:hAnsi="Courier New" w:cs="Courier New"/>
        </w:rPr>
        <w:pgNum/>
      </w:r>
      <w:r w:rsidRPr="0022134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134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1348" w:rsidSect="0022134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1348"/>
    <w:rsid w:val="003D099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41A6E-2E1A-4F28-9072-AC2B21FB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13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13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