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A5C14">
        <w:rPr>
          <w:rFonts w:ascii="Courier New" w:hAnsi="Courier New" w:cs="Courier New"/>
        </w:rPr>
        <w:t>1¥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½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T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br w:type="page"/>
      </w:r>
      <w:r w:rsidRPr="001A5C14">
        <w:rPr>
          <w:rFonts w:ascii="Courier New" w:hAnsi="Courier New" w:cs="Courier New"/>
        </w:rPr>
        <w:lastRenderedPageBreak/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  <w:t>NORMAL.MOD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EPLX800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  <w:t>@</w:t>
      </w:r>
      <w:r w:rsidRPr="001A5C14">
        <w:rPr>
          <w:rFonts w:ascii="Courier New" w:hAnsi="Courier New" w:cs="Courier New"/>
        </w:rPr>
        <w:pgNum/>
        <w:t>b</w:t>
      </w:r>
      <w:r w:rsidRPr="001A5C14">
        <w:rPr>
          <w:rFonts w:ascii="Courier New" w:hAnsi="Courier New" w:cs="Courier New"/>
        </w:rPr>
        <w:t>┼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"AÑO DEL CENTENARIO DEL MUNICIPIO"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ORDENANZA  Nº  4575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Visto: La no</w:t>
      </w:r>
      <w:r w:rsidRPr="001A5C14">
        <w:rPr>
          <w:rFonts w:ascii="Courier New" w:hAnsi="Courier New" w:cs="Courier New"/>
        </w:rPr>
        <w:t xml:space="preserve">ta  presentada por el Sr. Alberto Rodolfo Murúa 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solicitando exención de pago de Tasa por Servicios a la Propiedad; y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C O N S I D E R A N D O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Que solicita la exención en razón de carecer de trabajo para afrontar el pago de las tasas;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Que el e</w:t>
      </w:r>
      <w:r w:rsidRPr="001A5C14">
        <w:rPr>
          <w:rFonts w:ascii="Courier New" w:hAnsi="Courier New" w:cs="Courier New"/>
        </w:rPr>
        <w:t>studio socioeconómico realizado informa que se trata de una familia que carece en forma total de ingresos;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</w:t>
      </w:r>
      <w:r w:rsidRPr="001A5C14">
        <w:rPr>
          <w:rFonts w:ascii="Courier New" w:hAnsi="Courier New" w:cs="Courier New"/>
        </w:rPr>
        <w:t xml:space="preserve"> en Sesión de fecha 3 de diciembre de 1999.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 xml:space="preserve">EL HONORABLE CONCEJO DELIBERANTE DE LA CIUDAD DE 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ALTA GRACIA SANCIONA CON FUERZA DE ORDENANZA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Art.1: EXIMIR  al  Sr. Alberto Rodolfo Murúa del pago de lo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adeudado y de las cuotas del año 1999</w:t>
      </w:r>
      <w:r w:rsidRPr="001A5C14">
        <w:rPr>
          <w:rFonts w:ascii="Courier New" w:hAnsi="Courier New" w:cs="Courier New"/>
        </w:rPr>
        <w:t>, en concepto de Tasa por Servicios a la Propiedad del inmueble designación catastral 3-01-130-005-000.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 xml:space="preserve">      Ordenanzas y archívese. 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DADA EN LA SALA DE SESIONES DEL HONORABLE CONCEJO</w:t>
      </w:r>
      <w:r w:rsidRPr="001A5C14">
        <w:rPr>
          <w:rFonts w:ascii="Courier New" w:hAnsi="Courier New" w:cs="Courier New"/>
        </w:rPr>
        <w:t xml:space="preserve"> DELIBERANTE A TRES DIAS DEL MES DE DICIEMBRE DE MIL NOVECIENTOS NOVENTA Y NUEVE. </w:t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▒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ý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v</w:t>
      </w:r>
      <w:r w:rsidRPr="001A5C14">
        <w:rPr>
          <w:rFonts w:ascii="Courier New" w:hAnsi="Courier New" w:cs="Courier New"/>
        </w:rPr>
        <w:pgNum/>
        <w:t>|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ô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s</w:t>
      </w:r>
      <w:r w:rsidRPr="001A5C14">
        <w:rPr>
          <w:rFonts w:ascii="Courier New" w:hAnsi="Courier New" w:cs="Courier New"/>
        </w:rPr>
        <w:pgNum/>
        <w:t>1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û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p</w:t>
      </w:r>
      <w:r w:rsidRPr="001A5C14">
        <w:rPr>
          <w:rFonts w:ascii="Courier New" w:hAnsi="Courier New" w:cs="Courier New"/>
        </w:rPr>
        <w:pgNum/>
        <w:t>£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ñ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k</w:t>
      </w:r>
      <w:r w:rsidRPr="001A5C14">
        <w:rPr>
          <w:rFonts w:ascii="Courier New" w:hAnsi="Courier New" w:cs="Courier New"/>
        </w:rPr>
        <w:pgNum/>
        <w:t>½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h</w:t>
      </w:r>
      <w:r w:rsidRPr="001A5C14">
        <w:rPr>
          <w:rFonts w:ascii="Courier New" w:hAnsi="Courier New" w:cs="Courier New"/>
        </w:rPr>
        <w:pgNum/>
        <w:t>k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q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c</w:t>
      </w:r>
      <w:r w:rsidRPr="001A5C14">
        <w:rPr>
          <w:rFonts w:ascii="Courier New" w:hAnsi="Courier New" w:cs="Courier New"/>
        </w:rPr>
        <w:pgNum/>
        <w:t>~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`</w:t>
      </w:r>
      <w:r w:rsidRPr="001A5C14">
        <w:rPr>
          <w:rFonts w:ascii="Courier New" w:hAnsi="Courier New" w:cs="Courier New"/>
        </w:rPr>
        <w:pgNum/>
        <w:t>╦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^</w:t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[</w:t>
      </w:r>
      <w:r w:rsidRPr="001A5C14">
        <w:rPr>
          <w:rFonts w:ascii="Courier New" w:hAnsi="Courier New" w:cs="Courier New"/>
        </w:rPr>
        <w:pgNum/>
        <w:t>T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▄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t>Ç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»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▒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ı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Î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┘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¯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‗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¶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2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t>2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z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|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ò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i</w:t>
      </w:r>
      <w:r w:rsidRPr="001A5C14">
        <w:rPr>
          <w:rFonts w:ascii="Courier New" w:hAnsi="Courier New" w:cs="Courier New"/>
        </w:rPr>
        <w:pgNum/>
        <w:t>ù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i</w:t>
      </w:r>
      <w:r w:rsidRPr="001A5C14">
        <w:rPr>
          <w:rFonts w:ascii="Courier New" w:hAnsi="Courier New" w:cs="Courier New"/>
        </w:rPr>
        <w:pgNum/>
        <w:t>Ö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i</w:t>
      </w:r>
      <w:r w:rsidRPr="001A5C14">
        <w:rPr>
          <w:rFonts w:ascii="Courier New" w:hAnsi="Courier New" w:cs="Courier New"/>
        </w:rPr>
        <w:pgNum/>
        <w:t>÷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`</w:t>
      </w:r>
      <w:r w:rsidRPr="001A5C14">
        <w:rPr>
          <w:rFonts w:ascii="Courier New" w:hAnsi="Courier New" w:cs="Courier New"/>
        </w:rPr>
        <w:pgNum/>
        <w:t>°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`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t>°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l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n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i</w:t>
      </w:r>
      <w:r w:rsidRPr="001A5C14">
        <w:rPr>
          <w:rFonts w:ascii="Courier New" w:hAnsi="Courier New" w:cs="Courier New"/>
        </w:rPr>
        <w:pgNum/>
        <w:t>-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`</w:t>
      </w:r>
      <w:r w:rsidRPr="001A5C14">
        <w:rPr>
          <w:rFonts w:ascii="Courier New" w:hAnsi="Courier New" w:cs="Courier New"/>
        </w:rPr>
        <w:pgNum/>
        <w:t>/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`</w:t>
      </w:r>
      <w:r w:rsidRPr="001A5C14">
        <w:rPr>
          <w:rFonts w:ascii="Courier New" w:hAnsi="Courier New" w:cs="Courier New"/>
        </w:rPr>
        <w:pgNum/>
        <w:t>1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`</w:t>
      </w:r>
      <w:r w:rsidRPr="001A5C14">
        <w:rPr>
          <w:rFonts w:ascii="Courier New" w:hAnsi="Courier New" w:cs="Courier New"/>
        </w:rPr>
        <w:pgNum/>
        <w:t>3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W</w:t>
      </w:r>
      <w:r w:rsidRPr="001A5C14">
        <w:rPr>
          <w:rFonts w:ascii="Courier New" w:hAnsi="Courier New" w:cs="Courier New"/>
        </w:rPr>
        <w:pgNum/>
        <w:t>f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W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separator/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</w:t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f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h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j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ÿ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r</w:t>
      </w:r>
      <w:r w:rsidRPr="001A5C14">
        <w:rPr>
          <w:rFonts w:ascii="Courier New" w:hAnsi="Courier New" w:cs="Courier New"/>
        </w:rPr>
        <w:pgNum/>
        <w:t>Ü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£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×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█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i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i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separator/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t>i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k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®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╔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╦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═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¤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T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x</w:t>
      </w:r>
      <w:r w:rsidRPr="001A5C14">
        <w:rPr>
          <w:rFonts w:ascii="Courier New" w:hAnsi="Courier New" w:cs="Courier New"/>
        </w:rPr>
        <w:pgNum/>
        <w:t>U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  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lastRenderedPageBreak/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separator/>
        <w:t>rB­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─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noBreakHyphen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>&lt;</w:t>
      </w:r>
      <w:r w:rsidRPr="001A5C14">
        <w:rPr>
          <w:rFonts w:ascii="Courier New" w:hAnsi="Courier New" w:cs="Courier New"/>
        </w:rPr>
        <w:separator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</w:p>
    <w:p w:rsidR="00000000" w:rsidRPr="001A5C14" w:rsidRDefault="0023380E" w:rsidP="001A5C14">
      <w:pPr>
        <w:pStyle w:val="Textosinformato"/>
        <w:rPr>
          <w:rFonts w:ascii="Courier New" w:hAnsi="Courier New" w:cs="Courier New"/>
        </w:rPr>
      </w:pP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È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tab/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A5C14">
        <w:rPr>
          <w:rFonts w:ascii="Courier New" w:hAnsi="Courier New" w:cs="Courier New"/>
        </w:rPr>
        <w:t/>
      </w:r>
      <w:r w:rsidRPr="001A5C14">
        <w:rPr>
          <w:rFonts w:ascii="Courier New" w:hAnsi="Courier New" w:cs="Courier New"/>
        </w:rPr>
        <w:pgNum/>
        <w:t>&amp;</w:t>
      </w:r>
      <w:r w:rsidRPr="001A5C14">
        <w:rPr>
          <w:rFonts w:ascii="Courier New" w:hAnsi="Courier New" w:cs="Courier New"/>
        </w:rPr>
        <w:pgNum/>
        <w:t>;</w:t>
      </w:r>
      <w:r w:rsidRPr="001A5C14">
        <w:rPr>
          <w:rFonts w:ascii="Courier New" w:hAnsi="Courier New" w:cs="Courier New"/>
        </w:rPr>
        <w:pgNum/>
        <w:t>A</w:t>
      </w:r>
      <w:r w:rsidRPr="001A5C14">
        <w:rPr>
          <w:rFonts w:ascii="Courier New" w:hAnsi="Courier New" w:cs="Courier New"/>
        </w:rPr>
        <w:pgNum/>
        <w:t>B</w:t>
      </w:r>
      <w:r w:rsidRPr="001A5C14">
        <w:rPr>
          <w:rFonts w:ascii="Courier New" w:hAnsi="Courier New" w:cs="Courier New"/>
        </w:rPr>
        <w:pgNum/>
        <w:t>Å</w:t>
      </w:r>
      <w:r w:rsidRPr="001A5C14">
        <w:rPr>
          <w:rFonts w:ascii="Courier New" w:hAnsi="Courier New" w:cs="Courier New"/>
        </w:rPr>
        <w:pgNum/>
        <w:t>É</w:t>
      </w:r>
      <w:r w:rsidRPr="001A5C14">
        <w:rPr>
          <w:rFonts w:ascii="Courier New" w:hAnsi="Courier New" w:cs="Courier New"/>
        </w:rPr>
        <w:pgNum/>
        <w:t>ÿ</w:t>
      </w:r>
      <w:r w:rsidRPr="001A5C14">
        <w:rPr>
          <w:rFonts w:ascii="Courier New" w:hAnsi="Courier New" w:cs="Courier New"/>
        </w:rPr>
        <w:pgNum/>
        <w:t>á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ORDENANZA Nº 4575</w:t>
      </w:r>
      <w:r w:rsidRPr="001A5C14">
        <w:rPr>
          <w:rFonts w:ascii="Courier New" w:hAnsi="Courier New" w:cs="Courier New"/>
        </w:rPr>
        <w:pgNum/>
        <w:t>COMISION DE HACIENDA</w:t>
      </w:r>
      <w:r w:rsidRPr="001A5C14">
        <w:rPr>
          <w:rFonts w:ascii="Courier New" w:hAnsi="Courier New" w:cs="Courier New"/>
        </w:rPr>
        <w:pgNum/>
        <w:t>GRA 2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EXIMIENDO AL SR. ALBERTO RODOLFO MURUA, DE TASA POR SERVICIO A LA PROPIEDAD.</w:t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01/04/8001/04/80È</w:t>
      </w:r>
      <w:r w:rsidRPr="001A5C14">
        <w:rPr>
          <w:rFonts w:ascii="Courier New" w:hAnsi="Courier New" w:cs="Courier New"/>
        </w:rPr>
        <w:continuationSeparator/>
      </w:r>
      <w:r w:rsidRPr="001A5C14">
        <w:rPr>
          <w:rFonts w:ascii="Courier New" w:hAnsi="Courier New" w:cs="Courier New"/>
        </w:rPr>
        <w:pgNum/>
      </w:r>
      <w:r w:rsidRPr="001A5C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A5C14" w:rsidSect="001A5C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A5C14"/>
    <w:rsid w:val="002338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032938-38B2-4CDE-A255-0D18BF58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A5C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A5C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