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56D85">
        <w:rPr>
          <w:rFonts w:ascii="Courier New" w:hAnsi="Courier New" w:cs="Courier New"/>
        </w:rPr>
        <w:t>1¥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½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br w:type="page"/>
      </w:r>
      <w:r w:rsidRPr="00B56D85">
        <w:rPr>
          <w:rFonts w:ascii="Courier New" w:hAnsi="Courier New" w:cs="Courier New"/>
        </w:rPr>
        <w:lastRenderedPageBreak/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  <w:t>NORMAL.MOD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EPLX800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  <w:t>@</w:t>
      </w:r>
      <w:r w:rsidRPr="00B56D85">
        <w:rPr>
          <w:rFonts w:ascii="Courier New" w:hAnsi="Courier New" w:cs="Courier New"/>
        </w:rPr>
        <w:pgNum/>
        <w:t>b</w:t>
      </w:r>
      <w:r w:rsidRPr="00B56D85">
        <w:rPr>
          <w:rFonts w:ascii="Courier New" w:hAnsi="Courier New" w:cs="Courier New"/>
        </w:rPr>
        <w:t>┼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"AÑO DEL CENTENARIO DEL MUNICIPIO"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ORDENANZA  Nº  4579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Visto: La no</w:t>
      </w:r>
      <w:r w:rsidRPr="00B56D85">
        <w:rPr>
          <w:rFonts w:ascii="Courier New" w:hAnsi="Courier New" w:cs="Courier New"/>
        </w:rPr>
        <w:t xml:space="preserve">ta  presentada por el Sr. Marcelo Rodríguez so- 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licitando exención de pago de Tasa por Servicios a la Propiedad; y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C O N S I D E R A N D O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Que solicita la exención en razón de haberse quedado sin trabajo;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Que el estudio socioeconómico realiz</w:t>
      </w:r>
      <w:r w:rsidRPr="00B56D85">
        <w:rPr>
          <w:rFonts w:ascii="Courier New" w:hAnsi="Courier New" w:cs="Courier New"/>
        </w:rPr>
        <w:t>ado sugiere dar curso favorable a lo solicitado;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3 de diciembre de 1999.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EL HONO</w:t>
      </w:r>
      <w:r w:rsidRPr="00B56D85">
        <w:rPr>
          <w:rFonts w:ascii="Courier New" w:hAnsi="Courier New" w:cs="Courier New"/>
        </w:rPr>
        <w:t xml:space="preserve">RABLE CONCEJO DELIBERANTE DE LA CIUDAD DE 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ALTA GRACIA SANCIONA CON FUERZA DE ORDENANZA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Art.1: EXIMIR al Sr. Marcelo Rodríguez del pago de lo adeu-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dado y de las cuotas del año 1999, en concepto de Tasa por Servicios a la Propiedad del inmuebl</w:t>
      </w:r>
      <w:r w:rsidRPr="00B56D85">
        <w:rPr>
          <w:rFonts w:ascii="Courier New" w:hAnsi="Courier New" w:cs="Courier New"/>
        </w:rPr>
        <w:t>e designación catastral 1-01-169-030-000.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 xml:space="preserve">      Ordenanzas y archívese. 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DADA EN LA SALA DE SESIONES DEL HONORABLE CONCEJO DELIBERANTE A TRES DIAS DEL MES DE DICIEMBRE DE MIL NOVECIE</w:t>
      </w:r>
      <w:r w:rsidRPr="00B56D85">
        <w:rPr>
          <w:rFonts w:ascii="Courier New" w:hAnsi="Courier New" w:cs="Courier New"/>
        </w:rPr>
        <w:t xml:space="preserve">NTOS NOVENTA Y NUEVE. </w:t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▒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ý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v</w:t>
      </w:r>
      <w:r w:rsidRPr="00B56D85">
        <w:rPr>
          <w:rFonts w:ascii="Courier New" w:hAnsi="Courier New" w:cs="Courier New"/>
        </w:rPr>
        <w:pgNum/>
        <w:t>z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æ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s</w:t>
      </w:r>
      <w:r w:rsidRPr="00B56D85">
        <w:rPr>
          <w:rFonts w:ascii="Courier New" w:hAnsi="Courier New" w:cs="Courier New"/>
        </w:rPr>
        <w:pgNum/>
        <w:t>¸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\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p</w:t>
      </w:r>
      <w:r w:rsidRPr="00B56D85">
        <w:rPr>
          <w:rFonts w:ascii="Courier New" w:hAnsi="Courier New" w:cs="Courier New"/>
        </w:rPr>
        <w:pgNum/>
        <w:t>b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j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k</w:t>
      </w:r>
      <w:r w:rsidRPr="00B56D85">
        <w:rPr>
          <w:rFonts w:ascii="Courier New" w:hAnsi="Courier New" w:cs="Courier New"/>
        </w:rPr>
        <w:pgNum/>
        <w:t>q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h</w:t>
      </w:r>
      <w:r w:rsidRPr="00B56D85">
        <w:rPr>
          <w:rFonts w:ascii="Courier New" w:hAnsi="Courier New" w:cs="Courier New"/>
        </w:rPr>
        <w:pgNum/>
        <w:t>-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3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c</w:t>
      </w:r>
      <w:r w:rsidRPr="00B56D85">
        <w:rPr>
          <w:rFonts w:ascii="Courier New" w:hAnsi="Courier New" w:cs="Courier New"/>
        </w:rPr>
        <w:pgNum/>
        <w:t>@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pgNum/>
        <w:t>ì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^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[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▄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>Ç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»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▒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ı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  <w:t>Î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  <w:t>┘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  <w:t>¯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  <w:t>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‗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¶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2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t>2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v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z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ô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i</w:t>
      </w:r>
      <w:r w:rsidRPr="00B56D85">
        <w:rPr>
          <w:rFonts w:ascii="Courier New" w:hAnsi="Courier New" w:cs="Courier New"/>
        </w:rPr>
        <w:pgNum/>
        <w:t>ò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i</w:t>
      </w:r>
      <w:r w:rsidRPr="00B56D85">
        <w:rPr>
          <w:rFonts w:ascii="Courier New" w:hAnsi="Courier New" w:cs="Courier New"/>
        </w:rPr>
        <w:pgNum/>
        <w:t>ù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i</w:t>
      </w:r>
      <w:r w:rsidRPr="00B56D85">
        <w:rPr>
          <w:rFonts w:ascii="Courier New" w:hAnsi="Courier New" w:cs="Courier New"/>
        </w:rPr>
        <w:pgNum/>
        <w:t>┌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pgNum/>
        <w:t>▄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>▄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2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4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i</w:t>
      </w:r>
      <w:r w:rsidRPr="00B56D85">
        <w:rPr>
          <w:rFonts w:ascii="Courier New" w:hAnsi="Courier New" w:cs="Courier New"/>
        </w:rPr>
        <w:pgNum/>
        <w:t>¾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pgNum/>
        <w:t>§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pgNum/>
        <w:t>¸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pgNum/>
        <w:t>¨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W</w:t>
      </w:r>
      <w:r w:rsidRPr="00B56D85">
        <w:rPr>
          <w:rFonts w:ascii="Courier New" w:hAnsi="Courier New" w:cs="Courier New"/>
        </w:rPr>
        <w:pgNum/>
        <w:t>,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W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continuationSeparator/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</w:t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,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.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0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^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r</w:t>
      </w:r>
      <w:r w:rsidRPr="00B56D85">
        <w:rPr>
          <w:rFonts w:ascii="Courier New" w:hAnsi="Courier New" w:cs="Courier New"/>
        </w:rPr>
        <w:pgNum/>
        <w:t>`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b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d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í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+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i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separator/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lastRenderedPageBreak/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>+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-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k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ï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ì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Å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  <w:t>æ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  <w:t>ô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x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  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separator/>
        <w:t>rB­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─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noBreakHyphen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>&lt;</w:t>
      </w:r>
      <w:r w:rsidRPr="00B56D85">
        <w:rPr>
          <w:rFonts w:ascii="Courier New" w:hAnsi="Courier New" w:cs="Courier New"/>
        </w:rPr>
        <w:separator/>
      </w:r>
      <w:r w:rsidRPr="00B56D85">
        <w:rPr>
          <w:rFonts w:ascii="Courier New" w:hAnsi="Courier New" w:cs="Courier New"/>
        </w:rPr>
        <w:tab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</w:p>
    <w:p w:rsidR="00000000" w:rsidRPr="00B56D85" w:rsidRDefault="007825EC" w:rsidP="00B56D85">
      <w:pPr>
        <w:pStyle w:val="Textosinformato"/>
        <w:rPr>
          <w:rFonts w:ascii="Courier New" w:hAnsi="Courier New" w:cs="Courier New"/>
        </w:rPr>
      </w:pP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ÿ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56D85">
        <w:rPr>
          <w:rFonts w:ascii="Courier New" w:hAnsi="Courier New" w:cs="Courier New"/>
        </w:rPr>
        <w:t/>
      </w:r>
      <w:r w:rsidRPr="00B56D85">
        <w:rPr>
          <w:rFonts w:ascii="Courier New" w:hAnsi="Courier New" w:cs="Courier New"/>
        </w:rPr>
        <w:pgNum/>
        <w:t>&amp;</w:t>
      </w:r>
      <w:r w:rsidRPr="00B56D85">
        <w:rPr>
          <w:rFonts w:ascii="Courier New" w:hAnsi="Courier New" w:cs="Courier New"/>
        </w:rPr>
        <w:pgNum/>
        <w:t>;</w:t>
      </w:r>
      <w:r w:rsidRPr="00B56D85">
        <w:rPr>
          <w:rFonts w:ascii="Courier New" w:hAnsi="Courier New" w:cs="Courier New"/>
        </w:rPr>
        <w:pgNum/>
        <w:t>A</w:t>
      </w:r>
      <w:r w:rsidRPr="00B56D85">
        <w:rPr>
          <w:rFonts w:ascii="Courier New" w:hAnsi="Courier New" w:cs="Courier New"/>
        </w:rPr>
        <w:pgNum/>
        <w:t>B</w:t>
      </w:r>
      <w:r w:rsidRPr="00B56D85">
        <w:rPr>
          <w:rFonts w:ascii="Courier New" w:hAnsi="Courier New" w:cs="Courier New"/>
        </w:rPr>
        <w:pgNum/>
        <w:t>ï</w:t>
      </w:r>
      <w:r w:rsidRPr="00B56D85">
        <w:rPr>
          <w:rFonts w:ascii="Courier New" w:hAnsi="Courier New" w:cs="Courier New"/>
        </w:rPr>
        <w:pgNum/>
        <w:t>î</w:t>
      </w:r>
      <w:r w:rsidRPr="00B56D85">
        <w:rPr>
          <w:rFonts w:ascii="Courier New" w:hAnsi="Courier New" w:cs="Courier New"/>
        </w:rPr>
        <w:pgNum/>
        <w:t>ö</w:t>
      </w:r>
      <w:r w:rsidRPr="00B56D85">
        <w:rPr>
          <w:rFonts w:ascii="Courier New" w:hAnsi="Courier New" w:cs="Courier New"/>
        </w:rPr>
        <w:pgNum/>
        <w:t>£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ORDENANZA Nº 4579</w:t>
      </w:r>
      <w:r w:rsidRPr="00B56D85">
        <w:rPr>
          <w:rFonts w:ascii="Courier New" w:hAnsi="Courier New" w:cs="Courier New"/>
        </w:rPr>
        <w:pgNum/>
        <w:t>COMISION DE HACIENDA</w:t>
      </w:r>
      <w:r w:rsidRPr="00B56D85">
        <w:rPr>
          <w:rFonts w:ascii="Courier New" w:hAnsi="Courier New" w:cs="Courier New"/>
        </w:rPr>
        <w:pgNum/>
        <w:t>GRA 2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EXIMIENDO AL SR. MARCELO RODRIGUEZ, DE TASA POR SERVICIO A LA PROPIEDAD.</w:t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01/04/8001/04/80ÿ</w:t>
      </w:r>
      <w:r w:rsidRPr="00B56D85">
        <w:rPr>
          <w:rFonts w:ascii="Courier New" w:hAnsi="Courier New" w:cs="Courier New"/>
        </w:rPr>
        <w:continuationSeparator/>
      </w:r>
      <w:r w:rsidRPr="00B56D85">
        <w:rPr>
          <w:rFonts w:ascii="Courier New" w:hAnsi="Courier New" w:cs="Courier New"/>
        </w:rPr>
        <w:pgNum/>
      </w:r>
      <w:r w:rsidRPr="00B56D8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56D85" w:rsidSect="00B56D8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825EC"/>
    <w:rsid w:val="00B06D87"/>
    <w:rsid w:val="00B5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BEE032-816D-4B1F-A765-85402D8E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56D8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56D8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