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20E99">
        <w:rPr>
          <w:rFonts w:ascii="Courier New" w:hAnsi="Courier New" w:cs="Courier New"/>
        </w:rPr>
        <w:t>1¥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½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¬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br w:type="column"/>
      </w:r>
      <w:r w:rsidRPr="00120E99">
        <w:rPr>
          <w:rFonts w:ascii="Courier New" w:hAnsi="Courier New" w:cs="Courier New"/>
        </w:rPr>
        <w:lastRenderedPageBreak/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  <w:t>NORMAL.MOD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EPLX800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  <w:t>@</w:t>
      </w:r>
      <w:r w:rsidRPr="00120E99">
        <w:rPr>
          <w:rFonts w:ascii="Courier New" w:hAnsi="Courier New" w:cs="Courier New"/>
        </w:rPr>
        <w:pgNum/>
        <w:t>b</w:t>
      </w:r>
      <w:r w:rsidRPr="00120E99">
        <w:rPr>
          <w:rFonts w:ascii="Courier New" w:hAnsi="Courier New" w:cs="Courier New"/>
        </w:rPr>
        <w:t>┼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separator/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"AÑO DEL CENTENARIO DEL MUNICIPIO"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ORDENANZA  Nº  4595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Visto: La  nota  presentada  por el Sr. Juan  Augusto Frí</w:t>
      </w:r>
      <w:r w:rsidRPr="00120E99">
        <w:rPr>
          <w:rFonts w:ascii="Courier New" w:hAnsi="Courier New" w:cs="Courier New"/>
        </w:rPr>
        <w:t xml:space="preserve">as 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Aparicio solicitando se autorice por vía de excepción la subdivisión del Lote 4 de la Manzana J; y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C O N S I D E R A N D O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Que evaluada la nota y el plano acompañado resulta que el lote que se quiere subdividir, en su superficie total aún su</w:t>
      </w:r>
      <w:r w:rsidRPr="00120E99">
        <w:rPr>
          <w:rFonts w:ascii="Courier New" w:hAnsi="Courier New" w:cs="Courier New"/>
        </w:rPr>
        <w:t>bdividido, no vulnera la normativa vigente para la zona;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Que, aún sin subdividir, no cuenta con el mínimo de frente exigido ya que la ubicación del lote posee una característica especial, porque el frente da a un pasaje;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Que evaluado lo solicitado po</w:t>
      </w:r>
      <w:r w:rsidRPr="00120E99">
        <w:rPr>
          <w:rFonts w:ascii="Courier New" w:hAnsi="Courier New" w:cs="Courier New"/>
        </w:rPr>
        <w:t>r el Concejo constituido en Comisión, se emite despacho accediendo a lo solicitado, despacho aprobado por unanimidad en Sesión de fecha 3 de diciembre de 1999.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 xml:space="preserve">EL HONORABLE CONCEJO DELIBERANTE DE LA CIUDAD DE 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ALTA GRACIA SANCIONA CON FUERZA DE O</w:t>
      </w:r>
      <w:r w:rsidRPr="00120E99">
        <w:rPr>
          <w:rFonts w:ascii="Courier New" w:hAnsi="Courier New" w:cs="Courier New"/>
        </w:rPr>
        <w:t>RDENANZA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 xml:space="preserve">Art.1: AUTORIZAR  por  vía  de excepción la subdivisión del 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lote 4 de la Manzana J designación catastral C.01 - S.01 -MJ - L.4 conforme a plano que se adjunta a la presente.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 xml:space="preserve"> </w:t>
      </w:r>
      <w:r w:rsidRPr="00120E99">
        <w:rPr>
          <w:rFonts w:ascii="Courier New" w:hAnsi="Courier New" w:cs="Courier New"/>
        </w:rPr>
        <w:t xml:space="preserve">     Ordenanzas y archívese. 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0E99">
        <w:rPr>
          <w:rFonts w:ascii="Courier New" w:hAnsi="Courier New" w:cs="Courier New"/>
        </w:rPr>
        <w:t>Ç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ä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ª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v</w:t>
      </w:r>
      <w:r w:rsidRPr="00120E99">
        <w:rPr>
          <w:rFonts w:ascii="Courier New" w:hAnsi="Courier New" w:cs="Courier New"/>
        </w:rPr>
        <w:pgNum/>
        <w:t>¼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┐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q</w:t>
      </w:r>
      <w:r w:rsidRPr="00120E99">
        <w:rPr>
          <w:rFonts w:ascii="Courier New" w:hAnsi="Courier New" w:cs="Courier New"/>
        </w:rPr>
        <w:pgNum/>
        <w:t>m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ä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n</w:t>
      </w:r>
      <w:r w:rsidRPr="00120E99">
        <w:rPr>
          <w:rFonts w:ascii="Courier New" w:hAnsi="Courier New" w:cs="Courier New"/>
        </w:rPr>
        <w:pgNum/>
        <w:t>Ñ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k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br w:type="column"/>
      </w:r>
      <w:r w:rsidRPr="00120E99">
        <w:rPr>
          <w:rFonts w:ascii="Courier New" w:hAnsi="Courier New" w:cs="Courier New"/>
        </w:rPr>
        <w:lastRenderedPageBreak/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f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c</w:t>
      </w:r>
      <w:r w:rsidRPr="00120E99">
        <w:rPr>
          <w:rFonts w:ascii="Courier New" w:hAnsi="Courier New" w:cs="Courier New"/>
        </w:rPr>
        <w:pgNum/>
        <w:t>┴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Ã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^</w:t>
      </w:r>
      <w:r w:rsidRPr="00120E99">
        <w:rPr>
          <w:rFonts w:ascii="Courier New" w:hAnsi="Courier New" w:cs="Courier New"/>
        </w:rPr>
        <w:pgNum/>
        <w:t>È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[</w:t>
      </w:r>
      <w:r w:rsidRPr="00120E99">
        <w:rPr>
          <w:rFonts w:ascii="Courier New" w:hAnsi="Courier New" w:cs="Courier New"/>
        </w:rPr>
        <w:pgNum/>
        <w:t>▄▄▄▄▄▄▄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br w:type="column"/>
      </w:r>
      <w:r w:rsidRPr="00120E99">
        <w:rPr>
          <w:rFonts w:ascii="Courier New" w:hAnsi="Courier New" w:cs="Courier New"/>
        </w:rPr>
        <w:lastRenderedPageBreak/>
        <w:t>È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!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y</w:t>
      </w:r>
      <w:r w:rsidRPr="00120E99">
        <w:rPr>
          <w:rFonts w:ascii="Courier New" w:hAnsi="Courier New" w:cs="Courier New"/>
        </w:rPr>
        <w:pgNum/>
        <w:t>¿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v</w:t>
      </w:r>
      <w:r w:rsidRPr="00120E99">
        <w:rPr>
          <w:rFonts w:ascii="Courier New" w:hAnsi="Courier New" w:cs="Courier New"/>
        </w:rPr>
        <w:pgNum/>
        <w:t>¬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┐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q</w:t>
      </w:r>
      <w:r w:rsidRPr="00120E99">
        <w:rPr>
          <w:rFonts w:ascii="Courier New" w:hAnsi="Courier New" w:cs="Courier New"/>
        </w:rPr>
        <w:pgNum/>
        <w:t>m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ä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n</w:t>
      </w:r>
      <w:r w:rsidRPr="00120E99">
        <w:rPr>
          <w:rFonts w:ascii="Courier New" w:hAnsi="Courier New" w:cs="Courier New"/>
        </w:rPr>
        <w:pgNum/>
        <w:t>Ñ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k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br w:type="column"/>
      </w:r>
      <w:r w:rsidRPr="00120E99">
        <w:rPr>
          <w:rFonts w:ascii="Courier New" w:hAnsi="Courier New" w:cs="Courier New"/>
        </w:rPr>
        <w:lastRenderedPageBreak/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f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c</w:t>
      </w:r>
      <w:r w:rsidRPr="00120E99">
        <w:rPr>
          <w:rFonts w:ascii="Courier New" w:hAnsi="Courier New" w:cs="Courier New"/>
        </w:rPr>
        <w:pgNum/>
        <w:t>┴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Ã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^</w:t>
      </w:r>
      <w:r w:rsidRPr="00120E99">
        <w:rPr>
          <w:rFonts w:ascii="Courier New" w:hAnsi="Courier New" w:cs="Courier New"/>
        </w:rPr>
        <w:pgNum/>
        <w:t>È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[</w:t>
      </w:r>
      <w:r w:rsidRPr="00120E99">
        <w:rPr>
          <w:rFonts w:ascii="Courier New" w:hAnsi="Courier New" w:cs="Courier New"/>
        </w:rPr>
        <w:pgNum/>
        <w:t>▄▄▄▄▄▄▄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Ç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é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ä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¿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x</w:t>
      </w:r>
      <w:r w:rsidRPr="00120E99">
        <w:rPr>
          <w:rFonts w:ascii="Courier New" w:hAnsi="Courier New" w:cs="Courier New"/>
        </w:rPr>
        <w:pgNum/>
        <w:t>¬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x</w:t>
      </w:r>
      <w:r w:rsidRPr="00120E99">
        <w:rPr>
          <w:rFonts w:ascii="Courier New" w:hAnsi="Courier New" w:cs="Courier New"/>
        </w:rPr>
        <w:pgNum/>
        <w:t>¼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x</w:t>
      </w:r>
      <w:r w:rsidRPr="00120E99">
        <w:rPr>
          <w:rFonts w:ascii="Courier New" w:hAnsi="Courier New" w:cs="Courier New"/>
        </w:rPr>
        <w:pgNum/>
        <w:t>┴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x</w:t>
      </w:r>
      <w:r w:rsidRPr="00120E99">
        <w:rPr>
          <w:rFonts w:ascii="Courier New" w:hAnsi="Courier New" w:cs="Courier New"/>
        </w:rPr>
        <w:pgNum/>
        <w:t>├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┼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Ã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i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pgNum/>
        <w:t>k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pgNum/>
        <w:t>m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pgNum/>
        <w:t>å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i</w:t>
      </w:r>
      <w:r w:rsidRPr="00120E99">
        <w:rPr>
          <w:rFonts w:ascii="Courier New" w:hAnsi="Courier New" w:cs="Courier New"/>
        </w:rPr>
        <w:pgNum/>
        <w:t>ê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i</w:t>
      </w:r>
      <w:r w:rsidRPr="00120E99">
        <w:rPr>
          <w:rFonts w:ascii="Courier New" w:hAnsi="Courier New" w:cs="Courier New"/>
        </w:rPr>
        <w:pgNum/>
        <w:t>è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i</w:t>
      </w:r>
      <w:r w:rsidRPr="00120E99">
        <w:rPr>
          <w:rFonts w:ascii="Courier New" w:hAnsi="Courier New" w:cs="Courier New"/>
        </w:rPr>
        <w:pgNum/>
        <w:t>: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`</w:t>
      </w:r>
      <w:r w:rsidRPr="00120E99">
        <w:rPr>
          <w:rFonts w:ascii="Courier New" w:hAnsi="Courier New" w:cs="Courier New"/>
        </w:rPr>
        <w:pgNum/>
        <w:t>&lt;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`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separator/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continuationSeparator/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ß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pgNum/>
        <w:t>Ò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pgNum/>
        <w:t>í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pgNum/>
        <w:t>ú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pgNum/>
        <w:t>Ñ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pgNum/>
        <w:t>Ï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i</w:t>
      </w:r>
      <w:r w:rsidRPr="00120E99">
        <w:rPr>
          <w:rFonts w:ascii="Courier New" w:hAnsi="Courier New" w:cs="Courier New"/>
        </w:rPr>
        <w:pgNum/>
        <w:t>┌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i</w:t>
      </w:r>
      <w:r w:rsidRPr="00120E99">
        <w:rPr>
          <w:rFonts w:ascii="Courier New" w:hAnsi="Courier New" w:cs="Courier New"/>
        </w:rPr>
        <w:pgNum/>
        <w:t>▄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i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continuationSeparator/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▄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r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br w:type="page"/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br w:type="column"/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L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┐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i</w:t>
      </w:r>
      <w:r w:rsidRPr="00120E99">
        <w:rPr>
          <w:rFonts w:ascii="Courier New" w:hAnsi="Courier New" w:cs="Courier New"/>
        </w:rPr>
        <w:pgNum/>
        <w:t>┴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 </w:t>
      </w:r>
      <w:r w:rsidRPr="00120E99">
        <w:rPr>
          <w:rFonts w:ascii="Courier New" w:hAnsi="Courier New" w:cs="Courier New"/>
        </w:rPr>
        <w:continuationSeparator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softHyphen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separator/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softHyphen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!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#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x</w:t>
      </w:r>
      <w:r w:rsidRPr="00120E99">
        <w:rPr>
          <w:rFonts w:ascii="Courier New" w:hAnsi="Courier New" w:cs="Courier New"/>
        </w:rPr>
        <w:pgNum/>
        <w:t>%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x</w:t>
      </w:r>
      <w:r w:rsidRPr="00120E99">
        <w:rPr>
          <w:rFonts w:ascii="Courier New" w:hAnsi="Courier New" w:cs="Courier New"/>
        </w:rPr>
        <w:pgNum/>
        <w:t>¬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x</w:t>
      </w:r>
      <w:r w:rsidRPr="00120E99">
        <w:rPr>
          <w:rFonts w:ascii="Courier New" w:hAnsi="Courier New" w:cs="Courier New"/>
        </w:rPr>
        <w:pgNum/>
        <w:t>½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  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separator/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separator/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rB­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─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noBreakHyphen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>&lt;</w:t>
      </w:r>
      <w:r w:rsidRPr="00120E99">
        <w:rPr>
          <w:rFonts w:ascii="Courier New" w:hAnsi="Courier New" w:cs="Courier New"/>
        </w:rPr>
        <w:separator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</w:p>
    <w:p w:rsidR="00000000" w:rsidRPr="00120E99" w:rsidRDefault="00A61305" w:rsidP="00120E99">
      <w:pPr>
        <w:pStyle w:val="Textosinformato"/>
        <w:rPr>
          <w:rFonts w:ascii="Courier New" w:hAnsi="Courier New" w:cs="Courier New"/>
        </w:rPr>
      </w:pP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*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  <w:t>&amp;</w:t>
      </w:r>
      <w:r w:rsidRPr="00120E99">
        <w:rPr>
          <w:rFonts w:ascii="Courier New" w:hAnsi="Courier New" w:cs="Courier New"/>
        </w:rPr>
        <w:pgNum/>
        <w:t>:</w:t>
      </w:r>
      <w:r w:rsidRPr="00120E99">
        <w:rPr>
          <w:rFonts w:ascii="Courier New" w:hAnsi="Courier New" w:cs="Courier New"/>
        </w:rPr>
        <w:pgNum/>
        <w:t>@</w:t>
      </w:r>
      <w:r w:rsidRPr="00120E99">
        <w:rPr>
          <w:rFonts w:ascii="Courier New" w:hAnsi="Courier New" w:cs="Courier New"/>
        </w:rPr>
        <w:pgNum/>
        <w:t>A</w:t>
      </w:r>
      <w:r w:rsidRPr="00120E99">
        <w:rPr>
          <w:rFonts w:ascii="Courier New" w:hAnsi="Courier New" w:cs="Courier New"/>
        </w:rPr>
        <w:pgNum/>
        <w:t>â</w:t>
      </w:r>
      <w:r w:rsidRPr="00120E99">
        <w:rPr>
          <w:rFonts w:ascii="Courier New" w:hAnsi="Courier New" w:cs="Courier New"/>
        </w:rPr>
        <w:pgNum/>
        <w:t>ä</w:t>
      </w:r>
      <w:r w:rsidRPr="00120E99">
        <w:rPr>
          <w:rFonts w:ascii="Courier New" w:hAnsi="Courier New" w:cs="Courier New"/>
        </w:rPr>
        <w:pgNum/>
        <w:t>î</w:t>
      </w:r>
      <w:r w:rsidRPr="00120E99">
        <w:rPr>
          <w:rFonts w:ascii="Courier New" w:hAnsi="Courier New" w:cs="Courier New"/>
        </w:rPr>
        <w:pgNum/>
        <w:t>ö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ORDENANZA Nº 4595</w:t>
      </w:r>
      <w:r w:rsidRPr="00120E99">
        <w:rPr>
          <w:rFonts w:ascii="Courier New" w:hAnsi="Courier New" w:cs="Courier New"/>
        </w:rPr>
        <w:pgNum/>
        <w:t>CONCEJO EN COMISION</w:t>
      </w:r>
      <w:r w:rsidRPr="00120E99">
        <w:rPr>
          <w:rFonts w:ascii="Courier New" w:hAnsi="Courier New" w:cs="Courier New"/>
        </w:rPr>
        <w:pgNum/>
        <w:t>GRA 2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AUTORIZANDO POR VIA EXEPCION LA SUBDIVISION DEL LOTE 4 MANZANA J.</w:t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01/04/8001/04/80*</w:t>
      </w:r>
      <w:r w:rsidRPr="00120E99">
        <w:rPr>
          <w:rFonts w:ascii="Courier New" w:hAnsi="Courier New" w:cs="Courier New"/>
        </w:rPr>
        <w:t/>
      </w:r>
      <w:r w:rsidRPr="00120E99">
        <w:rPr>
          <w:rFonts w:ascii="Courier New" w:hAnsi="Courier New" w:cs="Courier New"/>
        </w:rPr>
        <w:pgNum/>
      </w:r>
      <w:r w:rsidRPr="00120E9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0E9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20E99" w:rsidSect="00120E9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0E99"/>
    <w:rsid w:val="00A6130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044736-E6E8-4895-B895-BBEF9CD0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20E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20E9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