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353BC">
        <w:rPr>
          <w:rFonts w:ascii="Courier New" w:hAnsi="Courier New" w:cs="Courier New"/>
        </w:rPr>
        <w:t>1¥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½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Í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  <w:t>NORMAL.MOD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EPLX800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  <w:t>@</w:t>
      </w:r>
      <w:r w:rsidRPr="005353BC">
        <w:rPr>
          <w:rFonts w:ascii="Courier New" w:hAnsi="Courier New" w:cs="Courier New"/>
        </w:rPr>
        <w:pgNum/>
        <w:t>b</w:t>
      </w:r>
      <w:r w:rsidRPr="005353BC">
        <w:rPr>
          <w:rFonts w:ascii="Courier New" w:hAnsi="Courier New" w:cs="Courier New"/>
        </w:rPr>
        <w:t>┼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separator/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ORDENANZA  Nº  4621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 xml:space="preserve">Visto: La  nota  presentada por la Agrupación Gaucha "Padre 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Buteler" solicitando se Declare de In</w:t>
      </w:r>
      <w:r w:rsidRPr="005353BC">
        <w:rPr>
          <w:rFonts w:ascii="Courier New" w:hAnsi="Courier New" w:cs="Courier New"/>
        </w:rPr>
        <w:t>terés Municipal la realización del 17º Fogón Gaucho de la Provincia de Córdoba, a llevarse a cabo los días 07, 08 y 09 de abril del 2000; y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C O N S I D E R A N D O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Que se trata de un evento que convoca gran número de Delegaciones de Fortines y Ag</w:t>
      </w:r>
      <w:r w:rsidRPr="005353BC">
        <w:rPr>
          <w:rFonts w:ascii="Courier New" w:hAnsi="Courier New" w:cs="Courier New"/>
        </w:rPr>
        <w:t>rupaciones Gauchas de la Provincia de Córdoba y Federaciones Gauchas de provincias hermanas invitadas;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Que en esta fiesta se busca mantener vivas las más puras expresiones de nuestra Tradición Argentina, especialmente en lo relacionado al quehacer del h</w:t>
      </w:r>
      <w:r w:rsidRPr="005353BC">
        <w:rPr>
          <w:rFonts w:ascii="Courier New" w:hAnsi="Courier New" w:cs="Courier New"/>
        </w:rPr>
        <w:t>ombre de a caballo;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Que es un tradicional festival de destrezas gauchas, expresiones de canto y danzas folclóricas Argentinas que año tras año está presente en la actividad cultural de nuestro pueblo;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 xml:space="preserve">Que no se puede dejar de reconocer a esta fiesta </w:t>
      </w:r>
      <w:r w:rsidRPr="005353BC">
        <w:rPr>
          <w:rFonts w:ascii="Courier New" w:hAnsi="Courier New" w:cs="Courier New"/>
        </w:rPr>
        <w:t>como integrante del calendario cultural y recreativo con que cuenta nuestra Ciudad, permitiendo mostrar a quienes participan, nuestro patrimonio histórico como asimismo las bondades de nuestras serranías;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Que por tal motivo resulta importante para la Ci</w:t>
      </w:r>
      <w:r w:rsidRPr="005353BC">
        <w:rPr>
          <w:rFonts w:ascii="Courier New" w:hAnsi="Courier New" w:cs="Courier New"/>
        </w:rPr>
        <w:t>udad de Alta Gracia que se destaque la realización del 17º Fogón Gaucho de la Provincia de Córdoba, el que además cuenta con el reconocimiento y auspicio de la   Confederación Gaucha Argentina.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 xml:space="preserve">EL HONORABLE CONCEJO DELIBERANTE DE LA CIUDAD DE 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AL</w:t>
      </w:r>
      <w:r w:rsidRPr="005353BC">
        <w:rPr>
          <w:rFonts w:ascii="Courier New" w:hAnsi="Courier New" w:cs="Courier New"/>
        </w:rPr>
        <w:t>TA GRACIA SANCIONA CON FUERZA DE ORDENANZA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...///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...///2.-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Art.1: DECLARAR de Interés Municipal el 17º Fogón Gaucho de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la Provincia de Córdoba, a realizarse los días 07, 08 y 09 de abril del 2000 en la Ciudad de A</w:t>
      </w:r>
      <w:r w:rsidRPr="005353BC">
        <w:rPr>
          <w:rFonts w:ascii="Courier New" w:hAnsi="Courier New" w:cs="Courier New"/>
        </w:rPr>
        <w:t>lta Gracia.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Art.2: COMUNIQUESE,  publíquese,  transcríbase  al Libro de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Ordenanzas y archívese.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DADA EN LA SALA DE SESIONES DEL HONORABLE CONCEJO DELIBERANTE A ONCE DIAS DEL MES DE ENERO DEL AÑO DOS MIL.</w:t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▄▄▄▄▄▄▄▄▄▄▄▄▄▄▄▄▄▄▄▄▄▄▄▄▄▄▄▄▄▄▄▄▄▄▄▄▄▄▄▄▄▄</w:t>
      </w:r>
      <w:r w:rsidRPr="005353BC">
        <w:rPr>
          <w:rFonts w:ascii="Courier New" w:hAnsi="Courier New" w:cs="Courier New"/>
        </w:rPr>
        <w:t>Ç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é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ò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v</w:t>
      </w:r>
      <w:r w:rsidRPr="005353BC">
        <w:rPr>
          <w:rFonts w:ascii="Courier New" w:hAnsi="Courier New" w:cs="Courier New"/>
        </w:rPr>
        <w:pgNum/>
        <w:t>æ</w:t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¿</w:t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s</w:t>
      </w:r>
      <w:r w:rsidRPr="005353BC">
        <w:rPr>
          <w:rFonts w:ascii="Courier New" w:hAnsi="Courier New" w:cs="Courier New"/>
        </w:rPr>
        <w:pgNum/>
        <w:t>Ã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0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p</w:t>
      </w:r>
      <w:r w:rsidRPr="005353BC">
        <w:rPr>
          <w:rFonts w:ascii="Courier New" w:hAnsi="Courier New" w:cs="Courier New"/>
        </w:rPr>
        <w:pgNum/>
        <w:t>8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T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k</w:t>
      </w:r>
      <w:r w:rsidRPr="005353BC">
        <w:rPr>
          <w:rFonts w:ascii="Courier New" w:hAnsi="Courier New" w:cs="Courier New"/>
        </w:rPr>
        <w:pgNum/>
        <w:t>]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i</w:t>
      </w:r>
      <w:r w:rsidRPr="005353BC">
        <w:rPr>
          <w:rFonts w:ascii="Courier New" w:hAnsi="Courier New" w:cs="Courier New"/>
        </w:rPr>
        <w:pgNum/>
        <w:t>k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d</w:t>
      </w:r>
      <w:r w:rsidRPr="005353BC">
        <w:rPr>
          <w:rFonts w:ascii="Courier New" w:hAnsi="Courier New" w:cs="Courier New"/>
        </w:rPr>
        <w:pgNum/>
        <w:t>t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a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\</w:t>
      </w:r>
      <w:r w:rsidRPr="005353BC">
        <w:rPr>
          <w:rFonts w:ascii="Courier New" w:hAnsi="Courier New" w:cs="Courier New"/>
        </w:rPr>
        <w:pgNum/>
        <w:t>"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Y</w:t>
      </w:r>
      <w:r w:rsidRPr="005353BC">
        <w:rPr>
          <w:rFonts w:ascii="Courier New" w:hAnsi="Courier New" w:cs="Courier New"/>
        </w:rPr>
        <w:pgNum/>
        <w:t>▄▄▄▄▄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continuation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continuation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continuation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continuation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br w:type="column"/>
      </w:r>
      <w:r w:rsidRPr="005353BC">
        <w:rPr>
          <w:rFonts w:ascii="Courier New" w:hAnsi="Courier New" w:cs="Courier New"/>
        </w:rPr>
        <w:lastRenderedPageBreak/>
        <w:t>"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g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È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x</w:t>
      </w:r>
      <w:r w:rsidRPr="005353BC">
        <w:rPr>
          <w:rFonts w:ascii="Courier New" w:hAnsi="Courier New" w:cs="Courier New"/>
        </w:rPr>
        <w:pgNum/>
        <w:t>Í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¿</w:t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s</w:t>
      </w:r>
      <w:r w:rsidRPr="005353BC">
        <w:rPr>
          <w:rFonts w:ascii="Courier New" w:hAnsi="Courier New" w:cs="Courier New"/>
        </w:rPr>
        <w:pgNum/>
        <w:t>Ã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0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p</w:t>
      </w:r>
      <w:r w:rsidRPr="005353BC">
        <w:rPr>
          <w:rFonts w:ascii="Courier New" w:hAnsi="Courier New" w:cs="Courier New"/>
        </w:rPr>
        <w:pgNum/>
        <w:t>8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T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k</w:t>
      </w:r>
      <w:r w:rsidRPr="005353BC">
        <w:rPr>
          <w:rFonts w:ascii="Courier New" w:hAnsi="Courier New" w:cs="Courier New"/>
        </w:rPr>
        <w:pgNum/>
        <w:t>]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i</w:t>
      </w:r>
      <w:r w:rsidRPr="005353BC">
        <w:rPr>
          <w:rFonts w:ascii="Courier New" w:hAnsi="Courier New" w:cs="Courier New"/>
        </w:rPr>
        <w:pgNum/>
        <w:t>k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d</w:t>
      </w:r>
      <w:r w:rsidRPr="005353BC">
        <w:rPr>
          <w:rFonts w:ascii="Courier New" w:hAnsi="Courier New" w:cs="Courier New"/>
        </w:rPr>
        <w:pgNum/>
        <w:t>t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a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\</w:t>
      </w:r>
      <w:r w:rsidRPr="005353BC">
        <w:rPr>
          <w:rFonts w:ascii="Courier New" w:hAnsi="Courier New" w:cs="Courier New"/>
        </w:rPr>
        <w:pgNum/>
        <w:t>"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Y</w:t>
      </w:r>
      <w:r w:rsidRPr="005353BC">
        <w:rPr>
          <w:rFonts w:ascii="Courier New" w:hAnsi="Courier New" w:cs="Courier New"/>
        </w:rPr>
        <w:pgNum/>
        <w:t>▄▄▄▄▄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continuation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continuation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continuation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continuation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t>Ç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é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ù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x</w:t>
      </w:r>
      <w:r w:rsidRPr="005353BC">
        <w:rPr>
          <w:rFonts w:ascii="Courier New" w:hAnsi="Courier New" w:cs="Courier New"/>
        </w:rPr>
        <w:pgNum/>
        <w:t>Ö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ø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Ø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█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ì</w:t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o</w:t>
      </w:r>
      <w:r w:rsidRPr="005353BC">
        <w:rPr>
          <w:rFonts w:ascii="Courier New" w:hAnsi="Courier New" w:cs="Courier New"/>
        </w:rPr>
        <w:pgNum/>
        <w:t>Å</w:t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o</w:t>
      </w:r>
      <w:r w:rsidRPr="005353BC">
        <w:rPr>
          <w:rFonts w:ascii="Courier New" w:hAnsi="Courier New" w:cs="Courier New"/>
        </w:rPr>
        <w:pgNum/>
        <w:t>æ</w:t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o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continuationSeparator/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t>&lt;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noBreakHyphen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─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t>&lt;</w:t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tab/>
        <w:t>æ</w:t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¬</w:t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pgNum/>
        <w:t>¼</w:t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pgNum/>
        <w:t>«</w:t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pgNum/>
        <w:t>h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i</w:t>
      </w:r>
      <w:r w:rsidRPr="005353BC">
        <w:rPr>
          <w:rFonts w:ascii="Courier New" w:hAnsi="Courier New" w:cs="Courier New"/>
        </w:rPr>
        <w:pgNum/>
        <w:t>j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i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i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i</w:t>
      </w:r>
      <w:r w:rsidRPr="005353BC">
        <w:rPr>
          <w:rFonts w:ascii="Courier New" w:hAnsi="Courier New" w:cs="Courier New"/>
        </w:rPr>
        <w:pgNum/>
        <w:t>═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i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continuationSeparator/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continuationSeparator/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continuationSeparator/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</w:t>
      </w:r>
      <w:r w:rsidRPr="005353BC">
        <w:rPr>
          <w:rFonts w:ascii="Courier New" w:hAnsi="Courier New" w:cs="Courier New"/>
        </w:rPr>
        <w:t>&lt;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noBreakHyphen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─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t>&lt;</w:t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noBreakHyphen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─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t>═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¤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pgNum/>
        <w:t>╬</w:t>
      </w:r>
      <w:r w:rsidRPr="005353BC">
        <w:rPr>
          <w:rFonts w:ascii="Courier New" w:hAnsi="Courier New" w:cs="Courier New"/>
        </w:rPr>
        <w:continuation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pgNum/>
        <w:t>ð</w:t>
      </w:r>
      <w:r w:rsidRPr="005353BC">
        <w:rPr>
          <w:rFonts w:ascii="Courier New" w:hAnsi="Courier New" w:cs="Courier New"/>
        </w:rPr>
        <w:continuationSeparator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pgNum/>
        <w:t>├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pgNum/>
        <w:t>┼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pgNum/>
        <w:t>Ã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pgNum/>
        <w:t>·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i</w:t>
      </w:r>
      <w:r w:rsidRPr="005353BC">
        <w:rPr>
          <w:rFonts w:ascii="Courier New" w:hAnsi="Courier New" w:cs="Courier New"/>
        </w:rPr>
        <w:pgNum/>
        <w:t>³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i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</w:t>
      </w:r>
      <w:r w:rsidRPr="005353BC">
        <w:rPr>
          <w:rFonts w:ascii="Courier New" w:hAnsi="Courier New" w:cs="Courier New"/>
        </w:rPr>
        <w:t>&lt;</w:t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noBreakHyphen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─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t>&lt;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noBreakHyphen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─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t>³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■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pgNum/>
        <w:t>,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pgNum/>
        <w:t>.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pgNum/>
        <w:t>0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pgNum/>
        <w:t>8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o</w:t>
      </w:r>
      <w:r w:rsidRPr="005353BC">
        <w:rPr>
          <w:rFonts w:ascii="Courier New" w:hAnsi="Courier New" w:cs="Courier New"/>
        </w:rPr>
        <w:pgNum/>
        <w:t>: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&lt;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&gt;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@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noBreakHyphen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&lt;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t>&lt;</w:t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noBreakHyphen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─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tab/>
      </w:r>
      <w:r w:rsidRPr="005353BC">
        <w:rPr>
          <w:rFonts w:ascii="Courier New" w:hAnsi="Courier New" w:cs="Courier New"/>
        </w:rPr>
        <w:t>@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B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D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F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H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J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L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N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P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R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T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─</w:t>
      </w:r>
      <w:r w:rsidRPr="005353BC">
        <w:rPr>
          <w:rFonts w:ascii="Courier New" w:hAnsi="Courier New" w:cs="Courier New"/>
        </w:rPr>
        <w:separator/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t>T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_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y</w:t>
      </w:r>
      <w:r w:rsidRPr="005353BC">
        <w:rPr>
          <w:rFonts w:ascii="Courier New" w:hAnsi="Courier New" w:cs="Courier New"/>
        </w:rPr>
        <w:pgNum/>
        <w:t>a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c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e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ó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</w:t>
      </w:r>
      <w:r w:rsidRPr="005353BC">
        <w:rPr>
          <w:rFonts w:ascii="Courier New" w:hAnsi="Courier New" w:cs="Courier New"/>
        </w:rPr>
        <w:cr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p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m</w:t>
      </w:r>
      <w:r w:rsidRPr="005353BC">
        <w:rPr>
          <w:rFonts w:ascii="Courier New" w:hAnsi="Courier New" w:cs="Courier New"/>
        </w:rPr>
        <w:pgNum/>
        <w:t>L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separator/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&lt;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t>&lt;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noBreakHyphen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─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t>&lt;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t>L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e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r</w:t>
      </w:r>
      <w:r w:rsidRPr="005353BC">
        <w:rPr>
          <w:rFonts w:ascii="Courier New" w:hAnsi="Courier New" w:cs="Courier New"/>
        </w:rPr>
        <w:pgNum/>
        <w:t>g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i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o</w:t>
      </w:r>
      <w:r w:rsidRPr="005353BC">
        <w:rPr>
          <w:rFonts w:ascii="Courier New" w:hAnsi="Courier New" w:cs="Courier New"/>
        </w:rPr>
        <w:pgNum/>
        <w:t>Í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o</w:t>
      </w:r>
      <w:r w:rsidRPr="005353BC">
        <w:rPr>
          <w:rFonts w:ascii="Courier New" w:hAnsi="Courier New" w:cs="Courier New"/>
        </w:rPr>
        <w:pgNum/>
        <w:t>Î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  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separator/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rB­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>&lt;</w:t>
      </w:r>
      <w:r w:rsidRPr="005353BC">
        <w:rPr>
          <w:rFonts w:ascii="Courier New" w:hAnsi="Courier New" w:cs="Courier New"/>
        </w:rPr>
        <w:t>&lt;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t>&lt;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noBreakHyphen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─</w:t>
      </w:r>
      <w:r w:rsidRPr="005353BC">
        <w:rPr>
          <w:rFonts w:ascii="Courier New" w:hAnsi="Courier New" w:cs="Courier New"/>
        </w:rPr>
        <w:separator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</w:p>
    <w:p w:rsidR="00000000" w:rsidRPr="005353BC" w:rsidRDefault="00CC5531" w:rsidP="005353BC">
      <w:pPr>
        <w:pStyle w:val="Textosinformato"/>
        <w:rPr>
          <w:rFonts w:ascii="Courier New" w:hAnsi="Courier New" w:cs="Courier New"/>
        </w:rPr>
      </w:pP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╚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V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  <w:t>&amp;</w:t>
      </w:r>
      <w:r w:rsidRPr="005353BC">
        <w:rPr>
          <w:rFonts w:ascii="Courier New" w:hAnsi="Courier New" w:cs="Courier New"/>
        </w:rPr>
        <w:pgNum/>
        <w:t>+</w:t>
      </w:r>
      <w:r w:rsidRPr="005353BC">
        <w:rPr>
          <w:rFonts w:ascii="Courier New" w:hAnsi="Courier New" w:cs="Courier New"/>
        </w:rPr>
        <w:pgNum/>
        <w:t>1</w:t>
      </w:r>
      <w:r w:rsidRPr="005353BC">
        <w:rPr>
          <w:rFonts w:ascii="Courier New" w:hAnsi="Courier New" w:cs="Courier New"/>
        </w:rPr>
        <w:pgNum/>
        <w:t>2</w:t>
      </w:r>
      <w:r w:rsidRPr="005353BC">
        <w:rPr>
          <w:rFonts w:ascii="Courier New" w:hAnsi="Courier New" w:cs="Courier New"/>
        </w:rPr>
        <w:pgNum/>
        <w:t>g</w:t>
      </w:r>
      <w:r w:rsidRPr="005353BC">
        <w:rPr>
          <w:rFonts w:ascii="Courier New" w:hAnsi="Courier New" w:cs="Courier New"/>
        </w:rPr>
        <w:pgNum/>
        <w:t>h</w:t>
      </w:r>
      <w:r w:rsidRPr="005353BC">
        <w:rPr>
          <w:rFonts w:ascii="Courier New" w:hAnsi="Courier New" w:cs="Courier New"/>
        </w:rPr>
        <w:pgNum/>
        <w:t>p</w:t>
      </w:r>
      <w:r w:rsidRPr="005353BC">
        <w:rPr>
          <w:rFonts w:ascii="Courier New" w:hAnsi="Courier New" w:cs="Courier New"/>
        </w:rPr>
        <w:pgNum/>
        <w:t>x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</w:r>
      <w:r w:rsidRPr="005353BC">
        <w:rPr>
          <w:rFonts w:ascii="Courier New" w:hAnsi="Courier New" w:cs="Courier New"/>
        </w:rPr>
        <w:pgNum/>
        <w:t>ORDENANZA Nº 4171</w:t>
      </w:r>
      <w:r w:rsidRPr="005353BC">
        <w:rPr>
          <w:rFonts w:ascii="Courier New" w:hAnsi="Courier New" w:cs="Courier New"/>
        </w:rPr>
        <w:pgNum/>
        <w:t>D.E.</w:t>
      </w:r>
      <w:r w:rsidRPr="005353BC">
        <w:rPr>
          <w:rFonts w:ascii="Courier New" w:hAnsi="Courier New" w:cs="Courier New"/>
        </w:rPr>
        <w:pgNum/>
        <w:t>GRA 2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DECLARANDO DE INTERES MUNICIPAL EL 16º FOGON GAUCHO.</w:t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12/31/9901/04/80V</w:t>
      </w:r>
      <w:r w:rsidRPr="005353BC">
        <w:rPr>
          <w:rFonts w:ascii="Courier New" w:hAnsi="Courier New" w:cs="Courier New"/>
        </w:rPr>
        <w:t/>
      </w:r>
      <w:r w:rsidRPr="005353BC">
        <w:rPr>
          <w:rFonts w:ascii="Courier New" w:hAnsi="Courier New" w:cs="Courier New"/>
        </w:rPr>
        <w:pgNum/>
      </w:r>
      <w:r w:rsidRPr="005353B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353BC" w:rsidSect="005353B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353BC"/>
    <w:rsid w:val="00B06D87"/>
    <w:rsid w:val="00CC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BB8920-65F7-4FC8-AC8F-F4CC5F74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353B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353B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