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C1310">
        <w:rPr>
          <w:rFonts w:ascii="Courier New" w:hAnsi="Courier New" w:cs="Courier New"/>
        </w:rPr>
        <w:t>1¥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½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  <w:t>NORMAL.MOD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EPLX800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  <w:t>@</w:t>
      </w:r>
      <w:r w:rsidRPr="00BC1310">
        <w:rPr>
          <w:rFonts w:ascii="Courier New" w:hAnsi="Courier New" w:cs="Courier New"/>
        </w:rPr>
        <w:pgNum/>
        <w:t>b</w:t>
      </w:r>
      <w:r w:rsidRPr="00BC1310">
        <w:rPr>
          <w:rFonts w:ascii="Courier New" w:hAnsi="Courier New" w:cs="Courier New"/>
        </w:rPr>
        <w:t>┼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separator/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ORDENANZA  Nº  4633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Visto: La nota presentada por la Asociación Cooperadora Po-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licial elevada por el Departamento Eje</w:t>
      </w:r>
      <w:r w:rsidRPr="00BC1310">
        <w:rPr>
          <w:rFonts w:ascii="Courier New" w:hAnsi="Courier New" w:cs="Courier New"/>
        </w:rPr>
        <w:t>cutivo solicitando autorización para la explotación de playas de estacionamiento el día 11 de febrero; y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C O N S I D E R A N D O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Que es necesario implementar un control y vigilancia del tránsito y estacionamiento de los vehículos del público asis</w:t>
      </w:r>
      <w:r w:rsidRPr="00BC1310">
        <w:rPr>
          <w:rFonts w:ascii="Courier New" w:hAnsi="Courier New" w:cs="Courier New"/>
        </w:rPr>
        <w:t>tente a la celebración del día de la Virgen de Lourdes;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Que la Asociación Cooperadora Policial tomará a su cargo la explotación de las playas de estacionamiento que a tal fin se habiliten, trabajando en forma conjunta con Inspectores Municipales;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Que</w:t>
      </w:r>
      <w:r w:rsidRPr="00BC1310">
        <w:rPr>
          <w:rFonts w:ascii="Courier New" w:hAnsi="Courier New" w:cs="Courier New"/>
        </w:rPr>
        <w:t xml:space="preserve"> establecen como precio del estacionamiento la suma de PESOS DOS ($ 2.-) y los fondos que se recauden serán destinados a cubrir las necesidades de la Comisaría local;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Que el Departamento Ejecutivo presta conformidad a lo solicitado;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Que tratado sobre</w:t>
      </w:r>
      <w:r w:rsidRPr="00BC1310">
        <w:rPr>
          <w:rFonts w:ascii="Courier New" w:hAnsi="Courier New" w:cs="Courier New"/>
        </w:rPr>
        <w:t xml:space="preserve"> tablas lo solicitado en Sesión Extraordinaria de fecha 10 de febrero del 2000 y luego de mantener conversaciones y haberse arribado a un acuerdo entre miembros de la Asociación Cooperadora Policial y gente de nuestra ciudad interesada también en el cobro </w:t>
      </w:r>
      <w:r w:rsidRPr="00BC1310">
        <w:rPr>
          <w:rFonts w:ascii="Courier New" w:hAnsi="Courier New" w:cs="Courier New"/>
        </w:rPr>
        <w:t>del estacionamiento, se resuelve por unanimidad acceder a lo peticionado por la Asociación Cooperadora Policial.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 xml:space="preserve">EL HONORABLE CONCEJO DELIBERANTE DE LA CIUDAD DE 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ALTA GRACIA SANCIONA CON FUERZA DE ORDENANZA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 xml:space="preserve">Art.1: AUTORIZAR a la Asociación </w:t>
      </w:r>
      <w:r w:rsidRPr="00BC1310">
        <w:rPr>
          <w:rFonts w:ascii="Courier New" w:hAnsi="Courier New" w:cs="Courier New"/>
        </w:rPr>
        <w:t xml:space="preserve">Cooperadora Policial a ex- 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 xml:space="preserve">plotar  las  playas de estacionamiento vehicular que 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...///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...///2.-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el Departamento Ejecutivo habilite con motivo de la celebración del día de la Virgen de Lourdes el próximo 11 de febrero, f</w:t>
      </w:r>
      <w:r w:rsidRPr="00BC1310">
        <w:rPr>
          <w:rFonts w:ascii="Courier New" w:hAnsi="Courier New" w:cs="Courier New"/>
        </w:rPr>
        <w:t>ijándose el precio del estacionamiento en la suma de PESOS DOS ($2.).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Art.2: COMUNIQUESE,  publíquese,  transcríbase  al Libro de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Ordenanzas y archívese.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 xml:space="preserve">DADA EN LA SALA DE SESIONES DEL HONORABLE CONCEJO DELIBERANTE A LOS DIEZ DIAS DEL MES DE </w:t>
      </w:r>
      <w:r w:rsidRPr="00BC1310">
        <w:rPr>
          <w:rFonts w:ascii="Courier New" w:hAnsi="Courier New" w:cs="Courier New"/>
        </w:rPr>
        <w:t xml:space="preserve">FEBRERO DEL DOS MIL. </w:t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é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ò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v</w:t>
      </w:r>
      <w:r w:rsidRPr="00BC1310">
        <w:rPr>
          <w:rFonts w:ascii="Courier New" w:hAnsi="Courier New" w:cs="Courier New"/>
        </w:rPr>
        <w:pgNum/>
        <w:t>n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à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s</w:t>
      </w:r>
      <w:r w:rsidRPr="00BC1310">
        <w:rPr>
          <w:rFonts w:ascii="Courier New" w:hAnsi="Courier New" w:cs="Courier New"/>
        </w:rPr>
        <w:pgNum/>
        <w:t>v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▀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p</w:t>
      </w:r>
      <w:r w:rsidRPr="00BC1310">
        <w:rPr>
          <w:rFonts w:ascii="Courier New" w:hAnsi="Courier New" w:cs="Courier New"/>
        </w:rPr>
        <w:pgNum/>
        <w:t>Õ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k</w:t>
      </w:r>
      <w:r w:rsidRPr="00BC1310">
        <w:rPr>
          <w:rFonts w:ascii="Courier New" w:hAnsi="Courier New" w:cs="Courier New"/>
        </w:rPr>
        <w:pgNum/>
        <w:t>´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h</w:t>
      </w:r>
      <w:r w:rsidRPr="00BC1310">
        <w:rPr>
          <w:rFonts w:ascii="Courier New" w:hAnsi="Courier New" w:cs="Courier New"/>
        </w:rPr>
        <w:pgNum/>
        <w:t>I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O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c</w:t>
      </w:r>
      <w:r w:rsidRPr="00BC1310">
        <w:rPr>
          <w:rFonts w:ascii="Courier New" w:hAnsi="Courier New" w:cs="Courier New"/>
        </w:rPr>
        <w:pgNum/>
        <w:t>\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`</w:t>
      </w:r>
      <w:r w:rsidRPr="00BC1310">
        <w:rPr>
          <w:rFonts w:ascii="Courier New" w:hAnsi="Courier New" w:cs="Courier New"/>
        </w:rPr>
        <w:pgNum/>
        <w:t>ú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]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▄▄▄▄▄▄▄▄▄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continuation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continuation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continuation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br w:type="column"/>
      </w:r>
      <w:r w:rsidRPr="00BC1310">
        <w:rPr>
          <w:rFonts w:ascii="Courier New" w:hAnsi="Courier New" w:cs="Courier New"/>
        </w:rPr>
        <w:lastRenderedPageBreak/>
        <w:t>Ç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é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ù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Ö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ø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Ø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┌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v</w:t>
      </w:r>
      <w:r w:rsidRPr="00BC1310">
        <w:rPr>
          <w:rFonts w:ascii="Courier New" w:hAnsi="Courier New" w:cs="Courier New"/>
        </w:rPr>
        <w:pgNum/>
        <w:t>j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m</w:t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n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separator/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ab/>
        <w:t>n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ç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ë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ï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9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;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¹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²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¿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¬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continuationSeparator/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continuationSeparator/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tab/>
      </w:r>
      <w:r w:rsidRPr="00BC1310">
        <w:rPr>
          <w:rFonts w:ascii="Courier New" w:hAnsi="Courier New" w:cs="Courier New"/>
        </w:rPr>
        <w:t>¬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Ý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´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t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v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®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i</w:t>
      </w:r>
      <w:r w:rsidRPr="00BC1310">
        <w:rPr>
          <w:rFonts w:ascii="Courier New" w:hAnsi="Courier New" w:cs="Courier New"/>
        </w:rPr>
        <w:pgNum/>
        <w:t>½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i</w:t>
      </w:r>
      <w:r w:rsidRPr="00BC1310">
        <w:rPr>
          <w:rFonts w:ascii="Courier New" w:hAnsi="Courier New" w:cs="Courier New"/>
        </w:rPr>
        <w:pgNum/>
        <w:t>¡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i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continuationSeparator/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</w:t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¡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█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¦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▀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T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  <w:t>\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]</w:t>
      </w:r>
      <w:r w:rsidRPr="00BC1310">
        <w:rPr>
          <w:rFonts w:ascii="Courier New" w:hAnsi="Courier New" w:cs="Courier New"/>
        </w:rPr>
        <w:pgNum/>
        <w:t>^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T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>^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`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b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d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h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j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n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p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ab/>
        <w:t>p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t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r</w:t>
      </w:r>
      <w:r w:rsidRPr="00BC1310">
        <w:rPr>
          <w:rFonts w:ascii="Courier New" w:hAnsi="Courier New" w:cs="Courier New"/>
        </w:rPr>
        <w:pgNum/>
        <w:t>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ü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  <w:t>â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  <w:t>à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  <w:t>G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  <w:t>I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continuationSeparator/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>I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å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x</w:t>
      </w:r>
      <w:r w:rsidRPr="00BC1310">
        <w:rPr>
          <w:rFonts w:ascii="Courier New" w:hAnsi="Courier New" w:cs="Courier New"/>
        </w:rPr>
        <w:pgNum/>
        <w:t>ƒ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í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o</w:t>
      </w:r>
      <w:r w:rsidRPr="00BC1310">
        <w:rPr>
          <w:rFonts w:ascii="Courier New" w:hAnsi="Courier New" w:cs="Courier New"/>
        </w:rPr>
        <w:pgNum/>
        <w:t>ú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  <w:pgNum/>
        <w:t>Ñ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  <w:pgNum/>
        <w:t>º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l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  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rB­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noBreakHyphen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─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>&lt;</w:t>
      </w:r>
      <w:r w:rsidRPr="00BC1310">
        <w:rPr>
          <w:rFonts w:ascii="Courier New" w:hAnsi="Courier New" w:cs="Courier New"/>
        </w:rPr>
        <w:separator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</w:p>
    <w:p w:rsidR="00000000" w:rsidRPr="00BC1310" w:rsidRDefault="0002721A" w:rsidP="00BC1310">
      <w:pPr>
        <w:pStyle w:val="Textosinformato"/>
        <w:rPr>
          <w:rFonts w:ascii="Courier New" w:hAnsi="Courier New" w:cs="Courier New"/>
        </w:rPr>
      </w:pP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Þ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ù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  <w:t>&amp;</w:t>
      </w:r>
      <w:r w:rsidRPr="00BC1310">
        <w:rPr>
          <w:rFonts w:ascii="Courier New" w:hAnsi="Courier New" w:cs="Courier New"/>
        </w:rPr>
        <w:pgNum/>
        <w:t>-</w:t>
      </w:r>
      <w:r w:rsidRPr="00BC1310">
        <w:rPr>
          <w:rFonts w:ascii="Courier New" w:hAnsi="Courier New" w:cs="Courier New"/>
        </w:rPr>
        <w:pgNum/>
        <w:t>3</w:t>
      </w:r>
      <w:r w:rsidRPr="00BC1310">
        <w:rPr>
          <w:rFonts w:ascii="Courier New" w:hAnsi="Courier New" w:cs="Courier New"/>
        </w:rPr>
        <w:pgNum/>
        <w:t>4</w:t>
      </w:r>
      <w:r w:rsidRPr="00BC1310">
        <w:rPr>
          <w:rFonts w:ascii="Courier New" w:hAnsi="Courier New" w:cs="Courier New"/>
        </w:rPr>
        <w:pgNum/>
        <w:t>▒</w:t>
      </w:r>
      <w:r w:rsidRPr="00BC1310">
        <w:rPr>
          <w:rFonts w:ascii="Courier New" w:hAnsi="Courier New" w:cs="Courier New"/>
        </w:rPr>
        <w:pgNum/>
        <w:t>▓</w:t>
      </w:r>
      <w:r w:rsidRPr="00BC1310">
        <w:rPr>
          <w:rFonts w:ascii="Courier New" w:hAnsi="Courier New" w:cs="Courier New"/>
        </w:rPr>
        <w:pgNum/>
        <w:t>║</w:t>
      </w:r>
      <w:r w:rsidRPr="00BC1310">
        <w:rPr>
          <w:rFonts w:ascii="Courier New" w:hAnsi="Courier New" w:cs="Courier New"/>
        </w:rPr>
        <w:pgNum/>
        <w:t>┬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</w:r>
      <w:r w:rsidRPr="00BC1310">
        <w:rPr>
          <w:rFonts w:ascii="Courier New" w:hAnsi="Courier New" w:cs="Courier New"/>
        </w:rPr>
        <w:pgNum/>
        <w:t>ORDENANZA Nº 4633</w:t>
      </w:r>
      <w:r w:rsidRPr="00BC1310">
        <w:rPr>
          <w:rFonts w:ascii="Courier New" w:hAnsi="Courier New" w:cs="Courier New"/>
        </w:rPr>
        <w:pgNum/>
        <w:t>H.C.D.</w:t>
      </w:r>
      <w:r w:rsidRPr="00BC1310">
        <w:rPr>
          <w:rFonts w:ascii="Courier New" w:hAnsi="Courier New" w:cs="Courier New"/>
        </w:rPr>
        <w:pgNum/>
        <w:t>GRA 2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FACULTANDO A LA ASOCIACION COOPERADORA POLICIAL DE ALTA GRACIA A LA EXPLOTACION DE PLAYAS DE ESTACIONAMIENTO EL DIA 11/2/00.</w:t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01/17/0001/04/80ù</w:t>
      </w:r>
      <w:r w:rsidRPr="00BC1310">
        <w:rPr>
          <w:rFonts w:ascii="Courier New" w:hAnsi="Courier New" w:cs="Courier New"/>
        </w:rPr>
        <w:t/>
      </w:r>
      <w:r w:rsidRPr="00BC1310">
        <w:rPr>
          <w:rFonts w:ascii="Courier New" w:hAnsi="Courier New" w:cs="Courier New"/>
        </w:rPr>
        <w:pgNum/>
      </w:r>
      <w:r w:rsidRPr="00BC13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</w:t>
      </w:r>
    </w:p>
    <w:sectPr w:rsidR="00000000" w:rsidRPr="00BC1310" w:rsidSect="00BC13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721A"/>
    <w:rsid w:val="00B06D87"/>
    <w:rsid w:val="00BC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04B2A1-0C0D-48EF-9A0E-D232AED1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C13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C13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