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03408">
        <w:rPr>
          <w:rFonts w:ascii="Courier New" w:hAnsi="Courier New" w:cs="Courier New"/>
        </w:rPr>
        <w:t>1¥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½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%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c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  <w:t>NORMAL.MOD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EPLX800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  <w:t>@</w:t>
      </w:r>
      <w:r w:rsidRPr="00503408">
        <w:rPr>
          <w:rFonts w:ascii="Courier New" w:hAnsi="Courier New" w:cs="Courier New"/>
        </w:rPr>
        <w:pgNum/>
        <w:t>b</w:t>
      </w:r>
      <w:r w:rsidRPr="00503408">
        <w:rPr>
          <w:rFonts w:ascii="Courier New" w:hAnsi="Courier New" w:cs="Courier New"/>
        </w:rPr>
        <w:t>┼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  <w:t>R</w:t>
      </w:r>
      <w:r w:rsidRPr="00503408">
        <w:rPr>
          <w:rFonts w:ascii="Courier New" w:hAnsi="Courier New" w:cs="Courier New"/>
        </w:rPr>
        <w:separator/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ORDENANZA  Nº  4677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Visto: El  Expediente  Nº  011/00  presentado por los Sres.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Irazabal y García solicitando un e</w:t>
      </w:r>
      <w:r w:rsidRPr="00503408">
        <w:rPr>
          <w:rFonts w:ascii="Courier New" w:hAnsi="Courier New" w:cs="Courier New"/>
        </w:rPr>
        <w:t>spacio reservado en primera cuadra de Av. Belgrano para el estacionamiento de las unidades de transporte de pasajeros de la Empresa Good Travel Bus; y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C O N S I D E R A N D O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Que Señalización Vial e Inspección General sugieren dar curso favorable</w:t>
      </w:r>
      <w:r w:rsidRPr="00503408">
        <w:rPr>
          <w:rFonts w:ascii="Courier New" w:hAnsi="Courier New" w:cs="Courier New"/>
        </w:rPr>
        <w:t xml:space="preserve"> a lo solicitado;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Que evaluado lo solicitado por Comisión de Obras Públicas, la misma emite despacho accediendo a lo peticionado, despacho aprobado por unanimidad en Sesión de fecha 23 de marzo del 2000.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EL HONORABLE CONCEJO DELIBERANTE DE LA CIUDA</w:t>
      </w:r>
      <w:r w:rsidRPr="00503408">
        <w:rPr>
          <w:rFonts w:ascii="Courier New" w:hAnsi="Courier New" w:cs="Courier New"/>
        </w:rPr>
        <w:t xml:space="preserve">D DE 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ALTA GRACIA SANCIONA CON FUERZA DE ORDENANZA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Art.1: OTORGAR a la Empresa  Good Travel Bus un espacio re-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servado para ascenso y descenso de pasajeros en Avda. Belgrano al 75 aproximadamente, de ocho (8) metros de longitud a partir de la se</w:t>
      </w:r>
      <w:r w:rsidRPr="00503408">
        <w:rPr>
          <w:rFonts w:ascii="Courier New" w:hAnsi="Courier New" w:cs="Courier New"/>
        </w:rPr>
        <w:t>nda peatonal sobre mano derecha.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Art.2: DEROGASE la resolución Nº 031/96.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 xml:space="preserve">      Ordenanzas y archívese. 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DADA EN LA SALA DE SESIONES DEL HONORABLE CONCEJO DELIBERANTE A VEINTITRES D</w:t>
      </w:r>
      <w:r w:rsidRPr="00503408">
        <w:rPr>
          <w:rFonts w:ascii="Courier New" w:hAnsi="Courier New" w:cs="Courier New"/>
        </w:rPr>
        <w:t xml:space="preserve">IAS DEL MES DE MARZO DEL DOS MIL.  </w:t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ä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Ö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v</w:t>
      </w:r>
      <w:r w:rsidRPr="00503408">
        <w:rPr>
          <w:rFonts w:ascii="Courier New" w:hAnsi="Courier New" w:cs="Courier New"/>
        </w:rPr>
        <w:pgNum/>
        <w:t>£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│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s</w:t>
      </w:r>
      <w:r w:rsidRPr="00503408">
        <w:rPr>
          <w:rFonts w:ascii="Courier New" w:hAnsi="Courier New" w:cs="Courier New"/>
        </w:rPr>
        <w:pgNum/>
        <w:t>È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7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p</w:t>
      </w:r>
      <w:r w:rsidRPr="00503408">
        <w:rPr>
          <w:rFonts w:ascii="Courier New" w:hAnsi="Courier New" w:cs="Courier New"/>
        </w:rPr>
        <w:pgNum/>
        <w:t>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C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k</w:t>
      </w:r>
      <w:r w:rsidRPr="00503408">
        <w:rPr>
          <w:rFonts w:ascii="Courier New" w:hAnsi="Courier New" w:cs="Courier New"/>
        </w:rPr>
        <w:pgNum/>
        <w:t>K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h</w:t>
      </w:r>
      <w:r w:rsidRPr="00503408">
        <w:rPr>
          <w:rFonts w:ascii="Courier New" w:hAnsi="Courier New" w:cs="Courier New"/>
        </w:rPr>
        <w:pgNum/>
        <w:t>$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*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c</w:t>
      </w:r>
      <w:r w:rsidRPr="00503408">
        <w:rPr>
          <w:rFonts w:ascii="Courier New" w:hAnsi="Courier New" w:cs="Courier New"/>
        </w:rPr>
        <w:pgNum/>
        <w:t>3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`</w:t>
      </w:r>
      <w:r w:rsidRPr="00503408">
        <w:rPr>
          <w:rFonts w:ascii="Courier New" w:hAnsi="Courier New" w:cs="Courier New"/>
        </w:rPr>
        <w:pgNum/>
        <w:t>P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V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[</w:t>
      </w:r>
      <w:r w:rsidRPr="00503408">
        <w:rPr>
          <w:rFonts w:ascii="Courier New" w:hAnsi="Courier New" w:cs="Courier New"/>
        </w:rPr>
        <w:pgNum/>
        <w:t>▄▄▄▄▄▄▄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br w:type="column"/>
      </w:r>
      <w:r w:rsidRPr="00503408">
        <w:rPr>
          <w:rFonts w:ascii="Courier New" w:hAnsi="Courier New" w:cs="Courier New"/>
        </w:rPr>
        <w:lastRenderedPageBreak/>
        <w:t>V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c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x</w:t>
      </w:r>
      <w:r w:rsidRPr="00503408">
        <w:rPr>
          <w:rFonts w:ascii="Courier New" w:hAnsi="Courier New" w:cs="Courier New"/>
        </w:rPr>
        <w:pgNum/>
        <w:t>░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v</w:t>
      </w:r>
      <w:r w:rsidRPr="00503408">
        <w:rPr>
          <w:rFonts w:ascii="Courier New" w:hAnsi="Courier New" w:cs="Courier New"/>
        </w:rPr>
        <w:pgNum/>
        <w:t>#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s</w:t>
      </w:r>
      <w:r w:rsidRPr="00503408">
        <w:rPr>
          <w:rFonts w:ascii="Courier New" w:hAnsi="Courier New" w:cs="Courier New"/>
        </w:rPr>
        <w:pgNum/>
        <w:t>%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È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7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p</w:t>
      </w:r>
      <w:r w:rsidRPr="00503408">
        <w:rPr>
          <w:rFonts w:ascii="Courier New" w:hAnsi="Courier New" w:cs="Courier New"/>
        </w:rPr>
        <w:pgNum/>
        <w:t>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C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k</w:t>
      </w:r>
      <w:r w:rsidRPr="00503408">
        <w:rPr>
          <w:rFonts w:ascii="Courier New" w:hAnsi="Courier New" w:cs="Courier New"/>
        </w:rPr>
        <w:pgNum/>
        <w:t>K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h</w:t>
      </w:r>
      <w:r w:rsidRPr="00503408">
        <w:rPr>
          <w:rFonts w:ascii="Courier New" w:hAnsi="Courier New" w:cs="Courier New"/>
        </w:rPr>
        <w:pgNum/>
        <w:t>$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*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c</w:t>
      </w:r>
      <w:r w:rsidRPr="00503408">
        <w:rPr>
          <w:rFonts w:ascii="Courier New" w:hAnsi="Courier New" w:cs="Courier New"/>
        </w:rPr>
        <w:pgNum/>
        <w:t>3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`</w:t>
      </w:r>
      <w:r w:rsidRPr="00503408">
        <w:rPr>
          <w:rFonts w:ascii="Courier New" w:hAnsi="Courier New" w:cs="Courier New"/>
        </w:rPr>
        <w:pgNum/>
        <w:t>P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V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[</w:t>
      </w:r>
      <w:r w:rsidRPr="00503408">
        <w:rPr>
          <w:rFonts w:ascii="Courier New" w:hAnsi="Courier New" w:cs="Courier New"/>
        </w:rPr>
        <w:pgNum/>
        <w:t>▄▄▄▄▄▄▄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continuationSeparator/>
        <w:t>Ç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é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ä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å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x</w:t>
      </w:r>
      <w:r w:rsidRPr="00503408">
        <w:rPr>
          <w:rFonts w:ascii="Courier New" w:hAnsi="Courier New" w:cs="Courier New"/>
        </w:rPr>
        <w:pgNum/>
        <w:t>ø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x</w:t>
      </w:r>
      <w:r w:rsidRPr="00503408">
        <w:rPr>
          <w:rFonts w:ascii="Courier New" w:hAnsi="Courier New" w:cs="Courier New"/>
        </w:rPr>
        <w:pgNum/>
        <w:t>Ø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ƒ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Ì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ÿ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o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continuationSeparator/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─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ab/>
      </w:r>
      <w:r w:rsidRPr="00503408">
        <w:rPr>
          <w:rFonts w:ascii="Courier New" w:hAnsi="Courier New" w:cs="Courier New"/>
        </w:rPr>
        <w:t>ÿ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Ü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r</w:t>
      </w:r>
      <w:r w:rsidRPr="00503408">
        <w:rPr>
          <w:rFonts w:ascii="Courier New" w:hAnsi="Courier New" w:cs="Courier New"/>
        </w:rPr>
        <w:pgNum/>
        <w:t>£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r</w:t>
      </w:r>
      <w:r w:rsidRPr="00503408">
        <w:rPr>
          <w:rFonts w:ascii="Courier New" w:hAnsi="Courier New" w:cs="Courier New"/>
        </w:rPr>
        <w:pgNum/>
        <w:t>Á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i</w:t>
      </w:r>
      <w:r w:rsidRPr="00503408">
        <w:rPr>
          <w:rFonts w:ascii="Courier New" w:hAnsi="Courier New" w:cs="Courier New"/>
        </w:rPr>
        <w:pgNum/>
        <w:t>À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i</w:t>
      </w:r>
      <w:r w:rsidRPr="00503408">
        <w:rPr>
          <w:rFonts w:ascii="Courier New" w:hAnsi="Courier New" w:cs="Courier New"/>
        </w:rPr>
        <w:pgNum/>
        <w:t>╣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i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`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`</w:t>
      </w:r>
      <w:r w:rsidRPr="00503408">
        <w:rPr>
          <w:rFonts w:ascii="Courier New" w:hAnsi="Courier New" w:cs="Courier New"/>
        </w:rPr>
        <w:pgNum/>
        <w:t>ð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`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continuationSeparator/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─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─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─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>ð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Ê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r</w:t>
      </w:r>
      <w:r w:rsidRPr="00503408">
        <w:rPr>
          <w:rFonts w:ascii="Courier New" w:hAnsi="Courier New" w:cs="Courier New"/>
        </w:rPr>
        <w:pgNum/>
        <w:t>È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r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i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ab/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i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br/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i</w:t>
      </w:r>
      <w:r w:rsidRPr="00503408">
        <w:rPr>
          <w:rFonts w:ascii="Courier New" w:hAnsi="Courier New" w:cs="Courier New"/>
        </w:rPr>
        <w:pgNum/>
        <w:t>9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i</w:t>
      </w:r>
      <w:r w:rsidRPr="00503408">
        <w:rPr>
          <w:rFonts w:ascii="Courier New" w:hAnsi="Courier New" w:cs="Courier New"/>
        </w:rPr>
        <w:pgNum/>
        <w:t>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=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─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─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─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t>=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z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"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r</w:t>
      </w:r>
      <w:r w:rsidRPr="00503408">
        <w:rPr>
          <w:rFonts w:ascii="Courier New" w:hAnsi="Courier New" w:cs="Courier New"/>
        </w:rPr>
        <w:pgNum/>
        <w:t>$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N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P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Ä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«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░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▓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o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continuationSeparator/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─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ab/>
        <w:t>▓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┤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x</w:t>
      </w:r>
      <w:r w:rsidRPr="00503408">
        <w:rPr>
          <w:rFonts w:ascii="Courier New" w:hAnsi="Courier New" w:cs="Courier New"/>
        </w:rPr>
        <w:pgNum/>
        <w:t>%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x</w:t>
      </w:r>
      <w:r w:rsidRPr="00503408">
        <w:rPr>
          <w:rFonts w:ascii="Courier New" w:hAnsi="Courier New" w:cs="Courier New"/>
        </w:rPr>
        <w:pgNum/>
        <w:t>&amp;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«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░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  ▓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o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continuationSeparator/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rB­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noBreakHyphen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>&lt;</w:t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  <w:separator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</w:p>
    <w:p w:rsidR="00000000" w:rsidRPr="00503408" w:rsidRDefault="005D689F" w:rsidP="00503408">
      <w:pPr>
        <w:pStyle w:val="Textosinformato"/>
        <w:rPr>
          <w:rFonts w:ascii="Courier New" w:hAnsi="Courier New" w:cs="Courier New"/>
        </w:rPr>
      </w:pP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Ñ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03408">
        <w:rPr>
          <w:rFonts w:ascii="Courier New" w:hAnsi="Courier New" w:cs="Courier New"/>
        </w:rPr>
        <w:t/>
      </w:r>
      <w:r w:rsidRPr="00503408">
        <w:rPr>
          <w:rFonts w:ascii="Courier New" w:hAnsi="Courier New" w:cs="Courier New"/>
        </w:rPr>
        <w:pgNum/>
        <w:t>&amp;</w:t>
      </w:r>
      <w:r w:rsidRPr="00503408">
        <w:rPr>
          <w:rFonts w:ascii="Courier New" w:hAnsi="Courier New" w:cs="Courier New"/>
        </w:rPr>
        <w:pgNum/>
        <w:t>A</w:t>
      </w:r>
      <w:r w:rsidRPr="00503408">
        <w:rPr>
          <w:rFonts w:ascii="Courier New" w:hAnsi="Courier New" w:cs="Courier New"/>
        </w:rPr>
        <w:pgNum/>
        <w:t>G</w:t>
      </w:r>
      <w:r w:rsidRPr="00503408">
        <w:rPr>
          <w:rFonts w:ascii="Courier New" w:hAnsi="Courier New" w:cs="Courier New"/>
        </w:rPr>
        <w:pgNum/>
        <w:t>H</w:t>
      </w:r>
      <w:r w:rsidRPr="00503408">
        <w:rPr>
          <w:rFonts w:ascii="Courier New" w:hAnsi="Courier New" w:cs="Courier New"/>
        </w:rPr>
        <w:pgNum/>
        <w:t>h</w:t>
      </w:r>
      <w:r w:rsidRPr="00503408">
        <w:rPr>
          <w:rFonts w:ascii="Courier New" w:hAnsi="Courier New" w:cs="Courier New"/>
        </w:rPr>
        <w:pgNum/>
        <w:t>i</w:t>
      </w:r>
      <w:r w:rsidRPr="00503408">
        <w:rPr>
          <w:rFonts w:ascii="Courier New" w:hAnsi="Courier New" w:cs="Courier New"/>
        </w:rPr>
        <w:pgNum/>
        <w:t>q</w:t>
      </w:r>
      <w:r w:rsidRPr="00503408">
        <w:rPr>
          <w:rFonts w:ascii="Courier New" w:hAnsi="Courier New" w:cs="Courier New"/>
        </w:rPr>
        <w:pgNum/>
        <w:t>y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</w:r>
      <w:r w:rsidRPr="00503408">
        <w:rPr>
          <w:rFonts w:ascii="Courier New" w:hAnsi="Courier New" w:cs="Courier New"/>
        </w:rPr>
        <w:t>ORDENANZA Nº 4677</w:t>
      </w:r>
      <w:r w:rsidRPr="00503408">
        <w:rPr>
          <w:rFonts w:ascii="Courier New" w:hAnsi="Courier New" w:cs="Courier New"/>
        </w:rPr>
        <w:pgNum/>
        <w:t>COMISION DE OBRAS PUBLICAS</w:t>
      </w:r>
      <w:r w:rsidRPr="00503408">
        <w:rPr>
          <w:rFonts w:ascii="Courier New" w:hAnsi="Courier New" w:cs="Courier New"/>
        </w:rPr>
        <w:pgNum/>
        <w:t>GRA 2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DEROGANDO RESOLUCION Nº 031/96.</w:t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03/17/0003/17/00Ñ</w:t>
      </w:r>
      <w:r w:rsidRPr="00503408">
        <w:rPr>
          <w:rFonts w:ascii="Courier New" w:hAnsi="Courier New" w:cs="Courier New"/>
        </w:rPr>
        <w:continuationSeparator/>
      </w:r>
      <w:r w:rsidRPr="00503408">
        <w:rPr>
          <w:rFonts w:ascii="Courier New" w:hAnsi="Courier New" w:cs="Courier New"/>
        </w:rPr>
        <w:pgNum/>
      </w:r>
      <w:r w:rsidRPr="00503408">
        <w:rPr>
          <w:rFonts w:ascii="Courier New" w:hAnsi="Courier New" w:cs="Courier New"/>
        </w:rPr>
        <w:pgNum/>
        <w:t>▄▄▄</w:t>
      </w:r>
    </w:p>
    <w:sectPr w:rsidR="00000000" w:rsidRPr="00503408" w:rsidSect="0050340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03408"/>
    <w:rsid w:val="005D689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D7941F-17BE-4507-802A-543BDC67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0340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0340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